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7862" w14:textId="22946DCE" w:rsidR="00280668" w:rsidRPr="00280668" w:rsidRDefault="00280668"/>
    <w:tbl>
      <w:tblPr>
        <w:tblStyle w:val="TableGrid"/>
        <w:tblW w:w="0" w:type="auto"/>
        <w:tblLook w:val="04A0" w:firstRow="1" w:lastRow="0" w:firstColumn="1" w:lastColumn="0" w:noHBand="0" w:noVBand="1"/>
      </w:tblPr>
      <w:tblGrid>
        <w:gridCol w:w="1425"/>
        <w:gridCol w:w="1360"/>
        <w:gridCol w:w="2888"/>
        <w:gridCol w:w="5662"/>
        <w:gridCol w:w="1080"/>
        <w:gridCol w:w="2245"/>
      </w:tblGrid>
      <w:tr w:rsidR="00EF58E5" w:rsidRPr="007276FE" w14:paraId="6F170FF6" w14:textId="77777777" w:rsidTr="00D648EC">
        <w:tc>
          <w:tcPr>
            <w:tcW w:w="1425" w:type="dxa"/>
          </w:tcPr>
          <w:p w14:paraId="71E8BFE6" w14:textId="65D8D282" w:rsidR="007276FE" w:rsidRPr="000748EC" w:rsidRDefault="007276FE" w:rsidP="005A4C29">
            <w:pPr>
              <w:jc w:val="center"/>
              <w:rPr>
                <w:rFonts w:asciiTheme="minorHAnsi" w:hAnsiTheme="minorHAnsi" w:cstheme="minorHAnsi"/>
                <w:b/>
                <w:bCs/>
                <w:sz w:val="18"/>
                <w:szCs w:val="18"/>
              </w:rPr>
            </w:pPr>
            <w:r w:rsidRPr="000748EC">
              <w:rPr>
                <w:rFonts w:asciiTheme="minorHAnsi" w:hAnsiTheme="minorHAnsi" w:cstheme="minorHAnsi"/>
                <w:b/>
                <w:bCs/>
                <w:sz w:val="18"/>
                <w:szCs w:val="18"/>
              </w:rPr>
              <w:t>SENATE BILL</w:t>
            </w:r>
          </w:p>
        </w:tc>
        <w:tc>
          <w:tcPr>
            <w:tcW w:w="1360" w:type="dxa"/>
          </w:tcPr>
          <w:p w14:paraId="0916D5F7" w14:textId="029891AC" w:rsidR="007276FE" w:rsidRPr="000748EC" w:rsidRDefault="007276FE" w:rsidP="005A4C29">
            <w:pPr>
              <w:jc w:val="center"/>
              <w:rPr>
                <w:rFonts w:asciiTheme="minorHAnsi" w:hAnsiTheme="minorHAnsi" w:cstheme="minorHAnsi"/>
                <w:b/>
                <w:bCs/>
                <w:sz w:val="18"/>
                <w:szCs w:val="18"/>
              </w:rPr>
            </w:pPr>
            <w:r w:rsidRPr="000748EC">
              <w:rPr>
                <w:rFonts w:asciiTheme="minorHAnsi" w:hAnsiTheme="minorHAnsi" w:cstheme="minorHAnsi"/>
                <w:b/>
                <w:bCs/>
                <w:sz w:val="18"/>
                <w:szCs w:val="18"/>
              </w:rPr>
              <w:t>ASSEMBLY BILL</w:t>
            </w:r>
          </w:p>
        </w:tc>
        <w:tc>
          <w:tcPr>
            <w:tcW w:w="2888" w:type="dxa"/>
          </w:tcPr>
          <w:p w14:paraId="4C1B1E80" w14:textId="3512D1D6" w:rsidR="007276FE" w:rsidRPr="000748EC" w:rsidRDefault="007276FE" w:rsidP="005A4C29">
            <w:pPr>
              <w:jc w:val="center"/>
              <w:rPr>
                <w:rFonts w:asciiTheme="minorHAnsi" w:hAnsiTheme="minorHAnsi" w:cstheme="minorHAnsi"/>
                <w:b/>
                <w:bCs/>
                <w:sz w:val="18"/>
                <w:szCs w:val="18"/>
              </w:rPr>
            </w:pPr>
            <w:r w:rsidRPr="000748EC">
              <w:rPr>
                <w:rFonts w:asciiTheme="minorHAnsi" w:hAnsiTheme="minorHAnsi" w:cstheme="minorHAnsi"/>
                <w:b/>
                <w:bCs/>
                <w:sz w:val="18"/>
                <w:szCs w:val="18"/>
              </w:rPr>
              <w:t>STATUS</w:t>
            </w:r>
          </w:p>
        </w:tc>
        <w:tc>
          <w:tcPr>
            <w:tcW w:w="5662" w:type="dxa"/>
          </w:tcPr>
          <w:p w14:paraId="476DF010" w14:textId="47D2E86D" w:rsidR="007276FE" w:rsidRPr="000748EC" w:rsidRDefault="007276FE" w:rsidP="005A4C29">
            <w:pPr>
              <w:jc w:val="center"/>
              <w:rPr>
                <w:rFonts w:asciiTheme="minorHAnsi" w:hAnsiTheme="minorHAnsi" w:cstheme="minorHAnsi"/>
                <w:b/>
                <w:bCs/>
                <w:sz w:val="18"/>
                <w:szCs w:val="18"/>
              </w:rPr>
            </w:pPr>
            <w:r w:rsidRPr="000748EC">
              <w:rPr>
                <w:rFonts w:asciiTheme="minorHAnsi" w:hAnsiTheme="minorHAnsi" w:cstheme="minorHAnsi"/>
                <w:b/>
                <w:bCs/>
                <w:sz w:val="18"/>
                <w:szCs w:val="18"/>
              </w:rPr>
              <w:t>DESCRIPTION</w:t>
            </w:r>
          </w:p>
        </w:tc>
        <w:tc>
          <w:tcPr>
            <w:tcW w:w="1080" w:type="dxa"/>
          </w:tcPr>
          <w:p w14:paraId="5F9F6E4D" w14:textId="3DAA3425" w:rsidR="007276FE" w:rsidRPr="000748EC" w:rsidRDefault="007276FE" w:rsidP="005A4C29">
            <w:pPr>
              <w:jc w:val="center"/>
              <w:rPr>
                <w:rFonts w:asciiTheme="minorHAnsi" w:hAnsiTheme="minorHAnsi" w:cstheme="minorHAnsi"/>
                <w:b/>
                <w:bCs/>
                <w:sz w:val="18"/>
                <w:szCs w:val="18"/>
              </w:rPr>
            </w:pPr>
            <w:r w:rsidRPr="000748EC">
              <w:rPr>
                <w:rFonts w:asciiTheme="minorHAnsi" w:hAnsiTheme="minorHAnsi" w:cstheme="minorHAnsi"/>
                <w:b/>
                <w:bCs/>
                <w:sz w:val="18"/>
                <w:szCs w:val="18"/>
              </w:rPr>
              <w:t>IUC BILL?</w:t>
            </w:r>
          </w:p>
        </w:tc>
        <w:tc>
          <w:tcPr>
            <w:tcW w:w="2245" w:type="dxa"/>
          </w:tcPr>
          <w:p w14:paraId="02576DAC" w14:textId="1283FB0B" w:rsidR="007276FE" w:rsidRPr="008E0747" w:rsidRDefault="007276FE" w:rsidP="005A4C29">
            <w:pPr>
              <w:jc w:val="center"/>
              <w:rPr>
                <w:rFonts w:asciiTheme="minorHAnsi" w:hAnsiTheme="minorHAnsi" w:cstheme="minorHAnsi"/>
                <w:b/>
                <w:bCs/>
                <w:sz w:val="18"/>
                <w:szCs w:val="18"/>
              </w:rPr>
            </w:pPr>
            <w:r w:rsidRPr="008E0747">
              <w:rPr>
                <w:rFonts w:asciiTheme="minorHAnsi" w:hAnsiTheme="minorHAnsi" w:cstheme="minorHAnsi"/>
                <w:b/>
                <w:bCs/>
                <w:sz w:val="18"/>
                <w:szCs w:val="18"/>
              </w:rPr>
              <w:t>SUPPORT/OPPOSE</w:t>
            </w:r>
          </w:p>
        </w:tc>
      </w:tr>
      <w:tr w:rsidR="00EF58E5" w14:paraId="57441FD8" w14:textId="77777777" w:rsidTr="00D648EC">
        <w:tc>
          <w:tcPr>
            <w:tcW w:w="1425" w:type="dxa"/>
          </w:tcPr>
          <w:p w14:paraId="62CC3E36" w14:textId="24AA3A6C" w:rsidR="001A48F5" w:rsidRPr="000748EC" w:rsidRDefault="001A48F5" w:rsidP="005A4C29">
            <w:pPr>
              <w:jc w:val="center"/>
              <w:rPr>
                <w:rFonts w:asciiTheme="minorHAnsi" w:hAnsiTheme="minorHAnsi" w:cstheme="minorHAnsi"/>
                <w:sz w:val="18"/>
                <w:szCs w:val="18"/>
              </w:rPr>
            </w:pPr>
          </w:p>
        </w:tc>
        <w:tc>
          <w:tcPr>
            <w:tcW w:w="1360" w:type="dxa"/>
          </w:tcPr>
          <w:p w14:paraId="507B9979" w14:textId="6AFDC638" w:rsidR="001A48F5" w:rsidRPr="000748EC" w:rsidRDefault="001A48F5" w:rsidP="005A4C29">
            <w:pPr>
              <w:jc w:val="center"/>
              <w:rPr>
                <w:rFonts w:asciiTheme="minorHAnsi" w:hAnsiTheme="minorHAnsi" w:cstheme="minorHAnsi"/>
                <w:sz w:val="18"/>
                <w:szCs w:val="18"/>
              </w:rPr>
            </w:pPr>
          </w:p>
        </w:tc>
        <w:tc>
          <w:tcPr>
            <w:tcW w:w="2888" w:type="dxa"/>
          </w:tcPr>
          <w:p w14:paraId="30BB9A77" w14:textId="66B0C39E" w:rsidR="001A48F5" w:rsidRPr="00485522" w:rsidRDefault="00485522" w:rsidP="005A4C29">
            <w:pPr>
              <w:jc w:val="center"/>
              <w:rPr>
                <w:rFonts w:asciiTheme="minorHAnsi" w:hAnsiTheme="minorHAnsi" w:cstheme="minorHAnsi"/>
                <w:b/>
                <w:bCs/>
                <w:sz w:val="18"/>
                <w:szCs w:val="18"/>
              </w:rPr>
            </w:pPr>
            <w:r w:rsidRPr="00485522">
              <w:rPr>
                <w:rFonts w:asciiTheme="minorHAnsi" w:hAnsiTheme="minorHAnsi" w:cstheme="minorHAnsi"/>
                <w:b/>
                <w:bCs/>
                <w:sz w:val="18"/>
                <w:szCs w:val="18"/>
              </w:rPr>
              <w:t>NOT YET INTRODUCED</w:t>
            </w:r>
          </w:p>
        </w:tc>
        <w:tc>
          <w:tcPr>
            <w:tcW w:w="5662" w:type="dxa"/>
          </w:tcPr>
          <w:p w14:paraId="431AF8FD" w14:textId="2C8D2695" w:rsidR="004C54BB" w:rsidRPr="00B52776" w:rsidRDefault="004C54BB" w:rsidP="005A4C29">
            <w:pPr>
              <w:jc w:val="center"/>
              <w:rPr>
                <w:rFonts w:asciiTheme="minorHAnsi" w:hAnsiTheme="minorHAnsi" w:cstheme="minorHAnsi"/>
                <w:b/>
                <w:color w:val="1F497D" w:themeColor="text2"/>
                <w:sz w:val="18"/>
                <w:szCs w:val="18"/>
              </w:rPr>
            </w:pPr>
            <w:r w:rsidRPr="00B52776">
              <w:rPr>
                <w:rFonts w:asciiTheme="minorHAnsi" w:hAnsiTheme="minorHAnsi" w:cstheme="minorHAnsi"/>
                <w:b/>
                <w:color w:val="1F497D" w:themeColor="text2"/>
                <w:sz w:val="18"/>
                <w:szCs w:val="18"/>
              </w:rPr>
              <w:t>PROVIDE VFBL/WC PAYMENT PARITY</w:t>
            </w:r>
          </w:p>
          <w:p w14:paraId="2821831A" w14:textId="1FA0C9BF" w:rsidR="001A48F5" w:rsidRPr="00A37CD7" w:rsidRDefault="00B52776" w:rsidP="005A4C29">
            <w:pPr>
              <w:jc w:val="center"/>
              <w:rPr>
                <w:rFonts w:asciiTheme="minorHAnsi" w:hAnsiTheme="minorHAnsi" w:cstheme="minorHAnsi"/>
                <w:b/>
                <w:sz w:val="18"/>
                <w:szCs w:val="18"/>
              </w:rPr>
            </w:pPr>
            <w:r w:rsidRPr="00B52776">
              <w:rPr>
                <w:rFonts w:asciiTheme="minorHAnsi" w:hAnsiTheme="minorHAnsi" w:cstheme="minorHAnsi"/>
                <w:b/>
                <w:sz w:val="18"/>
                <w:szCs w:val="18"/>
              </w:rPr>
              <w:t>BRING THE VOLUNTEER FIREFIGHTERS BENEFIT LAW PAY EQUAL TO WORKER’S COMPENSATION/WHAT CAREER FIREFIGHTERS RECEIVE WHEN INJURED IN THE LINE OF DUTY.</w:t>
            </w:r>
          </w:p>
        </w:tc>
        <w:tc>
          <w:tcPr>
            <w:tcW w:w="1080" w:type="dxa"/>
            <w:shd w:val="clear" w:color="auto" w:fill="92D050"/>
          </w:tcPr>
          <w:p w14:paraId="28AF34F1" w14:textId="7C1FC15A" w:rsidR="001A48F5" w:rsidRPr="000748EC" w:rsidRDefault="004C54BB" w:rsidP="005A4C29">
            <w:pPr>
              <w:jc w:val="center"/>
              <w:rPr>
                <w:rFonts w:asciiTheme="minorHAnsi" w:hAnsiTheme="minorHAnsi" w:cstheme="minorHAnsi"/>
                <w:sz w:val="18"/>
                <w:szCs w:val="18"/>
              </w:rPr>
            </w:pPr>
            <w:r>
              <w:rPr>
                <w:rFonts w:asciiTheme="minorHAnsi" w:hAnsiTheme="minorHAnsi" w:cstheme="minorHAnsi"/>
                <w:b/>
                <w:sz w:val="18"/>
                <w:szCs w:val="18"/>
              </w:rPr>
              <w:t>Y</w:t>
            </w:r>
          </w:p>
        </w:tc>
        <w:tc>
          <w:tcPr>
            <w:tcW w:w="2245" w:type="dxa"/>
          </w:tcPr>
          <w:p w14:paraId="648ED9BD" w14:textId="311CEC3C" w:rsidR="001A48F5" w:rsidRPr="008E0747" w:rsidRDefault="00AA66F9" w:rsidP="005A4C29">
            <w:pPr>
              <w:jc w:val="center"/>
              <w:rPr>
                <w:rFonts w:asciiTheme="minorHAnsi" w:hAnsiTheme="minorHAnsi" w:cstheme="minorHAnsi"/>
                <w:b/>
                <w:bCs/>
                <w:sz w:val="18"/>
                <w:szCs w:val="18"/>
              </w:rPr>
            </w:pPr>
            <w:r>
              <w:rPr>
                <w:rFonts w:asciiTheme="minorHAnsi" w:hAnsiTheme="minorHAnsi" w:cstheme="minorHAnsi"/>
                <w:b/>
                <w:bCs/>
                <w:sz w:val="18"/>
                <w:szCs w:val="18"/>
              </w:rPr>
              <w:t xml:space="preserve">STRONGLY </w:t>
            </w:r>
            <w:r w:rsidR="00217163">
              <w:rPr>
                <w:rFonts w:asciiTheme="minorHAnsi" w:hAnsiTheme="minorHAnsi" w:cstheme="minorHAnsi"/>
                <w:b/>
                <w:bCs/>
                <w:sz w:val="18"/>
                <w:szCs w:val="18"/>
              </w:rPr>
              <w:t>SUPPORT</w:t>
            </w:r>
          </w:p>
        </w:tc>
      </w:tr>
      <w:tr w:rsidR="00EF58E5" w:rsidRPr="00FA73BD" w14:paraId="667D05AA" w14:textId="77777777" w:rsidTr="00D648EC">
        <w:tc>
          <w:tcPr>
            <w:tcW w:w="1425" w:type="dxa"/>
          </w:tcPr>
          <w:p w14:paraId="7A4A46D5" w14:textId="77777777" w:rsidR="007248B1" w:rsidRPr="00261A07" w:rsidRDefault="00E807BF" w:rsidP="007455F9">
            <w:pPr>
              <w:jc w:val="center"/>
              <w:rPr>
                <w:rFonts w:asciiTheme="minorHAnsi" w:hAnsiTheme="minorHAnsi" w:cstheme="minorHAnsi"/>
                <w:b/>
                <w:bCs/>
                <w:sz w:val="18"/>
                <w:szCs w:val="18"/>
              </w:rPr>
            </w:pPr>
            <w:r w:rsidRPr="00261A07">
              <w:rPr>
                <w:rFonts w:asciiTheme="minorHAnsi" w:hAnsiTheme="minorHAnsi" w:cstheme="minorHAnsi"/>
                <w:b/>
                <w:bCs/>
                <w:sz w:val="18"/>
                <w:szCs w:val="18"/>
              </w:rPr>
              <w:t>S4020</w:t>
            </w:r>
          </w:p>
          <w:p w14:paraId="7CC825BC" w14:textId="7F403560" w:rsidR="00E807BF" w:rsidRPr="00261A07" w:rsidRDefault="00E807BF" w:rsidP="007455F9">
            <w:pPr>
              <w:jc w:val="center"/>
              <w:rPr>
                <w:rFonts w:asciiTheme="minorHAnsi" w:hAnsiTheme="minorHAnsi" w:cstheme="minorHAnsi"/>
                <w:b/>
                <w:bCs/>
                <w:sz w:val="18"/>
                <w:szCs w:val="18"/>
              </w:rPr>
            </w:pPr>
            <w:r w:rsidRPr="00261A07">
              <w:rPr>
                <w:rFonts w:asciiTheme="minorHAnsi" w:hAnsiTheme="minorHAnsi" w:cstheme="minorHAnsi"/>
                <w:b/>
                <w:bCs/>
                <w:sz w:val="18"/>
                <w:szCs w:val="18"/>
              </w:rPr>
              <w:t>MAYER</w:t>
            </w:r>
            <w:r w:rsidR="00861CB7" w:rsidRPr="00261A07">
              <w:rPr>
                <w:rFonts w:asciiTheme="minorHAnsi" w:hAnsiTheme="minorHAnsi" w:cstheme="minorHAnsi"/>
                <w:b/>
                <w:bCs/>
                <w:sz w:val="18"/>
                <w:szCs w:val="18"/>
              </w:rPr>
              <w:t xml:space="preserve"> (D)</w:t>
            </w:r>
          </w:p>
        </w:tc>
        <w:tc>
          <w:tcPr>
            <w:tcW w:w="1360" w:type="dxa"/>
          </w:tcPr>
          <w:p w14:paraId="21E028FA" w14:textId="77777777" w:rsidR="007248B1" w:rsidRPr="00261A07" w:rsidRDefault="00E807BF" w:rsidP="007455F9">
            <w:pPr>
              <w:jc w:val="center"/>
              <w:rPr>
                <w:rFonts w:asciiTheme="minorHAnsi" w:hAnsiTheme="minorHAnsi" w:cstheme="minorHAnsi"/>
                <w:b/>
                <w:bCs/>
                <w:sz w:val="18"/>
                <w:szCs w:val="18"/>
              </w:rPr>
            </w:pPr>
            <w:r w:rsidRPr="00261A07">
              <w:rPr>
                <w:rFonts w:asciiTheme="minorHAnsi" w:hAnsiTheme="minorHAnsi" w:cstheme="minorHAnsi"/>
                <w:b/>
                <w:bCs/>
                <w:sz w:val="18"/>
                <w:szCs w:val="18"/>
              </w:rPr>
              <w:t>A3992</w:t>
            </w:r>
          </w:p>
          <w:p w14:paraId="6CE7EB1C" w14:textId="24B25109" w:rsidR="00E807BF" w:rsidRPr="00261A07" w:rsidRDefault="00E807BF" w:rsidP="007455F9">
            <w:pPr>
              <w:jc w:val="center"/>
              <w:rPr>
                <w:rFonts w:asciiTheme="minorHAnsi" w:hAnsiTheme="minorHAnsi" w:cstheme="minorHAnsi"/>
                <w:b/>
                <w:bCs/>
                <w:sz w:val="18"/>
                <w:szCs w:val="18"/>
              </w:rPr>
            </w:pPr>
            <w:r w:rsidRPr="00261A07">
              <w:rPr>
                <w:rFonts w:asciiTheme="minorHAnsi" w:hAnsiTheme="minorHAnsi" w:cstheme="minorHAnsi"/>
                <w:b/>
                <w:bCs/>
                <w:sz w:val="18"/>
                <w:szCs w:val="18"/>
              </w:rPr>
              <w:t>OTIS</w:t>
            </w:r>
            <w:r w:rsidR="00861CB7" w:rsidRPr="00261A07">
              <w:rPr>
                <w:rFonts w:asciiTheme="minorHAnsi" w:hAnsiTheme="minorHAnsi" w:cstheme="minorHAnsi"/>
                <w:b/>
                <w:bCs/>
                <w:sz w:val="18"/>
                <w:szCs w:val="18"/>
              </w:rPr>
              <w:t xml:space="preserve"> (D)</w:t>
            </w:r>
          </w:p>
        </w:tc>
        <w:tc>
          <w:tcPr>
            <w:tcW w:w="2888" w:type="dxa"/>
          </w:tcPr>
          <w:p w14:paraId="40AA7CCB" w14:textId="6A8FA895" w:rsidR="007248B1" w:rsidRPr="00261A07" w:rsidRDefault="009C5908" w:rsidP="007455F9">
            <w:pPr>
              <w:jc w:val="center"/>
              <w:rPr>
                <w:rFonts w:asciiTheme="minorHAnsi" w:hAnsiTheme="minorHAnsi" w:cstheme="minorHAnsi"/>
                <w:b/>
                <w:bCs/>
                <w:sz w:val="18"/>
                <w:szCs w:val="18"/>
              </w:rPr>
            </w:pPr>
            <w:r w:rsidRPr="00261A07">
              <w:rPr>
                <w:rFonts w:asciiTheme="minorHAnsi" w:hAnsiTheme="minorHAnsi" w:cstheme="minorHAnsi"/>
                <w:b/>
                <w:bCs/>
                <w:sz w:val="18"/>
                <w:szCs w:val="18"/>
              </w:rPr>
              <w:t>2/2/23 SEN LOCAL GOVT CMTE</w:t>
            </w:r>
          </w:p>
          <w:p w14:paraId="0B0F9C36" w14:textId="57A5BE78" w:rsidR="00E807BF" w:rsidRPr="00261A07" w:rsidRDefault="009C5908" w:rsidP="007455F9">
            <w:pPr>
              <w:jc w:val="center"/>
              <w:rPr>
                <w:rFonts w:asciiTheme="minorHAnsi" w:hAnsiTheme="minorHAnsi" w:cstheme="minorHAnsi"/>
                <w:b/>
                <w:bCs/>
                <w:sz w:val="18"/>
                <w:szCs w:val="18"/>
              </w:rPr>
            </w:pPr>
            <w:r w:rsidRPr="00261A07">
              <w:rPr>
                <w:rFonts w:asciiTheme="minorHAnsi" w:hAnsiTheme="minorHAnsi" w:cstheme="minorHAnsi"/>
                <w:b/>
                <w:bCs/>
                <w:sz w:val="18"/>
                <w:szCs w:val="18"/>
              </w:rPr>
              <w:t>2/6/23 ASSM LOCAL GOVT CMTE</w:t>
            </w:r>
          </w:p>
        </w:tc>
        <w:tc>
          <w:tcPr>
            <w:tcW w:w="5662" w:type="dxa"/>
          </w:tcPr>
          <w:p w14:paraId="6B66AD8D" w14:textId="68593AA5" w:rsidR="004C54BB" w:rsidRPr="00B52776" w:rsidRDefault="004C54BB" w:rsidP="007455F9">
            <w:pPr>
              <w:jc w:val="center"/>
              <w:rPr>
                <w:rFonts w:asciiTheme="minorHAnsi" w:hAnsiTheme="minorHAnsi" w:cstheme="minorHAnsi"/>
                <w:b/>
                <w:bCs/>
                <w:color w:val="1F497D" w:themeColor="text2"/>
                <w:sz w:val="18"/>
                <w:szCs w:val="18"/>
              </w:rPr>
            </w:pPr>
            <w:r w:rsidRPr="00B52776">
              <w:rPr>
                <w:rFonts w:asciiTheme="minorHAnsi" w:hAnsiTheme="minorHAnsi" w:cstheme="minorHAnsi"/>
                <w:b/>
                <w:bCs/>
                <w:color w:val="1F497D" w:themeColor="text2"/>
                <w:sz w:val="18"/>
                <w:szCs w:val="18"/>
              </w:rPr>
              <w:t>DESIGNATE EMS AS ESSENTIAL SERVICE – PROVIDE BENEFITS FOR EMS STAFF</w:t>
            </w:r>
          </w:p>
          <w:p w14:paraId="70E88567" w14:textId="0AAA4050" w:rsidR="007248B1" w:rsidRPr="00FA73BD" w:rsidRDefault="00B52776" w:rsidP="005E70E7">
            <w:pPr>
              <w:jc w:val="center"/>
              <w:rPr>
                <w:rFonts w:asciiTheme="minorHAnsi" w:hAnsiTheme="minorHAnsi" w:cstheme="minorHAnsi"/>
                <w:b/>
                <w:bCs/>
                <w:sz w:val="18"/>
                <w:szCs w:val="18"/>
              </w:rPr>
            </w:pPr>
            <w:r w:rsidRPr="005E70E7">
              <w:rPr>
                <w:rFonts w:asciiTheme="minorHAnsi" w:hAnsiTheme="minorHAnsi" w:cstheme="minorHAnsi"/>
                <w:b/>
                <w:bCs/>
                <w:sz w:val="18"/>
                <w:szCs w:val="18"/>
              </w:rPr>
              <w:t>TO REQUIRE EMERGENCY MEDICAL SERVICE, DEFINE EMERGENCY MEDICAL SERVICES</w:t>
            </w:r>
            <w:r>
              <w:rPr>
                <w:rFonts w:asciiTheme="minorHAnsi" w:hAnsiTheme="minorHAnsi" w:cstheme="minorHAnsi"/>
                <w:b/>
                <w:bCs/>
                <w:sz w:val="18"/>
                <w:szCs w:val="18"/>
              </w:rPr>
              <w:t xml:space="preserve"> </w:t>
            </w:r>
            <w:r w:rsidRPr="005E70E7">
              <w:rPr>
                <w:rFonts w:asciiTheme="minorHAnsi" w:hAnsiTheme="minorHAnsi" w:cstheme="minorHAnsi"/>
                <w:b/>
                <w:bCs/>
                <w:sz w:val="18"/>
                <w:szCs w:val="18"/>
              </w:rPr>
              <w:t>AS ESSENTIAL SERVICES, EXPAND THE BENEFITS AVAILABLE TO EMERGENCY</w:t>
            </w:r>
            <w:r>
              <w:rPr>
                <w:rFonts w:asciiTheme="minorHAnsi" w:hAnsiTheme="minorHAnsi" w:cstheme="minorHAnsi"/>
                <w:b/>
                <w:bCs/>
                <w:sz w:val="18"/>
                <w:szCs w:val="18"/>
              </w:rPr>
              <w:t xml:space="preserve"> </w:t>
            </w:r>
            <w:r w:rsidRPr="005E70E7">
              <w:rPr>
                <w:rFonts w:asciiTheme="minorHAnsi" w:hAnsiTheme="minorHAnsi" w:cstheme="minorHAnsi"/>
                <w:b/>
                <w:bCs/>
                <w:sz w:val="18"/>
                <w:szCs w:val="18"/>
              </w:rPr>
              <w:t>MEDICAL SERVICES PERSONNEL AND SET STANDARDS FOR EMERGENCY MEDICAL</w:t>
            </w:r>
            <w:r>
              <w:rPr>
                <w:rFonts w:asciiTheme="minorHAnsi" w:hAnsiTheme="minorHAnsi" w:cstheme="minorHAnsi"/>
                <w:b/>
                <w:bCs/>
                <w:sz w:val="18"/>
                <w:szCs w:val="18"/>
              </w:rPr>
              <w:t xml:space="preserve"> </w:t>
            </w:r>
            <w:r w:rsidRPr="005E70E7">
              <w:rPr>
                <w:rFonts w:asciiTheme="minorHAnsi" w:hAnsiTheme="minorHAnsi" w:cstheme="minorHAnsi"/>
                <w:b/>
                <w:bCs/>
                <w:sz w:val="18"/>
                <w:szCs w:val="18"/>
              </w:rPr>
              <w:t>SERVICES.</w:t>
            </w:r>
            <w:r>
              <w:rPr>
                <w:rFonts w:asciiTheme="minorHAnsi" w:hAnsiTheme="minorHAnsi" w:cstheme="minorHAnsi"/>
                <w:b/>
                <w:bCs/>
                <w:sz w:val="18"/>
                <w:szCs w:val="18"/>
              </w:rPr>
              <w:t xml:space="preserve"> CHANGES TO PUBLIC HEALTH LAW.</w:t>
            </w:r>
          </w:p>
        </w:tc>
        <w:tc>
          <w:tcPr>
            <w:tcW w:w="1080" w:type="dxa"/>
            <w:shd w:val="clear" w:color="auto" w:fill="92D050"/>
          </w:tcPr>
          <w:p w14:paraId="2352ACB1" w14:textId="77777777" w:rsidR="007248B1" w:rsidRPr="00FA73BD" w:rsidRDefault="007248B1" w:rsidP="007455F9">
            <w:pPr>
              <w:jc w:val="center"/>
              <w:rPr>
                <w:rFonts w:asciiTheme="minorHAnsi" w:hAnsiTheme="minorHAnsi" w:cstheme="minorHAnsi"/>
                <w:b/>
                <w:bCs/>
                <w:sz w:val="18"/>
                <w:szCs w:val="18"/>
              </w:rPr>
            </w:pPr>
            <w:r w:rsidRPr="00FA73BD">
              <w:rPr>
                <w:rFonts w:asciiTheme="minorHAnsi" w:hAnsiTheme="minorHAnsi" w:cstheme="minorHAnsi"/>
                <w:b/>
                <w:bCs/>
                <w:sz w:val="18"/>
                <w:szCs w:val="18"/>
              </w:rPr>
              <w:t>Y</w:t>
            </w:r>
          </w:p>
        </w:tc>
        <w:tc>
          <w:tcPr>
            <w:tcW w:w="2245" w:type="dxa"/>
          </w:tcPr>
          <w:p w14:paraId="35B7C7E9" w14:textId="3FCC1F63" w:rsidR="007248B1" w:rsidRPr="008E0747" w:rsidRDefault="00AA66F9" w:rsidP="007455F9">
            <w:pPr>
              <w:jc w:val="center"/>
              <w:rPr>
                <w:rFonts w:asciiTheme="minorHAnsi" w:hAnsiTheme="minorHAnsi" w:cstheme="minorHAnsi"/>
                <w:b/>
                <w:bCs/>
                <w:sz w:val="18"/>
                <w:szCs w:val="18"/>
              </w:rPr>
            </w:pPr>
            <w:r w:rsidRPr="00AA66F9">
              <w:rPr>
                <w:rFonts w:asciiTheme="minorHAnsi" w:hAnsiTheme="minorHAnsi" w:cstheme="minorHAnsi"/>
                <w:b/>
                <w:bCs/>
                <w:sz w:val="18"/>
                <w:szCs w:val="18"/>
              </w:rPr>
              <w:t>STRONGLY SUPPORT</w:t>
            </w:r>
          </w:p>
        </w:tc>
      </w:tr>
      <w:tr w:rsidR="00EF58E5" w:rsidRPr="00593388" w14:paraId="205E8351" w14:textId="77777777" w:rsidTr="00D648EC">
        <w:tc>
          <w:tcPr>
            <w:tcW w:w="1425" w:type="dxa"/>
          </w:tcPr>
          <w:p w14:paraId="39DA4E3D" w14:textId="77777777" w:rsidR="00593388" w:rsidRPr="00261A07" w:rsidRDefault="00E807BF" w:rsidP="005A4C29">
            <w:pPr>
              <w:jc w:val="center"/>
              <w:rPr>
                <w:rFonts w:asciiTheme="minorHAnsi" w:hAnsiTheme="minorHAnsi" w:cstheme="minorHAnsi"/>
                <w:b/>
                <w:bCs/>
                <w:sz w:val="18"/>
                <w:szCs w:val="18"/>
              </w:rPr>
            </w:pPr>
            <w:bookmarkStart w:id="0" w:name="_Hlk94966031"/>
            <w:r w:rsidRPr="00261A07">
              <w:rPr>
                <w:rFonts w:asciiTheme="minorHAnsi" w:hAnsiTheme="minorHAnsi" w:cstheme="minorHAnsi"/>
                <w:b/>
                <w:bCs/>
                <w:sz w:val="18"/>
                <w:szCs w:val="18"/>
              </w:rPr>
              <w:t>S3458</w:t>
            </w:r>
          </w:p>
          <w:p w14:paraId="2E987572" w14:textId="7C8965F8" w:rsidR="00E807BF" w:rsidRPr="00261A07" w:rsidRDefault="00E807BF" w:rsidP="005A4C29">
            <w:pPr>
              <w:jc w:val="center"/>
              <w:rPr>
                <w:rFonts w:asciiTheme="minorHAnsi" w:hAnsiTheme="minorHAnsi" w:cstheme="minorHAnsi"/>
                <w:b/>
                <w:bCs/>
                <w:sz w:val="18"/>
                <w:szCs w:val="18"/>
              </w:rPr>
            </w:pPr>
            <w:r w:rsidRPr="00261A07">
              <w:rPr>
                <w:rFonts w:asciiTheme="minorHAnsi" w:hAnsiTheme="minorHAnsi" w:cstheme="minorHAnsi"/>
                <w:b/>
                <w:bCs/>
                <w:sz w:val="18"/>
                <w:szCs w:val="18"/>
              </w:rPr>
              <w:t>SKOFUS</w:t>
            </w:r>
            <w:r w:rsidR="00861CB7" w:rsidRPr="00261A07">
              <w:rPr>
                <w:rFonts w:asciiTheme="minorHAnsi" w:hAnsiTheme="minorHAnsi" w:cstheme="minorHAnsi"/>
                <w:b/>
                <w:bCs/>
                <w:sz w:val="18"/>
                <w:szCs w:val="18"/>
              </w:rPr>
              <w:t xml:space="preserve"> </w:t>
            </w:r>
            <w:r w:rsidR="00483432" w:rsidRPr="00261A07">
              <w:rPr>
                <w:rFonts w:asciiTheme="minorHAnsi" w:hAnsiTheme="minorHAnsi" w:cstheme="minorHAnsi"/>
                <w:b/>
                <w:bCs/>
                <w:sz w:val="18"/>
                <w:szCs w:val="18"/>
              </w:rPr>
              <w:t>(D)</w:t>
            </w:r>
          </w:p>
        </w:tc>
        <w:tc>
          <w:tcPr>
            <w:tcW w:w="1360" w:type="dxa"/>
          </w:tcPr>
          <w:p w14:paraId="1942EE90" w14:textId="77777777" w:rsidR="00593388" w:rsidRPr="00261A07" w:rsidRDefault="00E807BF" w:rsidP="005A4C29">
            <w:pPr>
              <w:jc w:val="center"/>
              <w:rPr>
                <w:rFonts w:asciiTheme="minorHAnsi" w:hAnsiTheme="minorHAnsi" w:cstheme="minorHAnsi"/>
                <w:b/>
                <w:bCs/>
                <w:sz w:val="18"/>
                <w:szCs w:val="18"/>
              </w:rPr>
            </w:pPr>
            <w:r w:rsidRPr="00261A07">
              <w:rPr>
                <w:rFonts w:asciiTheme="minorHAnsi" w:hAnsiTheme="minorHAnsi" w:cstheme="minorHAnsi"/>
                <w:b/>
                <w:bCs/>
                <w:sz w:val="18"/>
                <w:szCs w:val="18"/>
              </w:rPr>
              <w:t>A2776</w:t>
            </w:r>
          </w:p>
          <w:p w14:paraId="29DE6757" w14:textId="7ABEAA84" w:rsidR="00E807BF" w:rsidRPr="00261A07" w:rsidRDefault="00E807BF" w:rsidP="005A4C29">
            <w:pPr>
              <w:jc w:val="center"/>
              <w:rPr>
                <w:rFonts w:asciiTheme="minorHAnsi" w:hAnsiTheme="minorHAnsi" w:cstheme="minorHAnsi"/>
                <w:b/>
                <w:bCs/>
                <w:sz w:val="18"/>
                <w:szCs w:val="18"/>
              </w:rPr>
            </w:pPr>
            <w:r w:rsidRPr="00261A07">
              <w:rPr>
                <w:rFonts w:asciiTheme="minorHAnsi" w:hAnsiTheme="minorHAnsi" w:cstheme="minorHAnsi"/>
                <w:b/>
                <w:bCs/>
                <w:sz w:val="18"/>
                <w:szCs w:val="18"/>
              </w:rPr>
              <w:t>ZEBROWSKI</w:t>
            </w:r>
            <w:r w:rsidR="00861CB7" w:rsidRPr="00261A07">
              <w:rPr>
                <w:rFonts w:asciiTheme="minorHAnsi" w:hAnsiTheme="minorHAnsi" w:cstheme="minorHAnsi"/>
                <w:b/>
                <w:bCs/>
                <w:sz w:val="18"/>
                <w:szCs w:val="18"/>
              </w:rPr>
              <w:t xml:space="preserve"> (D)</w:t>
            </w:r>
          </w:p>
        </w:tc>
        <w:tc>
          <w:tcPr>
            <w:tcW w:w="2888" w:type="dxa"/>
          </w:tcPr>
          <w:p w14:paraId="72AEB2FB" w14:textId="0ECE5820" w:rsidR="00593388" w:rsidRPr="00261A07" w:rsidRDefault="009C5908" w:rsidP="005A4C29">
            <w:pPr>
              <w:jc w:val="center"/>
              <w:rPr>
                <w:rFonts w:asciiTheme="minorHAnsi" w:hAnsiTheme="minorHAnsi" w:cstheme="minorHAnsi"/>
                <w:b/>
                <w:bCs/>
                <w:sz w:val="18"/>
                <w:szCs w:val="18"/>
              </w:rPr>
            </w:pPr>
            <w:r w:rsidRPr="00261A07">
              <w:rPr>
                <w:rFonts w:asciiTheme="minorHAnsi" w:hAnsiTheme="minorHAnsi" w:cstheme="minorHAnsi"/>
                <w:b/>
                <w:bCs/>
                <w:sz w:val="18"/>
                <w:szCs w:val="18"/>
              </w:rPr>
              <w:t>1/31/23 SEN CODES CMTE</w:t>
            </w:r>
          </w:p>
          <w:p w14:paraId="542F2EAD" w14:textId="3F4F2D77" w:rsidR="00E807BF" w:rsidRPr="00261A07" w:rsidRDefault="009C5908" w:rsidP="009C5908">
            <w:pPr>
              <w:jc w:val="center"/>
              <w:rPr>
                <w:rFonts w:asciiTheme="minorHAnsi" w:hAnsiTheme="minorHAnsi" w:cstheme="minorHAnsi"/>
                <w:b/>
                <w:bCs/>
                <w:sz w:val="18"/>
                <w:szCs w:val="18"/>
              </w:rPr>
            </w:pPr>
            <w:r w:rsidRPr="00261A07">
              <w:rPr>
                <w:rFonts w:asciiTheme="minorHAnsi" w:hAnsiTheme="minorHAnsi" w:cstheme="minorHAnsi"/>
                <w:b/>
                <w:bCs/>
                <w:sz w:val="18"/>
                <w:szCs w:val="18"/>
              </w:rPr>
              <w:t>1/27/23</w:t>
            </w:r>
            <w:r w:rsidR="00E807BF" w:rsidRPr="00261A07">
              <w:rPr>
                <w:rFonts w:asciiTheme="minorHAnsi" w:hAnsiTheme="minorHAnsi" w:cstheme="minorHAnsi"/>
                <w:b/>
                <w:bCs/>
                <w:sz w:val="18"/>
                <w:szCs w:val="18"/>
              </w:rPr>
              <w:t xml:space="preserve">ASSM CODES </w:t>
            </w:r>
            <w:r w:rsidRPr="00261A07">
              <w:rPr>
                <w:rFonts w:asciiTheme="minorHAnsi" w:hAnsiTheme="minorHAnsi" w:cstheme="minorHAnsi"/>
                <w:b/>
                <w:bCs/>
                <w:sz w:val="18"/>
                <w:szCs w:val="18"/>
              </w:rPr>
              <w:t>CMTE</w:t>
            </w:r>
          </w:p>
        </w:tc>
        <w:tc>
          <w:tcPr>
            <w:tcW w:w="5662" w:type="dxa"/>
          </w:tcPr>
          <w:p w14:paraId="3CACBB07" w14:textId="7F4466D2" w:rsidR="005E70E7" w:rsidRPr="00E807BF" w:rsidRDefault="005E70E7" w:rsidP="00BC690A">
            <w:pPr>
              <w:jc w:val="center"/>
              <w:rPr>
                <w:rFonts w:asciiTheme="minorHAnsi" w:hAnsiTheme="minorHAnsi" w:cstheme="minorHAnsi"/>
                <w:b/>
                <w:bCs/>
                <w:color w:val="1F497D" w:themeColor="text2"/>
                <w:sz w:val="18"/>
                <w:szCs w:val="18"/>
              </w:rPr>
            </w:pPr>
            <w:r w:rsidRPr="00E807BF">
              <w:rPr>
                <w:rFonts w:asciiTheme="minorHAnsi" w:hAnsiTheme="minorHAnsi" w:cstheme="minorHAnsi"/>
                <w:b/>
                <w:bCs/>
                <w:color w:val="1F497D" w:themeColor="text2"/>
                <w:sz w:val="18"/>
                <w:szCs w:val="18"/>
              </w:rPr>
              <w:t>STRENGTHEN PENAL CODE IN RELATION TO ILLEGAL BUILDING CONVERSIONS</w:t>
            </w:r>
          </w:p>
          <w:p w14:paraId="311E73EC" w14:textId="2A709910" w:rsidR="00593388" w:rsidRPr="000F4FFE" w:rsidRDefault="00BC690A" w:rsidP="00BC690A">
            <w:pPr>
              <w:jc w:val="center"/>
              <w:rPr>
                <w:rFonts w:asciiTheme="minorHAnsi" w:hAnsiTheme="minorHAnsi" w:cstheme="minorHAnsi"/>
                <w:b/>
                <w:bCs/>
                <w:sz w:val="18"/>
                <w:szCs w:val="18"/>
              </w:rPr>
            </w:pPr>
            <w:r w:rsidRPr="00BC690A">
              <w:rPr>
                <w:rFonts w:asciiTheme="minorHAnsi" w:hAnsiTheme="minorHAnsi" w:cstheme="minorHAnsi"/>
                <w:b/>
                <w:bCs/>
                <w:sz w:val="18"/>
                <w:szCs w:val="18"/>
              </w:rPr>
              <w:t>To create the new crimes of reckless endangerment of a peace officer,</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police officer, firefighter or emergency medical services professional</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in the first and second degrees.</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A person is guilty of</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reckless endangerment when they knowingly alter or convert a building</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that impedes egress and such conduct res</w:t>
            </w:r>
            <w:r>
              <w:rPr>
                <w:rFonts w:asciiTheme="minorHAnsi" w:hAnsiTheme="minorHAnsi" w:cstheme="minorHAnsi"/>
                <w:b/>
                <w:bCs/>
                <w:sz w:val="18"/>
                <w:szCs w:val="18"/>
              </w:rPr>
              <w:t>ults in the death of an emergen</w:t>
            </w:r>
            <w:r w:rsidRPr="00BC690A">
              <w:rPr>
                <w:rFonts w:asciiTheme="minorHAnsi" w:hAnsiTheme="minorHAnsi" w:cstheme="minorHAnsi"/>
                <w:b/>
                <w:bCs/>
                <w:sz w:val="18"/>
                <w:szCs w:val="18"/>
              </w:rPr>
              <w:t>cy service person. A person who is a re</w:t>
            </w:r>
            <w:r>
              <w:rPr>
                <w:rFonts w:asciiTheme="minorHAnsi" w:hAnsiTheme="minorHAnsi" w:cstheme="minorHAnsi"/>
                <w:b/>
                <w:bCs/>
                <w:sz w:val="18"/>
                <w:szCs w:val="18"/>
              </w:rPr>
              <w:t>peat offender of reckless endan</w:t>
            </w:r>
            <w:r w:rsidRPr="00BC690A">
              <w:rPr>
                <w:rFonts w:asciiTheme="minorHAnsi" w:hAnsiTheme="minorHAnsi" w:cstheme="minorHAnsi"/>
                <w:b/>
                <w:bCs/>
                <w:sz w:val="18"/>
                <w:szCs w:val="18"/>
              </w:rPr>
              <w:t>germent of an emergency service person would also be guilty. Reckless</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endangerment of an emergency service person in the second degree is a</w:t>
            </w:r>
            <w:r>
              <w:rPr>
                <w:rFonts w:asciiTheme="minorHAnsi" w:hAnsiTheme="minorHAnsi" w:cstheme="minorHAnsi"/>
                <w:b/>
                <w:bCs/>
                <w:sz w:val="18"/>
                <w:szCs w:val="18"/>
              </w:rPr>
              <w:t xml:space="preserve"> </w:t>
            </w:r>
            <w:r w:rsidRPr="00BC690A">
              <w:rPr>
                <w:rFonts w:asciiTheme="minorHAnsi" w:hAnsiTheme="minorHAnsi" w:cstheme="minorHAnsi"/>
                <w:b/>
                <w:bCs/>
                <w:sz w:val="18"/>
                <w:szCs w:val="18"/>
              </w:rPr>
              <w:t>class D felony.</w:t>
            </w:r>
          </w:p>
        </w:tc>
        <w:tc>
          <w:tcPr>
            <w:tcW w:w="1080" w:type="dxa"/>
            <w:shd w:val="clear" w:color="auto" w:fill="92D050"/>
          </w:tcPr>
          <w:p w14:paraId="7851ECBD" w14:textId="24509BA4" w:rsidR="00593388" w:rsidRPr="000F4FFE" w:rsidRDefault="00593388" w:rsidP="005A4C29">
            <w:pPr>
              <w:jc w:val="center"/>
              <w:rPr>
                <w:rFonts w:asciiTheme="minorHAnsi" w:hAnsiTheme="minorHAnsi" w:cstheme="minorHAnsi"/>
                <w:b/>
                <w:bCs/>
                <w:sz w:val="18"/>
                <w:szCs w:val="18"/>
              </w:rPr>
            </w:pPr>
            <w:r w:rsidRPr="000F4FFE">
              <w:rPr>
                <w:rFonts w:asciiTheme="minorHAnsi" w:hAnsiTheme="minorHAnsi" w:cstheme="minorHAnsi"/>
                <w:b/>
                <w:bCs/>
                <w:sz w:val="18"/>
                <w:szCs w:val="18"/>
              </w:rPr>
              <w:t>Y</w:t>
            </w:r>
          </w:p>
        </w:tc>
        <w:tc>
          <w:tcPr>
            <w:tcW w:w="2245" w:type="dxa"/>
          </w:tcPr>
          <w:p w14:paraId="79F3FDDA" w14:textId="01166B56" w:rsidR="00593388" w:rsidRPr="008E0747" w:rsidRDefault="00AA66F9" w:rsidP="005A4C29">
            <w:pPr>
              <w:jc w:val="center"/>
              <w:rPr>
                <w:rFonts w:asciiTheme="minorHAnsi" w:hAnsiTheme="minorHAnsi" w:cstheme="minorHAnsi"/>
                <w:b/>
                <w:bCs/>
                <w:sz w:val="18"/>
                <w:szCs w:val="18"/>
              </w:rPr>
            </w:pPr>
            <w:r>
              <w:rPr>
                <w:rFonts w:asciiTheme="minorHAnsi" w:hAnsiTheme="minorHAnsi" w:cstheme="minorHAnsi"/>
                <w:b/>
                <w:bCs/>
                <w:sz w:val="18"/>
                <w:szCs w:val="18"/>
              </w:rPr>
              <w:t>STRONGLY SUPPORT</w:t>
            </w:r>
          </w:p>
        </w:tc>
      </w:tr>
      <w:tr w:rsidR="00EF58E5" w:rsidRPr="00593388" w14:paraId="22ECE157" w14:textId="77777777" w:rsidTr="00D648EC">
        <w:trPr>
          <w:trHeight w:val="728"/>
        </w:trPr>
        <w:tc>
          <w:tcPr>
            <w:tcW w:w="1425" w:type="dxa"/>
          </w:tcPr>
          <w:p w14:paraId="6CCF09EF" w14:textId="77777777" w:rsidR="00593388" w:rsidRPr="00261A07" w:rsidRDefault="00E43494" w:rsidP="005A4C29">
            <w:pPr>
              <w:jc w:val="center"/>
              <w:rPr>
                <w:rFonts w:asciiTheme="minorHAnsi" w:hAnsiTheme="minorHAnsi" w:cstheme="minorHAnsi"/>
                <w:b/>
                <w:bCs/>
                <w:sz w:val="18"/>
                <w:szCs w:val="18"/>
              </w:rPr>
            </w:pPr>
            <w:r w:rsidRPr="00261A07">
              <w:rPr>
                <w:rFonts w:asciiTheme="minorHAnsi" w:hAnsiTheme="minorHAnsi" w:cstheme="minorHAnsi"/>
                <w:b/>
                <w:bCs/>
                <w:sz w:val="18"/>
                <w:szCs w:val="18"/>
              </w:rPr>
              <w:t>S3531</w:t>
            </w:r>
          </w:p>
          <w:p w14:paraId="407706CE" w14:textId="611B0A67" w:rsidR="00E43494" w:rsidRPr="000F4FFE" w:rsidRDefault="00E43494" w:rsidP="005A4C29">
            <w:pPr>
              <w:jc w:val="center"/>
              <w:rPr>
                <w:rFonts w:asciiTheme="minorHAnsi" w:hAnsiTheme="minorHAnsi" w:cstheme="minorHAnsi"/>
                <w:b/>
                <w:bCs/>
                <w:sz w:val="18"/>
                <w:szCs w:val="18"/>
              </w:rPr>
            </w:pPr>
            <w:r w:rsidRPr="00261A07">
              <w:rPr>
                <w:rFonts w:asciiTheme="minorHAnsi" w:hAnsiTheme="minorHAnsi" w:cstheme="minorHAnsi"/>
                <w:b/>
                <w:bCs/>
                <w:sz w:val="18"/>
                <w:szCs w:val="18"/>
              </w:rPr>
              <w:t>SKOUFIS</w:t>
            </w:r>
            <w:r w:rsidR="00861CB7" w:rsidRPr="00261A07">
              <w:rPr>
                <w:rFonts w:asciiTheme="minorHAnsi" w:hAnsiTheme="minorHAnsi" w:cstheme="minorHAnsi"/>
                <w:b/>
                <w:bCs/>
                <w:sz w:val="18"/>
                <w:szCs w:val="18"/>
              </w:rPr>
              <w:t xml:space="preserve"> </w:t>
            </w:r>
            <w:r w:rsidR="00483432" w:rsidRPr="00261A07">
              <w:rPr>
                <w:rFonts w:asciiTheme="minorHAnsi" w:hAnsiTheme="minorHAnsi" w:cstheme="minorHAnsi"/>
                <w:b/>
                <w:bCs/>
                <w:sz w:val="18"/>
                <w:szCs w:val="18"/>
              </w:rPr>
              <w:t>(D)</w:t>
            </w:r>
          </w:p>
        </w:tc>
        <w:tc>
          <w:tcPr>
            <w:tcW w:w="1360" w:type="dxa"/>
          </w:tcPr>
          <w:p w14:paraId="314CF344" w14:textId="769E3189" w:rsidR="00593388" w:rsidRPr="000F4FFE" w:rsidRDefault="00E43494" w:rsidP="005A4C29">
            <w:pPr>
              <w:jc w:val="center"/>
              <w:rPr>
                <w:rFonts w:asciiTheme="minorHAnsi" w:hAnsiTheme="minorHAnsi" w:cstheme="minorHAnsi"/>
                <w:b/>
                <w:bCs/>
                <w:sz w:val="18"/>
                <w:szCs w:val="18"/>
              </w:rPr>
            </w:pPr>
            <w:r>
              <w:rPr>
                <w:rFonts w:asciiTheme="minorHAnsi" w:hAnsiTheme="minorHAnsi" w:cstheme="minorHAnsi"/>
                <w:b/>
                <w:bCs/>
                <w:sz w:val="18"/>
                <w:szCs w:val="18"/>
              </w:rPr>
              <w:t>NO SAME AS</w:t>
            </w:r>
          </w:p>
        </w:tc>
        <w:tc>
          <w:tcPr>
            <w:tcW w:w="2888" w:type="dxa"/>
          </w:tcPr>
          <w:p w14:paraId="7D098BB4" w14:textId="4D93B610" w:rsidR="00593388" w:rsidRPr="00CD4505" w:rsidRDefault="00CD4505" w:rsidP="005A4C29">
            <w:pPr>
              <w:jc w:val="center"/>
              <w:rPr>
                <w:rFonts w:asciiTheme="minorHAnsi" w:hAnsiTheme="minorHAnsi" w:cstheme="minorHAnsi"/>
                <w:b/>
                <w:bCs/>
                <w:color w:val="00B050"/>
                <w:sz w:val="18"/>
                <w:szCs w:val="18"/>
              </w:rPr>
            </w:pPr>
            <w:r w:rsidRPr="00CD4505">
              <w:rPr>
                <w:rFonts w:asciiTheme="minorHAnsi" w:hAnsiTheme="minorHAnsi" w:cstheme="minorHAnsi"/>
                <w:b/>
                <w:bCs/>
                <w:color w:val="00B050"/>
                <w:sz w:val="18"/>
                <w:szCs w:val="18"/>
              </w:rPr>
              <w:t>3/1/23 ADVANCED TO 3</w:t>
            </w:r>
            <w:r w:rsidRPr="00CD4505">
              <w:rPr>
                <w:rFonts w:asciiTheme="minorHAnsi" w:hAnsiTheme="minorHAnsi" w:cstheme="minorHAnsi"/>
                <w:b/>
                <w:bCs/>
                <w:color w:val="00B050"/>
                <w:sz w:val="18"/>
                <w:szCs w:val="18"/>
                <w:vertAlign w:val="superscript"/>
              </w:rPr>
              <w:t>RD</w:t>
            </w:r>
            <w:r w:rsidRPr="00CD4505">
              <w:rPr>
                <w:rFonts w:asciiTheme="minorHAnsi" w:hAnsiTheme="minorHAnsi" w:cstheme="minorHAnsi"/>
                <w:b/>
                <w:bCs/>
                <w:color w:val="00B050"/>
                <w:sz w:val="18"/>
                <w:szCs w:val="18"/>
              </w:rPr>
              <w:t xml:space="preserve"> READING</w:t>
            </w:r>
          </w:p>
          <w:p w14:paraId="701D36CA" w14:textId="4CB61A1B" w:rsidR="00E364AB" w:rsidRPr="000F4FFE" w:rsidRDefault="00E364AB" w:rsidP="005A4C29">
            <w:pPr>
              <w:jc w:val="center"/>
              <w:rPr>
                <w:rFonts w:asciiTheme="minorHAnsi" w:hAnsiTheme="minorHAnsi" w:cstheme="minorHAnsi"/>
                <w:b/>
                <w:bCs/>
                <w:sz w:val="18"/>
                <w:szCs w:val="18"/>
              </w:rPr>
            </w:pPr>
          </w:p>
        </w:tc>
        <w:tc>
          <w:tcPr>
            <w:tcW w:w="5662" w:type="dxa"/>
          </w:tcPr>
          <w:p w14:paraId="20D0F4F2" w14:textId="043DBB78" w:rsidR="005E70E7" w:rsidRPr="00E807BF" w:rsidRDefault="005E70E7" w:rsidP="004C54BB">
            <w:pPr>
              <w:jc w:val="center"/>
              <w:rPr>
                <w:rFonts w:asciiTheme="minorHAnsi" w:hAnsiTheme="minorHAnsi" w:cstheme="minorHAnsi"/>
                <w:b/>
                <w:bCs/>
                <w:color w:val="1F497D" w:themeColor="text2"/>
                <w:sz w:val="18"/>
                <w:szCs w:val="18"/>
              </w:rPr>
            </w:pPr>
            <w:r w:rsidRPr="00E807BF">
              <w:rPr>
                <w:rFonts w:asciiTheme="minorHAnsi" w:hAnsiTheme="minorHAnsi" w:cstheme="minorHAnsi"/>
                <w:b/>
                <w:bCs/>
                <w:color w:val="1F497D" w:themeColor="text2"/>
                <w:sz w:val="18"/>
                <w:szCs w:val="18"/>
              </w:rPr>
              <w:t xml:space="preserve">TIMELY ADOPTION OF </w:t>
            </w:r>
            <w:proofErr w:type="gramStart"/>
            <w:r w:rsidRPr="00E807BF">
              <w:rPr>
                <w:rFonts w:asciiTheme="minorHAnsi" w:hAnsiTheme="minorHAnsi" w:cstheme="minorHAnsi"/>
                <w:b/>
                <w:bCs/>
                <w:color w:val="1F497D" w:themeColor="text2"/>
                <w:sz w:val="18"/>
                <w:szCs w:val="18"/>
              </w:rPr>
              <w:t>UP TO DATE</w:t>
            </w:r>
            <w:proofErr w:type="gramEnd"/>
            <w:r w:rsidRPr="00E807BF">
              <w:rPr>
                <w:rFonts w:asciiTheme="minorHAnsi" w:hAnsiTheme="minorHAnsi" w:cstheme="minorHAnsi"/>
                <w:b/>
                <w:bCs/>
                <w:color w:val="1F497D" w:themeColor="text2"/>
                <w:sz w:val="18"/>
                <w:szCs w:val="18"/>
              </w:rPr>
              <w:t xml:space="preserve"> BUILDING CODES</w:t>
            </w:r>
          </w:p>
          <w:p w14:paraId="2BCBE157" w14:textId="490D5DB6" w:rsidR="00593388" w:rsidRPr="000F4FFE" w:rsidRDefault="00BC690A" w:rsidP="004C54BB">
            <w:pPr>
              <w:jc w:val="center"/>
              <w:rPr>
                <w:rFonts w:asciiTheme="minorHAnsi" w:hAnsiTheme="minorHAnsi" w:cstheme="minorHAnsi"/>
                <w:b/>
                <w:bCs/>
                <w:sz w:val="18"/>
                <w:szCs w:val="18"/>
              </w:rPr>
            </w:pPr>
            <w:r w:rsidRPr="00BC690A">
              <w:rPr>
                <w:rFonts w:asciiTheme="minorHAnsi" w:hAnsiTheme="minorHAnsi" w:cstheme="minorHAnsi"/>
                <w:b/>
                <w:bCs/>
                <w:sz w:val="18"/>
                <w:szCs w:val="18"/>
              </w:rPr>
              <w:t xml:space="preserve">Would require that a new building code as published by ICC would be adopted by the NYS Codes Council within </w:t>
            </w:r>
            <w:proofErr w:type="gramStart"/>
            <w:r w:rsidR="004C54BB">
              <w:rPr>
                <w:rFonts w:asciiTheme="minorHAnsi" w:hAnsiTheme="minorHAnsi" w:cstheme="minorHAnsi"/>
                <w:b/>
                <w:bCs/>
                <w:sz w:val="18"/>
                <w:szCs w:val="18"/>
              </w:rPr>
              <w:t>reasonable</w:t>
            </w:r>
            <w:proofErr w:type="gramEnd"/>
            <w:r w:rsidR="004C54BB">
              <w:rPr>
                <w:rFonts w:asciiTheme="minorHAnsi" w:hAnsiTheme="minorHAnsi" w:cstheme="minorHAnsi"/>
                <w:b/>
                <w:bCs/>
                <w:sz w:val="18"/>
                <w:szCs w:val="18"/>
              </w:rPr>
              <w:t xml:space="preserve"> </w:t>
            </w:r>
            <w:r w:rsidRPr="00BC690A">
              <w:rPr>
                <w:rFonts w:asciiTheme="minorHAnsi" w:hAnsiTheme="minorHAnsi" w:cstheme="minorHAnsi"/>
                <w:b/>
                <w:bCs/>
                <w:sz w:val="18"/>
                <w:szCs w:val="18"/>
              </w:rPr>
              <w:t xml:space="preserve">specified time frame. </w:t>
            </w:r>
          </w:p>
        </w:tc>
        <w:tc>
          <w:tcPr>
            <w:tcW w:w="1080" w:type="dxa"/>
            <w:shd w:val="clear" w:color="auto" w:fill="92D050"/>
          </w:tcPr>
          <w:p w14:paraId="4790871E" w14:textId="3AF45543" w:rsidR="00593388" w:rsidRPr="000F4FFE" w:rsidRDefault="00593388" w:rsidP="005A4C29">
            <w:pPr>
              <w:jc w:val="center"/>
              <w:rPr>
                <w:rFonts w:asciiTheme="minorHAnsi" w:hAnsiTheme="minorHAnsi" w:cstheme="minorHAnsi"/>
                <w:b/>
                <w:bCs/>
                <w:sz w:val="18"/>
                <w:szCs w:val="18"/>
              </w:rPr>
            </w:pPr>
            <w:r w:rsidRPr="000F4FFE">
              <w:rPr>
                <w:rFonts w:asciiTheme="minorHAnsi" w:hAnsiTheme="minorHAnsi" w:cstheme="minorHAnsi"/>
                <w:b/>
                <w:bCs/>
                <w:sz w:val="18"/>
                <w:szCs w:val="18"/>
              </w:rPr>
              <w:t>Y</w:t>
            </w:r>
          </w:p>
        </w:tc>
        <w:tc>
          <w:tcPr>
            <w:tcW w:w="2245" w:type="dxa"/>
          </w:tcPr>
          <w:p w14:paraId="0E9C72CD" w14:textId="734C261B" w:rsidR="00593388" w:rsidRPr="008E0747" w:rsidRDefault="00AA66F9" w:rsidP="00AA66F9">
            <w:pPr>
              <w:jc w:val="center"/>
              <w:rPr>
                <w:rFonts w:asciiTheme="minorHAnsi" w:hAnsiTheme="minorHAnsi" w:cstheme="minorHAnsi"/>
                <w:b/>
                <w:bCs/>
                <w:sz w:val="18"/>
                <w:szCs w:val="18"/>
              </w:rPr>
            </w:pPr>
            <w:r>
              <w:rPr>
                <w:rFonts w:asciiTheme="minorHAnsi" w:hAnsiTheme="minorHAnsi" w:cstheme="minorHAnsi"/>
                <w:b/>
                <w:bCs/>
                <w:sz w:val="18"/>
                <w:szCs w:val="18"/>
              </w:rPr>
              <w:t xml:space="preserve">STRONGLY SUPPORT </w:t>
            </w:r>
          </w:p>
        </w:tc>
      </w:tr>
      <w:tr w:rsidR="00EF58E5" w:rsidRPr="00593388" w14:paraId="22CE1DA2" w14:textId="77777777" w:rsidTr="00D648EC">
        <w:trPr>
          <w:trHeight w:val="728"/>
        </w:trPr>
        <w:tc>
          <w:tcPr>
            <w:tcW w:w="1425" w:type="dxa"/>
          </w:tcPr>
          <w:p w14:paraId="274FE438" w14:textId="311B7941" w:rsidR="005E70E7" w:rsidRPr="000F4FFE" w:rsidRDefault="00641531" w:rsidP="005A4C29">
            <w:pPr>
              <w:jc w:val="center"/>
              <w:rPr>
                <w:rFonts w:asciiTheme="minorHAnsi" w:hAnsiTheme="minorHAnsi" w:cstheme="minorHAnsi"/>
                <w:b/>
                <w:bCs/>
                <w:sz w:val="18"/>
                <w:szCs w:val="18"/>
              </w:rPr>
            </w:pPr>
            <w:r>
              <w:rPr>
                <w:rFonts w:asciiTheme="minorHAnsi" w:hAnsiTheme="minorHAnsi" w:cstheme="minorHAnsi"/>
                <w:b/>
                <w:bCs/>
                <w:sz w:val="18"/>
                <w:szCs w:val="18"/>
              </w:rPr>
              <w:t>NO SAME AS</w:t>
            </w:r>
          </w:p>
        </w:tc>
        <w:tc>
          <w:tcPr>
            <w:tcW w:w="1360" w:type="dxa"/>
          </w:tcPr>
          <w:p w14:paraId="11809405" w14:textId="77777777" w:rsidR="005E70E7" w:rsidRPr="00E364AB" w:rsidRDefault="00641531" w:rsidP="005A4C29">
            <w:pPr>
              <w:jc w:val="center"/>
              <w:rPr>
                <w:rFonts w:asciiTheme="minorHAnsi" w:hAnsiTheme="minorHAnsi" w:cstheme="minorHAnsi"/>
                <w:b/>
                <w:bCs/>
                <w:sz w:val="18"/>
                <w:szCs w:val="18"/>
              </w:rPr>
            </w:pPr>
            <w:r w:rsidRPr="00E364AB">
              <w:rPr>
                <w:rFonts w:asciiTheme="minorHAnsi" w:hAnsiTheme="minorHAnsi" w:cstheme="minorHAnsi"/>
                <w:b/>
                <w:bCs/>
                <w:sz w:val="18"/>
                <w:szCs w:val="18"/>
              </w:rPr>
              <w:t>A1401</w:t>
            </w:r>
          </w:p>
          <w:p w14:paraId="3EF30213" w14:textId="1ED340FC" w:rsidR="00641531" w:rsidRPr="00E364AB" w:rsidRDefault="00641531" w:rsidP="005A4C29">
            <w:pPr>
              <w:jc w:val="center"/>
              <w:rPr>
                <w:rFonts w:asciiTheme="minorHAnsi" w:hAnsiTheme="minorHAnsi" w:cstheme="minorHAnsi"/>
                <w:b/>
                <w:bCs/>
                <w:sz w:val="18"/>
                <w:szCs w:val="18"/>
              </w:rPr>
            </w:pPr>
            <w:r w:rsidRPr="00E364AB">
              <w:rPr>
                <w:rFonts w:asciiTheme="minorHAnsi" w:hAnsiTheme="minorHAnsi" w:cstheme="minorHAnsi"/>
                <w:b/>
                <w:bCs/>
                <w:sz w:val="18"/>
                <w:szCs w:val="18"/>
              </w:rPr>
              <w:t>THIELE</w:t>
            </w:r>
            <w:r w:rsidR="00926A65" w:rsidRPr="00E364AB">
              <w:rPr>
                <w:rFonts w:asciiTheme="minorHAnsi" w:hAnsiTheme="minorHAnsi" w:cstheme="minorHAnsi"/>
                <w:b/>
                <w:bCs/>
                <w:sz w:val="18"/>
                <w:szCs w:val="18"/>
              </w:rPr>
              <w:t xml:space="preserve"> (D)</w:t>
            </w:r>
          </w:p>
        </w:tc>
        <w:tc>
          <w:tcPr>
            <w:tcW w:w="2888" w:type="dxa"/>
          </w:tcPr>
          <w:p w14:paraId="0BA3628E" w14:textId="181854C3" w:rsidR="005E70E7" w:rsidRPr="00E364AB" w:rsidRDefault="00641531" w:rsidP="005A4C29">
            <w:pPr>
              <w:jc w:val="center"/>
              <w:rPr>
                <w:rFonts w:asciiTheme="minorHAnsi" w:hAnsiTheme="minorHAnsi" w:cstheme="minorHAnsi"/>
                <w:b/>
                <w:bCs/>
                <w:sz w:val="18"/>
                <w:szCs w:val="18"/>
              </w:rPr>
            </w:pPr>
            <w:r w:rsidRPr="00E364AB">
              <w:rPr>
                <w:rFonts w:asciiTheme="minorHAnsi" w:hAnsiTheme="minorHAnsi" w:cstheme="minorHAnsi"/>
                <w:b/>
                <w:bCs/>
                <w:sz w:val="18"/>
                <w:szCs w:val="18"/>
              </w:rPr>
              <w:t>1/17/23 HOUSING CMTE</w:t>
            </w:r>
          </w:p>
        </w:tc>
        <w:tc>
          <w:tcPr>
            <w:tcW w:w="5662" w:type="dxa"/>
          </w:tcPr>
          <w:p w14:paraId="3297E6A4" w14:textId="62BABA5D" w:rsidR="005E70E7" w:rsidRPr="00E807BF" w:rsidRDefault="005E70E7" w:rsidP="004C54BB">
            <w:pPr>
              <w:jc w:val="center"/>
              <w:rPr>
                <w:rFonts w:asciiTheme="minorHAnsi" w:hAnsiTheme="minorHAnsi" w:cstheme="minorHAnsi"/>
                <w:b/>
                <w:bCs/>
                <w:iCs/>
                <w:color w:val="1F497D" w:themeColor="text2"/>
                <w:sz w:val="18"/>
                <w:szCs w:val="18"/>
              </w:rPr>
            </w:pPr>
            <w:r w:rsidRPr="00E807BF">
              <w:rPr>
                <w:rFonts w:asciiTheme="minorHAnsi" w:hAnsiTheme="minorHAnsi" w:cstheme="minorHAnsi"/>
                <w:b/>
                <w:bCs/>
                <w:iCs/>
                <w:color w:val="1F497D" w:themeColor="text2"/>
                <w:sz w:val="18"/>
                <w:szCs w:val="18"/>
              </w:rPr>
              <w:t>ACCESSORY DWELLING UNITS</w:t>
            </w:r>
          </w:p>
          <w:p w14:paraId="7079F786" w14:textId="39DFCDCD" w:rsidR="00641531" w:rsidRPr="00641531" w:rsidRDefault="00641531" w:rsidP="00641531">
            <w:pPr>
              <w:jc w:val="center"/>
              <w:rPr>
                <w:rFonts w:asciiTheme="minorHAnsi" w:hAnsiTheme="minorHAnsi" w:cstheme="minorHAnsi"/>
                <w:b/>
                <w:bCs/>
                <w:sz w:val="18"/>
                <w:szCs w:val="18"/>
              </w:rPr>
            </w:pPr>
            <w:r w:rsidRPr="00641531">
              <w:rPr>
                <w:rFonts w:asciiTheme="minorHAnsi" w:hAnsiTheme="minorHAnsi" w:cstheme="minorHAnsi"/>
                <w:b/>
                <w:bCs/>
                <w:sz w:val="18"/>
                <w:szCs w:val="18"/>
              </w:rPr>
              <w:t>THE PURPOSE OF THIS BILL IS TO ESTABLISH FINANCIAL INCENTIVES TO CREATE</w:t>
            </w:r>
            <w:r>
              <w:rPr>
                <w:rFonts w:asciiTheme="minorHAnsi" w:hAnsiTheme="minorHAnsi" w:cstheme="minorHAnsi"/>
                <w:b/>
                <w:bCs/>
                <w:sz w:val="18"/>
                <w:szCs w:val="18"/>
              </w:rPr>
              <w:t xml:space="preserve"> </w:t>
            </w:r>
            <w:r w:rsidRPr="00641531">
              <w:rPr>
                <w:rFonts w:asciiTheme="minorHAnsi" w:hAnsiTheme="minorHAnsi" w:cstheme="minorHAnsi"/>
                <w:b/>
                <w:bCs/>
                <w:sz w:val="18"/>
                <w:szCs w:val="18"/>
              </w:rPr>
              <w:t>ACCESSORY DWELLING UNITS.</w:t>
            </w:r>
          </w:p>
          <w:p w14:paraId="16089849" w14:textId="77CBCEF6" w:rsidR="00641531" w:rsidRPr="00BC690A" w:rsidRDefault="00641531" w:rsidP="00641531">
            <w:pPr>
              <w:jc w:val="center"/>
              <w:rPr>
                <w:rFonts w:asciiTheme="minorHAnsi" w:hAnsiTheme="minorHAnsi" w:cstheme="minorHAnsi"/>
                <w:b/>
                <w:bCs/>
                <w:sz w:val="18"/>
                <w:szCs w:val="18"/>
              </w:rPr>
            </w:pPr>
            <w:r w:rsidRPr="00641531">
              <w:rPr>
                <w:rFonts w:asciiTheme="minorHAnsi" w:hAnsiTheme="minorHAnsi" w:cstheme="minorHAnsi"/>
                <w:b/>
                <w:bCs/>
                <w:sz w:val="18"/>
                <w:szCs w:val="18"/>
              </w:rPr>
              <w:t>THE PURPOSE OF THIS ACT IS TO CREATE A</w:t>
            </w:r>
            <w:r>
              <w:rPr>
                <w:rFonts w:asciiTheme="minorHAnsi" w:hAnsiTheme="minorHAnsi" w:cstheme="minorHAnsi"/>
                <w:b/>
                <w:bCs/>
                <w:sz w:val="18"/>
                <w:szCs w:val="18"/>
              </w:rPr>
              <w:t xml:space="preserve"> </w:t>
            </w:r>
            <w:r w:rsidRPr="00641531">
              <w:rPr>
                <w:rFonts w:asciiTheme="minorHAnsi" w:hAnsiTheme="minorHAnsi" w:cstheme="minorHAnsi"/>
                <w:b/>
                <w:bCs/>
                <w:sz w:val="18"/>
                <w:szCs w:val="18"/>
              </w:rPr>
              <w:t>FORGIVABLE LOAN PROGRAM, PROVIDE AN INC</w:t>
            </w:r>
            <w:r>
              <w:rPr>
                <w:rFonts w:asciiTheme="minorHAnsi" w:hAnsiTheme="minorHAnsi" w:cstheme="minorHAnsi"/>
                <w:b/>
                <w:bCs/>
                <w:sz w:val="18"/>
                <w:szCs w:val="18"/>
              </w:rPr>
              <w:t>OME TAX CREDIT, AND A REAL PROP</w:t>
            </w:r>
            <w:r w:rsidRPr="00641531">
              <w:rPr>
                <w:rFonts w:asciiTheme="minorHAnsi" w:hAnsiTheme="minorHAnsi" w:cstheme="minorHAnsi"/>
                <w:b/>
                <w:bCs/>
                <w:sz w:val="18"/>
                <w:szCs w:val="18"/>
              </w:rPr>
              <w:t>ERTY TAX EXEMPTION TO INCENTIVIZE PROPERTY OWNERS TO CONSTRUCT ACCESSORY</w:t>
            </w:r>
            <w:r>
              <w:rPr>
                <w:rFonts w:asciiTheme="minorHAnsi" w:hAnsiTheme="minorHAnsi" w:cstheme="minorHAnsi"/>
                <w:b/>
                <w:bCs/>
                <w:sz w:val="18"/>
                <w:szCs w:val="18"/>
              </w:rPr>
              <w:t xml:space="preserve"> </w:t>
            </w:r>
            <w:r w:rsidRPr="00641531">
              <w:rPr>
                <w:rFonts w:asciiTheme="minorHAnsi" w:hAnsiTheme="minorHAnsi" w:cstheme="minorHAnsi"/>
                <w:b/>
                <w:bCs/>
                <w:sz w:val="18"/>
                <w:szCs w:val="18"/>
              </w:rPr>
              <w:t xml:space="preserve">DWELLING UNITS </w:t>
            </w:r>
            <w:r w:rsidRPr="00641531">
              <w:rPr>
                <w:rFonts w:asciiTheme="minorHAnsi" w:hAnsiTheme="minorHAnsi" w:cstheme="minorHAnsi"/>
                <w:b/>
                <w:bCs/>
                <w:i/>
                <w:sz w:val="18"/>
                <w:szCs w:val="18"/>
              </w:rPr>
              <w:t>WHERE SUCH UNITS ARE PERMITTED.</w:t>
            </w:r>
          </w:p>
        </w:tc>
        <w:tc>
          <w:tcPr>
            <w:tcW w:w="1080" w:type="dxa"/>
            <w:shd w:val="clear" w:color="auto" w:fill="92D050"/>
          </w:tcPr>
          <w:p w14:paraId="62C6F2EC" w14:textId="05F5E3D1" w:rsidR="005E70E7" w:rsidRPr="000F4FFE" w:rsidRDefault="00217163" w:rsidP="005A4C29">
            <w:pPr>
              <w:jc w:val="center"/>
              <w:rPr>
                <w:rFonts w:asciiTheme="minorHAnsi" w:hAnsiTheme="minorHAnsi" w:cstheme="minorHAnsi"/>
                <w:b/>
                <w:bCs/>
                <w:sz w:val="18"/>
                <w:szCs w:val="18"/>
              </w:rPr>
            </w:pPr>
            <w:r>
              <w:rPr>
                <w:rFonts w:asciiTheme="minorHAnsi" w:hAnsiTheme="minorHAnsi" w:cstheme="minorHAnsi"/>
                <w:b/>
                <w:bCs/>
                <w:sz w:val="18"/>
                <w:szCs w:val="18"/>
              </w:rPr>
              <w:t>Y</w:t>
            </w:r>
          </w:p>
        </w:tc>
        <w:tc>
          <w:tcPr>
            <w:tcW w:w="2245" w:type="dxa"/>
          </w:tcPr>
          <w:p w14:paraId="05622FBD" w14:textId="6975021B" w:rsidR="005E70E7" w:rsidRPr="008E0747" w:rsidRDefault="00AA66F9" w:rsidP="005A4C29">
            <w:pPr>
              <w:jc w:val="center"/>
              <w:rPr>
                <w:rFonts w:asciiTheme="minorHAnsi" w:hAnsiTheme="minorHAnsi" w:cstheme="minorHAnsi"/>
                <w:b/>
                <w:bCs/>
                <w:sz w:val="18"/>
                <w:szCs w:val="18"/>
              </w:rPr>
            </w:pPr>
            <w:r>
              <w:rPr>
                <w:rFonts w:asciiTheme="minorHAnsi" w:hAnsiTheme="minorHAnsi" w:cstheme="minorHAnsi"/>
                <w:b/>
                <w:bCs/>
                <w:sz w:val="18"/>
                <w:szCs w:val="18"/>
              </w:rPr>
              <w:t xml:space="preserve">STRONGLY </w:t>
            </w:r>
            <w:r w:rsidR="00217163">
              <w:rPr>
                <w:rFonts w:asciiTheme="minorHAnsi" w:hAnsiTheme="minorHAnsi" w:cstheme="minorHAnsi"/>
                <w:b/>
                <w:bCs/>
                <w:sz w:val="18"/>
                <w:szCs w:val="18"/>
              </w:rPr>
              <w:t>SUPPORT</w:t>
            </w:r>
          </w:p>
        </w:tc>
      </w:tr>
      <w:tr w:rsidR="00EF58E5" w:rsidRPr="00593388" w14:paraId="7E061DA5" w14:textId="77777777" w:rsidTr="00D648EC">
        <w:trPr>
          <w:trHeight w:val="728"/>
        </w:trPr>
        <w:tc>
          <w:tcPr>
            <w:tcW w:w="1425" w:type="dxa"/>
          </w:tcPr>
          <w:p w14:paraId="324BEC01" w14:textId="77777777" w:rsidR="005E70E7" w:rsidRPr="000F4FFE" w:rsidRDefault="005E70E7" w:rsidP="005A4C29">
            <w:pPr>
              <w:jc w:val="center"/>
              <w:rPr>
                <w:rFonts w:asciiTheme="minorHAnsi" w:hAnsiTheme="minorHAnsi" w:cstheme="minorHAnsi"/>
                <w:b/>
                <w:bCs/>
                <w:sz w:val="18"/>
                <w:szCs w:val="18"/>
              </w:rPr>
            </w:pPr>
          </w:p>
        </w:tc>
        <w:tc>
          <w:tcPr>
            <w:tcW w:w="1360" w:type="dxa"/>
          </w:tcPr>
          <w:p w14:paraId="25A9BAC8" w14:textId="77777777" w:rsidR="005E70E7" w:rsidRPr="000F4FFE" w:rsidRDefault="005E70E7" w:rsidP="005A4C29">
            <w:pPr>
              <w:jc w:val="center"/>
              <w:rPr>
                <w:rFonts w:asciiTheme="minorHAnsi" w:hAnsiTheme="minorHAnsi" w:cstheme="minorHAnsi"/>
                <w:b/>
                <w:bCs/>
                <w:sz w:val="18"/>
                <w:szCs w:val="18"/>
              </w:rPr>
            </w:pPr>
          </w:p>
        </w:tc>
        <w:tc>
          <w:tcPr>
            <w:tcW w:w="2888" w:type="dxa"/>
          </w:tcPr>
          <w:p w14:paraId="7B6F4B04" w14:textId="6F055DE7" w:rsidR="005E70E7" w:rsidRPr="000F4FFE" w:rsidRDefault="00485522" w:rsidP="005A4C29">
            <w:pPr>
              <w:jc w:val="center"/>
              <w:rPr>
                <w:rFonts w:asciiTheme="minorHAnsi" w:hAnsiTheme="minorHAnsi" w:cstheme="minorHAnsi"/>
                <w:b/>
                <w:bCs/>
                <w:sz w:val="18"/>
                <w:szCs w:val="18"/>
              </w:rPr>
            </w:pPr>
            <w:r w:rsidRPr="00485522">
              <w:rPr>
                <w:rFonts w:asciiTheme="minorHAnsi" w:hAnsiTheme="minorHAnsi" w:cstheme="minorHAnsi"/>
                <w:b/>
                <w:bCs/>
                <w:sz w:val="18"/>
                <w:szCs w:val="18"/>
              </w:rPr>
              <w:t>NOT YET INTRODUCED</w:t>
            </w:r>
          </w:p>
        </w:tc>
        <w:tc>
          <w:tcPr>
            <w:tcW w:w="5662" w:type="dxa"/>
          </w:tcPr>
          <w:p w14:paraId="3BA860FB" w14:textId="77777777" w:rsidR="005E70E7" w:rsidRPr="00E807BF" w:rsidRDefault="005E70E7" w:rsidP="004C54BB">
            <w:pPr>
              <w:jc w:val="center"/>
              <w:rPr>
                <w:rFonts w:asciiTheme="minorHAnsi" w:hAnsiTheme="minorHAnsi" w:cstheme="minorHAnsi"/>
                <w:b/>
                <w:bCs/>
                <w:iCs/>
                <w:color w:val="1F497D" w:themeColor="text2"/>
                <w:sz w:val="18"/>
                <w:szCs w:val="18"/>
              </w:rPr>
            </w:pPr>
            <w:r w:rsidRPr="00E807BF">
              <w:rPr>
                <w:rFonts w:asciiTheme="minorHAnsi" w:hAnsiTheme="minorHAnsi" w:cstheme="minorHAnsi"/>
                <w:b/>
                <w:bCs/>
                <w:iCs/>
                <w:color w:val="1F497D" w:themeColor="text2"/>
                <w:sz w:val="18"/>
                <w:szCs w:val="18"/>
              </w:rPr>
              <w:t>ADVOCATE FOR ACCESSIBLE HOUSING FOR FIRST RESPONDERS</w:t>
            </w:r>
          </w:p>
          <w:p w14:paraId="779DD9C7" w14:textId="6E2D47D3" w:rsidR="005E70E7" w:rsidRDefault="005E70E7" w:rsidP="004C54BB">
            <w:pPr>
              <w:jc w:val="center"/>
              <w:rPr>
                <w:rFonts w:asciiTheme="minorHAnsi" w:hAnsiTheme="minorHAnsi" w:cstheme="minorHAnsi"/>
                <w:b/>
                <w:bCs/>
                <w:iCs/>
                <w:sz w:val="18"/>
                <w:szCs w:val="18"/>
              </w:rPr>
            </w:pPr>
            <w:r>
              <w:rPr>
                <w:rFonts w:asciiTheme="minorHAnsi" w:hAnsiTheme="minorHAnsi" w:cstheme="minorHAnsi"/>
                <w:b/>
                <w:bCs/>
                <w:iCs/>
                <w:sz w:val="18"/>
                <w:szCs w:val="18"/>
              </w:rPr>
              <w:t>Many first responders can no longer afford to live in the communities they volunteer to protect.</w:t>
            </w:r>
          </w:p>
        </w:tc>
        <w:tc>
          <w:tcPr>
            <w:tcW w:w="1080" w:type="dxa"/>
            <w:shd w:val="clear" w:color="auto" w:fill="92D050"/>
          </w:tcPr>
          <w:p w14:paraId="7DB894E9" w14:textId="609C10ED" w:rsidR="005E70E7" w:rsidRPr="000F4FFE" w:rsidRDefault="00217163" w:rsidP="005A4C29">
            <w:pPr>
              <w:jc w:val="center"/>
              <w:rPr>
                <w:rFonts w:asciiTheme="minorHAnsi" w:hAnsiTheme="minorHAnsi" w:cstheme="minorHAnsi"/>
                <w:b/>
                <w:bCs/>
                <w:sz w:val="18"/>
                <w:szCs w:val="18"/>
              </w:rPr>
            </w:pPr>
            <w:r>
              <w:rPr>
                <w:rFonts w:asciiTheme="minorHAnsi" w:hAnsiTheme="minorHAnsi" w:cstheme="minorHAnsi"/>
                <w:b/>
                <w:bCs/>
                <w:sz w:val="18"/>
                <w:szCs w:val="18"/>
              </w:rPr>
              <w:t>Y</w:t>
            </w:r>
          </w:p>
        </w:tc>
        <w:tc>
          <w:tcPr>
            <w:tcW w:w="2245" w:type="dxa"/>
          </w:tcPr>
          <w:p w14:paraId="2D35A4F5" w14:textId="33453D20" w:rsidR="005E70E7" w:rsidRPr="008E0747" w:rsidRDefault="00AA66F9" w:rsidP="005A4C29">
            <w:pPr>
              <w:jc w:val="center"/>
              <w:rPr>
                <w:rFonts w:asciiTheme="minorHAnsi" w:hAnsiTheme="minorHAnsi" w:cstheme="minorHAnsi"/>
                <w:b/>
                <w:bCs/>
                <w:sz w:val="18"/>
                <w:szCs w:val="18"/>
              </w:rPr>
            </w:pPr>
            <w:r>
              <w:rPr>
                <w:rFonts w:asciiTheme="minorHAnsi" w:hAnsiTheme="minorHAnsi" w:cstheme="minorHAnsi"/>
                <w:b/>
                <w:bCs/>
                <w:sz w:val="18"/>
                <w:szCs w:val="18"/>
              </w:rPr>
              <w:t xml:space="preserve">STRONGLY </w:t>
            </w:r>
            <w:r w:rsidR="00217163">
              <w:rPr>
                <w:rFonts w:asciiTheme="minorHAnsi" w:hAnsiTheme="minorHAnsi" w:cstheme="minorHAnsi"/>
                <w:b/>
                <w:bCs/>
                <w:sz w:val="18"/>
                <w:szCs w:val="18"/>
              </w:rPr>
              <w:t>SUPPORT</w:t>
            </w:r>
          </w:p>
        </w:tc>
      </w:tr>
      <w:tr w:rsidR="000D1511" w:rsidRPr="000D1511" w14:paraId="0C6409D6" w14:textId="77777777" w:rsidTr="00D648EC">
        <w:trPr>
          <w:trHeight w:val="728"/>
        </w:trPr>
        <w:tc>
          <w:tcPr>
            <w:tcW w:w="1425" w:type="dxa"/>
          </w:tcPr>
          <w:p w14:paraId="6CBD61AA" w14:textId="7FA68703" w:rsidR="004C54BB" w:rsidRPr="000D1511" w:rsidRDefault="0054736B"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lastRenderedPageBreak/>
              <w:t>S324</w:t>
            </w:r>
          </w:p>
          <w:p w14:paraId="5A2323F9" w14:textId="797ECDCD" w:rsidR="004C54BB" w:rsidRPr="000D1511" w:rsidRDefault="0054736B" w:rsidP="0054736B">
            <w:pPr>
              <w:jc w:val="center"/>
              <w:rPr>
                <w:rFonts w:asciiTheme="minorHAnsi" w:hAnsiTheme="minorHAnsi" w:cstheme="minorHAnsi"/>
                <w:b/>
                <w:bCs/>
                <w:sz w:val="18"/>
                <w:szCs w:val="18"/>
              </w:rPr>
            </w:pPr>
            <w:r w:rsidRPr="000D1511">
              <w:rPr>
                <w:rFonts w:asciiTheme="minorHAnsi" w:hAnsiTheme="minorHAnsi" w:cstheme="minorHAnsi"/>
                <w:b/>
                <w:bCs/>
                <w:sz w:val="18"/>
                <w:szCs w:val="18"/>
              </w:rPr>
              <w:t>OBERACKER</w:t>
            </w:r>
            <w:r w:rsidR="00861CB7">
              <w:rPr>
                <w:rFonts w:asciiTheme="minorHAnsi" w:hAnsiTheme="minorHAnsi" w:cstheme="minorHAnsi"/>
                <w:b/>
                <w:bCs/>
                <w:sz w:val="18"/>
                <w:szCs w:val="18"/>
              </w:rPr>
              <w:t xml:space="preserve"> </w:t>
            </w:r>
            <w:r w:rsidR="00483432">
              <w:rPr>
                <w:rFonts w:asciiTheme="minorHAnsi" w:hAnsiTheme="minorHAnsi" w:cstheme="minorHAnsi"/>
                <w:b/>
                <w:bCs/>
                <w:sz w:val="18"/>
                <w:szCs w:val="18"/>
              </w:rPr>
              <w:t>(R)</w:t>
            </w:r>
          </w:p>
        </w:tc>
        <w:tc>
          <w:tcPr>
            <w:tcW w:w="1360" w:type="dxa"/>
          </w:tcPr>
          <w:p w14:paraId="1127E0ED" w14:textId="4ACF6139" w:rsidR="004C54BB" w:rsidRPr="000D1511" w:rsidRDefault="0054736B"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41EC92EE" w14:textId="7944EA38" w:rsidR="004C54BB" w:rsidRPr="000D1511" w:rsidRDefault="0054736B"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1/4/22 SEN BUDGET &amp; REVENUE</w:t>
            </w:r>
          </w:p>
        </w:tc>
        <w:tc>
          <w:tcPr>
            <w:tcW w:w="5662" w:type="dxa"/>
          </w:tcPr>
          <w:p w14:paraId="76CDF139" w14:textId="121B46CD" w:rsidR="005E70E7" w:rsidRPr="00B52776" w:rsidRDefault="0054736B" w:rsidP="004C54BB">
            <w:pPr>
              <w:jc w:val="center"/>
              <w:rPr>
                <w:rFonts w:asciiTheme="minorHAnsi" w:hAnsiTheme="minorHAnsi" w:cstheme="minorHAnsi"/>
                <w:b/>
                <w:bCs/>
                <w:color w:val="1F497D" w:themeColor="text2"/>
                <w:sz w:val="18"/>
                <w:szCs w:val="18"/>
              </w:rPr>
            </w:pPr>
            <w:r w:rsidRPr="00B52776">
              <w:rPr>
                <w:rFonts w:asciiTheme="minorHAnsi" w:hAnsiTheme="minorHAnsi" w:cstheme="minorHAnsi"/>
                <w:b/>
                <w:bCs/>
                <w:color w:val="1F497D" w:themeColor="text2"/>
                <w:sz w:val="18"/>
                <w:szCs w:val="18"/>
              </w:rPr>
              <w:t>IMPROVE TAX BENEFITS FOR FF &amp; EMS VOLUNTEERS</w:t>
            </w:r>
          </w:p>
          <w:p w14:paraId="5D9B633F" w14:textId="475D2C76" w:rsidR="0054736B" w:rsidRPr="000D1511" w:rsidRDefault="0054736B" w:rsidP="0054736B">
            <w:pPr>
              <w:jc w:val="center"/>
              <w:rPr>
                <w:rFonts w:asciiTheme="minorHAnsi" w:hAnsiTheme="minorHAnsi" w:cstheme="minorHAnsi"/>
                <w:b/>
                <w:bCs/>
                <w:sz w:val="18"/>
                <w:szCs w:val="18"/>
              </w:rPr>
            </w:pPr>
            <w:r w:rsidRPr="000D1511">
              <w:rPr>
                <w:rFonts w:asciiTheme="minorHAnsi" w:hAnsiTheme="minorHAnsi" w:cstheme="minorHAnsi"/>
                <w:b/>
                <w:bCs/>
                <w:sz w:val="18"/>
                <w:szCs w:val="18"/>
              </w:rPr>
              <w:t>SECTION ONE OF THIS LEGISLATION PROVIDES FOR AN EXEMPTION OF THE GROSS INCOME FROM TAX UNDER SECTION 601 OF THE TAX LAW, FOR EACH RESIDENT OF NEW YORK STATE WHO HAS QUALIFYING SERVICE FOR WHICH THE EXEMPTION IS CLAIMED AS A VOLUNTEER FIREFIGHTER, VOLUNTEER AMBULANCE WORKER, OR VOLUNTEER EMERGENCY MEDICAL SERVICES PERSONNEL SQUAD. THIS SECTION ALSO DESCRIBES THE "QUALIFYING SERVICE" REQUIREMENTS FOR THE PURPOSES OF THIS LEGISLATION AS A MEMBER IN GOOD STANDING WITH A VOLUNTEER FIRE DEPARTMENT OR VOLUNTEER AMBULANCE SERVICE FOR A MINIMUM OF ONE YEAR, WHO HAS COMPLETED ALL REQUIRED TRAINING COURSES AS MANDATED BY NEW YORK STATE, IS CERTIFIED BY THE CHIEF EMERGENCY SERVICES COORDINATOR OF THE COUNTY THAT THEY SERVE IN, AND HAS ATTENDED AT LEAST 55% OF THE ACTIVITIES OF THE DEPARTMENT OR SERVICE HE OR SHE IS A MEMBER OF.</w:t>
            </w:r>
          </w:p>
          <w:p w14:paraId="2BCD7C18" w14:textId="14E4089E" w:rsidR="004C54BB" w:rsidRPr="000D1511" w:rsidRDefault="004C54BB" w:rsidP="004C54BB">
            <w:pPr>
              <w:jc w:val="center"/>
              <w:rPr>
                <w:rFonts w:asciiTheme="minorHAnsi" w:hAnsiTheme="minorHAnsi" w:cstheme="minorHAnsi"/>
                <w:b/>
                <w:bCs/>
                <w:sz w:val="18"/>
                <w:szCs w:val="18"/>
              </w:rPr>
            </w:pPr>
          </w:p>
        </w:tc>
        <w:tc>
          <w:tcPr>
            <w:tcW w:w="1080" w:type="dxa"/>
            <w:shd w:val="clear" w:color="auto" w:fill="92D050"/>
          </w:tcPr>
          <w:p w14:paraId="051E7113" w14:textId="363E988E" w:rsidR="004C54BB" w:rsidRPr="000D1511" w:rsidRDefault="0054736B"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Y</w:t>
            </w:r>
          </w:p>
        </w:tc>
        <w:tc>
          <w:tcPr>
            <w:tcW w:w="2245" w:type="dxa"/>
          </w:tcPr>
          <w:p w14:paraId="7BE49CE5" w14:textId="01786580" w:rsidR="004C54BB" w:rsidRPr="000D1511" w:rsidRDefault="0054736B"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STRONGLY SUPPORT</w:t>
            </w:r>
          </w:p>
        </w:tc>
      </w:tr>
      <w:tr w:rsidR="000D1511" w:rsidRPr="000D1511" w14:paraId="0A875A4B" w14:textId="77777777" w:rsidTr="00D648EC">
        <w:trPr>
          <w:trHeight w:val="728"/>
        </w:trPr>
        <w:tc>
          <w:tcPr>
            <w:tcW w:w="1425" w:type="dxa"/>
          </w:tcPr>
          <w:p w14:paraId="438A1FD7" w14:textId="0405DA65" w:rsidR="0054736B" w:rsidRPr="000D1511" w:rsidRDefault="00EC59B3"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1360" w:type="dxa"/>
          </w:tcPr>
          <w:p w14:paraId="1FC0A5A4" w14:textId="77777777" w:rsidR="0054736B" w:rsidRPr="000D1511" w:rsidRDefault="00EC59B3"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A185</w:t>
            </w:r>
          </w:p>
          <w:p w14:paraId="24F44656" w14:textId="7FA2E68E" w:rsidR="00EC59B3" w:rsidRPr="000D1511" w:rsidRDefault="00EC59B3"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WOERNER</w:t>
            </w:r>
            <w:r w:rsidR="00861CB7">
              <w:rPr>
                <w:rFonts w:asciiTheme="minorHAnsi" w:hAnsiTheme="minorHAnsi" w:cstheme="minorHAnsi"/>
                <w:b/>
                <w:bCs/>
                <w:sz w:val="18"/>
                <w:szCs w:val="18"/>
              </w:rPr>
              <w:t xml:space="preserve"> </w:t>
            </w:r>
            <w:r w:rsidR="00483432">
              <w:rPr>
                <w:rFonts w:asciiTheme="minorHAnsi" w:hAnsiTheme="minorHAnsi" w:cstheme="minorHAnsi"/>
                <w:b/>
                <w:bCs/>
                <w:sz w:val="18"/>
                <w:szCs w:val="18"/>
              </w:rPr>
              <w:t>(D)</w:t>
            </w:r>
          </w:p>
        </w:tc>
        <w:tc>
          <w:tcPr>
            <w:tcW w:w="2888" w:type="dxa"/>
          </w:tcPr>
          <w:p w14:paraId="4A3B12CE" w14:textId="6712F91D" w:rsidR="0054736B" w:rsidRPr="000D1511" w:rsidRDefault="004357D9"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1/4/23 ASSM WAYS AND MEANS</w:t>
            </w:r>
          </w:p>
        </w:tc>
        <w:tc>
          <w:tcPr>
            <w:tcW w:w="5662" w:type="dxa"/>
          </w:tcPr>
          <w:p w14:paraId="756B959D" w14:textId="737F9C59" w:rsidR="00B52776" w:rsidRPr="00B52776" w:rsidRDefault="00B52776" w:rsidP="004C54BB">
            <w:pPr>
              <w:jc w:val="center"/>
              <w:rPr>
                <w:rFonts w:asciiTheme="minorHAnsi" w:hAnsiTheme="minorHAnsi" w:cstheme="minorHAnsi"/>
                <w:b/>
                <w:bCs/>
                <w:color w:val="1F497D" w:themeColor="text2"/>
                <w:sz w:val="18"/>
                <w:szCs w:val="18"/>
              </w:rPr>
            </w:pPr>
            <w:r w:rsidRPr="00B52776">
              <w:rPr>
                <w:rFonts w:asciiTheme="minorHAnsi" w:hAnsiTheme="minorHAnsi" w:cstheme="minorHAnsi"/>
                <w:b/>
                <w:bCs/>
                <w:color w:val="1F497D" w:themeColor="text2"/>
                <w:sz w:val="18"/>
                <w:szCs w:val="18"/>
              </w:rPr>
              <w:t>PROVIDES INCREASED</w:t>
            </w:r>
            <w:r>
              <w:rPr>
                <w:rFonts w:asciiTheme="minorHAnsi" w:hAnsiTheme="minorHAnsi" w:cstheme="minorHAnsi"/>
                <w:b/>
                <w:bCs/>
                <w:color w:val="1F497D" w:themeColor="text2"/>
                <w:sz w:val="18"/>
                <w:szCs w:val="18"/>
              </w:rPr>
              <w:t xml:space="preserve"> STATE INCOME TAX CREDIT</w:t>
            </w:r>
          </w:p>
          <w:p w14:paraId="574D4034" w14:textId="51427FE4" w:rsidR="0054736B" w:rsidRPr="000D1511" w:rsidRDefault="00B52776" w:rsidP="004C54BB">
            <w:pPr>
              <w:jc w:val="center"/>
              <w:rPr>
                <w:rFonts w:asciiTheme="minorHAnsi" w:hAnsiTheme="minorHAnsi" w:cstheme="minorHAnsi"/>
                <w:b/>
                <w:bCs/>
                <w:sz w:val="18"/>
                <w:szCs w:val="18"/>
              </w:rPr>
            </w:pPr>
            <w:r>
              <w:rPr>
                <w:rFonts w:asciiTheme="minorHAnsi" w:hAnsiTheme="minorHAnsi" w:cstheme="minorHAnsi"/>
                <w:b/>
                <w:bCs/>
                <w:sz w:val="18"/>
                <w:szCs w:val="18"/>
              </w:rPr>
              <w:t xml:space="preserve">PROVIDES INCREASE CREDIT </w:t>
            </w:r>
            <w:r w:rsidR="00EC59B3" w:rsidRPr="000D1511">
              <w:rPr>
                <w:rFonts w:asciiTheme="minorHAnsi" w:hAnsiTheme="minorHAnsi" w:cstheme="minorHAnsi"/>
                <w:b/>
                <w:bCs/>
                <w:sz w:val="18"/>
                <w:szCs w:val="18"/>
              </w:rPr>
              <w:t>TO VOLUNTEER FIREFIGHTERS AND MEMBERS OF VOLUNTEER AMBULANCE CORPS IN GOOD STANDING UP TO $1200; REQUIRES SUCH MUST BE IN GOOD STANDING FOR A MINIMUM OF FIVE YEARS AND MAINTAIN CONTINUED ELIGIBILITY.</w:t>
            </w:r>
          </w:p>
        </w:tc>
        <w:tc>
          <w:tcPr>
            <w:tcW w:w="1080" w:type="dxa"/>
            <w:shd w:val="clear" w:color="auto" w:fill="92D050"/>
          </w:tcPr>
          <w:p w14:paraId="49A4DCC9" w14:textId="6AC48FCF" w:rsidR="0054736B" w:rsidRPr="000D1511" w:rsidRDefault="00EC59B3"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Y</w:t>
            </w:r>
          </w:p>
        </w:tc>
        <w:tc>
          <w:tcPr>
            <w:tcW w:w="2245" w:type="dxa"/>
          </w:tcPr>
          <w:p w14:paraId="54B6F950" w14:textId="175DAF21" w:rsidR="0054736B" w:rsidRPr="000D1511" w:rsidRDefault="004357D9" w:rsidP="005A4C29">
            <w:pPr>
              <w:jc w:val="center"/>
              <w:rPr>
                <w:rFonts w:asciiTheme="minorHAnsi" w:hAnsiTheme="minorHAnsi" w:cstheme="minorHAnsi"/>
                <w:b/>
                <w:bCs/>
                <w:sz w:val="18"/>
                <w:szCs w:val="18"/>
              </w:rPr>
            </w:pPr>
            <w:r w:rsidRPr="000D1511">
              <w:rPr>
                <w:rFonts w:asciiTheme="minorHAnsi" w:hAnsiTheme="minorHAnsi" w:cstheme="minorHAnsi"/>
                <w:b/>
                <w:bCs/>
                <w:sz w:val="18"/>
                <w:szCs w:val="18"/>
              </w:rPr>
              <w:t xml:space="preserve">STRONGLY </w:t>
            </w:r>
            <w:r w:rsidR="00EC59B3" w:rsidRPr="000D1511">
              <w:rPr>
                <w:rFonts w:asciiTheme="minorHAnsi" w:hAnsiTheme="minorHAnsi" w:cstheme="minorHAnsi"/>
                <w:b/>
                <w:bCs/>
                <w:sz w:val="18"/>
                <w:szCs w:val="18"/>
              </w:rPr>
              <w:t>SUPPORT</w:t>
            </w:r>
          </w:p>
        </w:tc>
      </w:tr>
      <w:tr w:rsidR="000D1511" w:rsidRPr="000D1511" w14:paraId="53BB86F9" w14:textId="77777777" w:rsidTr="00D648EC">
        <w:tc>
          <w:tcPr>
            <w:tcW w:w="1425" w:type="dxa"/>
          </w:tcPr>
          <w:p w14:paraId="192D1163" w14:textId="77777777" w:rsidR="003B7B4E" w:rsidRPr="000D1511" w:rsidRDefault="003B7B4E" w:rsidP="00414D2E">
            <w:pPr>
              <w:jc w:val="center"/>
              <w:rPr>
                <w:rFonts w:asciiTheme="minorHAnsi" w:hAnsiTheme="minorHAnsi" w:cstheme="minorHAnsi"/>
                <w:b/>
                <w:bCs/>
                <w:sz w:val="18"/>
                <w:szCs w:val="18"/>
              </w:rPr>
            </w:pPr>
            <w:r w:rsidRPr="000D1511">
              <w:rPr>
                <w:rFonts w:asciiTheme="minorHAnsi" w:hAnsiTheme="minorHAnsi" w:cstheme="minorHAnsi"/>
                <w:b/>
                <w:bCs/>
                <w:sz w:val="18"/>
                <w:szCs w:val="18"/>
              </w:rPr>
              <w:t>S1272</w:t>
            </w:r>
          </w:p>
          <w:p w14:paraId="7100CD37" w14:textId="3BF27926" w:rsidR="003B7B4E" w:rsidRPr="000D1511" w:rsidRDefault="003B7B4E" w:rsidP="00414D2E">
            <w:pPr>
              <w:jc w:val="center"/>
              <w:rPr>
                <w:rFonts w:asciiTheme="minorHAnsi" w:hAnsiTheme="minorHAnsi" w:cstheme="minorHAnsi"/>
                <w:b/>
                <w:bCs/>
                <w:sz w:val="18"/>
                <w:szCs w:val="18"/>
              </w:rPr>
            </w:pPr>
            <w:r w:rsidRPr="000D1511">
              <w:rPr>
                <w:rFonts w:asciiTheme="minorHAnsi" w:hAnsiTheme="minorHAnsi" w:cstheme="minorHAnsi"/>
                <w:b/>
                <w:bCs/>
                <w:sz w:val="18"/>
                <w:szCs w:val="18"/>
              </w:rPr>
              <w:t>ORTT</w:t>
            </w:r>
            <w:r w:rsidR="00861CB7">
              <w:rPr>
                <w:rFonts w:asciiTheme="minorHAnsi" w:hAnsiTheme="minorHAnsi" w:cstheme="minorHAnsi"/>
                <w:b/>
                <w:bCs/>
                <w:sz w:val="18"/>
                <w:szCs w:val="18"/>
              </w:rPr>
              <w:t xml:space="preserve"> </w:t>
            </w:r>
            <w:r w:rsidR="00483432">
              <w:rPr>
                <w:rFonts w:asciiTheme="minorHAnsi" w:hAnsiTheme="minorHAnsi" w:cstheme="minorHAnsi"/>
                <w:b/>
                <w:bCs/>
                <w:sz w:val="18"/>
                <w:szCs w:val="18"/>
              </w:rPr>
              <w:t>(R)</w:t>
            </w:r>
          </w:p>
        </w:tc>
        <w:tc>
          <w:tcPr>
            <w:tcW w:w="1360" w:type="dxa"/>
          </w:tcPr>
          <w:p w14:paraId="46CDB768" w14:textId="77777777" w:rsidR="003B7B4E" w:rsidRPr="000D1511" w:rsidRDefault="003B7B4E" w:rsidP="00414D2E">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5D01F782" w14:textId="11293032" w:rsidR="003B7B4E" w:rsidRPr="000D1511" w:rsidRDefault="003B7B4E" w:rsidP="009C5908">
            <w:pPr>
              <w:jc w:val="center"/>
              <w:rPr>
                <w:rFonts w:asciiTheme="minorHAnsi" w:hAnsiTheme="minorHAnsi" w:cstheme="minorHAnsi"/>
                <w:b/>
                <w:bCs/>
                <w:sz w:val="18"/>
                <w:szCs w:val="18"/>
              </w:rPr>
            </w:pPr>
            <w:r w:rsidRPr="000D1511">
              <w:rPr>
                <w:rFonts w:asciiTheme="minorHAnsi" w:hAnsiTheme="minorHAnsi" w:cstheme="minorHAnsi"/>
                <w:b/>
                <w:bCs/>
                <w:sz w:val="18"/>
                <w:szCs w:val="18"/>
              </w:rPr>
              <w:t xml:space="preserve">1/11/23 SEN BUDGET &amp; REVENUE </w:t>
            </w:r>
            <w:r w:rsidR="009C5908">
              <w:rPr>
                <w:rFonts w:asciiTheme="minorHAnsi" w:hAnsiTheme="minorHAnsi" w:cstheme="minorHAnsi"/>
                <w:b/>
                <w:bCs/>
                <w:sz w:val="18"/>
                <w:szCs w:val="18"/>
              </w:rPr>
              <w:t>COMTE</w:t>
            </w:r>
          </w:p>
        </w:tc>
        <w:tc>
          <w:tcPr>
            <w:tcW w:w="5662" w:type="dxa"/>
          </w:tcPr>
          <w:p w14:paraId="6E96AD36" w14:textId="77777777" w:rsidR="00B52776" w:rsidRPr="00B52776" w:rsidRDefault="003B7B4E" w:rsidP="003B7B4E">
            <w:pPr>
              <w:jc w:val="center"/>
              <w:rPr>
                <w:rFonts w:asciiTheme="minorHAnsi" w:hAnsiTheme="minorHAnsi" w:cstheme="minorHAnsi"/>
                <w:b/>
                <w:bCs/>
                <w:color w:val="1F497D" w:themeColor="text2"/>
                <w:sz w:val="18"/>
                <w:szCs w:val="18"/>
              </w:rPr>
            </w:pPr>
            <w:r w:rsidRPr="00B52776">
              <w:rPr>
                <w:rFonts w:asciiTheme="minorHAnsi" w:hAnsiTheme="minorHAnsi" w:cstheme="minorHAnsi"/>
                <w:b/>
                <w:bCs/>
                <w:color w:val="1F497D" w:themeColor="text2"/>
                <w:sz w:val="18"/>
                <w:szCs w:val="18"/>
              </w:rPr>
              <w:t>ESTABLISHES THE NEW YORK STATE VOLUNTEER FIRE PROTECTION EMERGENCY REIMBURSEMENT ACCOUNT</w:t>
            </w:r>
          </w:p>
          <w:p w14:paraId="2F811131" w14:textId="624648F3" w:rsidR="003B7B4E" w:rsidRPr="000D1511" w:rsidRDefault="003B7B4E" w:rsidP="003B7B4E">
            <w:pPr>
              <w:jc w:val="center"/>
              <w:rPr>
                <w:rFonts w:asciiTheme="minorHAnsi" w:hAnsiTheme="minorHAnsi" w:cstheme="minorHAnsi"/>
                <w:b/>
                <w:bCs/>
                <w:sz w:val="18"/>
                <w:szCs w:val="18"/>
              </w:rPr>
            </w:pPr>
            <w:r w:rsidRPr="000D1511">
              <w:rPr>
                <w:rFonts w:asciiTheme="minorHAnsi" w:hAnsiTheme="minorHAnsi" w:cstheme="minorHAnsi"/>
                <w:b/>
                <w:bCs/>
                <w:sz w:val="18"/>
                <w:szCs w:val="18"/>
              </w:rPr>
              <w:t xml:space="preserve">PROVIDES REIMBURSEMENT FOR EXPENSES INCURRED RELATED TO PROCUREMENT OF PERSONAL PROTECTIVE EQUIPMENT AND OTHER EXPENSES. MONIES COLLECTED AND DEPOSITED INTO THE ACCOUNT MAY BE USED TO REIMBURSE VOLUNTEER FIRE DEPARTMENTS AND EMERGENCY MEDICAL SERVICES FOR LOST REVENUE DUE TO EITHER MUNICIPAL BUDGET CUTS OR THE CANCELLATION OF PUBLIC EVENTS SUCH AS FUNDRAISERS OR CHARITY EVENTS. </w:t>
            </w:r>
          </w:p>
        </w:tc>
        <w:tc>
          <w:tcPr>
            <w:tcW w:w="1080" w:type="dxa"/>
            <w:shd w:val="clear" w:color="auto" w:fill="92D050"/>
          </w:tcPr>
          <w:p w14:paraId="057D4BE9" w14:textId="1A303C58" w:rsidR="003B7B4E" w:rsidRPr="000D1511" w:rsidRDefault="003B7B4E" w:rsidP="00414D2E">
            <w:pPr>
              <w:jc w:val="center"/>
              <w:rPr>
                <w:rFonts w:asciiTheme="minorHAnsi" w:hAnsiTheme="minorHAnsi" w:cstheme="minorHAnsi"/>
                <w:b/>
                <w:bCs/>
                <w:sz w:val="18"/>
                <w:szCs w:val="18"/>
              </w:rPr>
            </w:pPr>
            <w:r w:rsidRPr="000D1511">
              <w:rPr>
                <w:rFonts w:asciiTheme="minorHAnsi" w:hAnsiTheme="minorHAnsi" w:cstheme="minorHAnsi"/>
                <w:b/>
                <w:bCs/>
                <w:sz w:val="18"/>
                <w:szCs w:val="18"/>
              </w:rPr>
              <w:t>Y</w:t>
            </w:r>
          </w:p>
        </w:tc>
        <w:tc>
          <w:tcPr>
            <w:tcW w:w="2245" w:type="dxa"/>
          </w:tcPr>
          <w:p w14:paraId="32D5EB95" w14:textId="0368737F" w:rsidR="003B7B4E" w:rsidRPr="000D1511" w:rsidRDefault="00AA66F9" w:rsidP="00414D2E">
            <w:pPr>
              <w:jc w:val="center"/>
              <w:rPr>
                <w:rFonts w:asciiTheme="minorHAnsi" w:hAnsiTheme="minorHAnsi" w:cstheme="minorHAnsi"/>
                <w:b/>
                <w:bCs/>
                <w:sz w:val="18"/>
                <w:szCs w:val="18"/>
              </w:rPr>
            </w:pPr>
            <w:r>
              <w:rPr>
                <w:rFonts w:asciiTheme="minorHAnsi" w:hAnsiTheme="minorHAnsi" w:cstheme="minorHAnsi"/>
                <w:b/>
                <w:bCs/>
                <w:sz w:val="18"/>
                <w:szCs w:val="18"/>
              </w:rPr>
              <w:t xml:space="preserve">STRONGLY </w:t>
            </w:r>
            <w:r w:rsidR="003B7B4E" w:rsidRPr="000D1511">
              <w:rPr>
                <w:rFonts w:asciiTheme="minorHAnsi" w:hAnsiTheme="minorHAnsi" w:cstheme="minorHAnsi"/>
                <w:b/>
                <w:bCs/>
                <w:sz w:val="18"/>
                <w:szCs w:val="18"/>
              </w:rPr>
              <w:t>SUPPORT</w:t>
            </w:r>
          </w:p>
        </w:tc>
      </w:tr>
      <w:tr w:rsidR="006B27A6" w:rsidRPr="00A2387C" w14:paraId="1AC2F25E" w14:textId="77777777" w:rsidTr="00D648EC">
        <w:tc>
          <w:tcPr>
            <w:tcW w:w="1425" w:type="dxa"/>
          </w:tcPr>
          <w:p w14:paraId="358BAC81" w14:textId="77777777" w:rsidR="006B27A6" w:rsidRPr="00261A07" w:rsidRDefault="006B27A6" w:rsidP="00B52776">
            <w:pPr>
              <w:jc w:val="center"/>
              <w:rPr>
                <w:rFonts w:asciiTheme="minorHAnsi" w:hAnsiTheme="minorHAnsi" w:cstheme="minorHAnsi"/>
                <w:b/>
                <w:bCs/>
                <w:sz w:val="18"/>
                <w:szCs w:val="18"/>
              </w:rPr>
            </w:pPr>
            <w:r w:rsidRPr="00261A07">
              <w:rPr>
                <w:rFonts w:asciiTheme="minorHAnsi" w:hAnsiTheme="minorHAnsi" w:cstheme="minorHAnsi"/>
                <w:b/>
                <w:bCs/>
                <w:sz w:val="18"/>
                <w:szCs w:val="18"/>
              </w:rPr>
              <w:t>NO SAME AS</w:t>
            </w:r>
          </w:p>
        </w:tc>
        <w:tc>
          <w:tcPr>
            <w:tcW w:w="1360" w:type="dxa"/>
          </w:tcPr>
          <w:p w14:paraId="4A659067" w14:textId="77777777" w:rsidR="006B27A6" w:rsidRPr="00261A07" w:rsidRDefault="006B27A6" w:rsidP="00B52776">
            <w:pPr>
              <w:jc w:val="center"/>
              <w:rPr>
                <w:rFonts w:asciiTheme="minorHAnsi" w:hAnsiTheme="minorHAnsi" w:cstheme="minorHAnsi"/>
                <w:b/>
                <w:bCs/>
                <w:sz w:val="18"/>
                <w:szCs w:val="18"/>
              </w:rPr>
            </w:pPr>
            <w:r w:rsidRPr="00261A07">
              <w:rPr>
                <w:rFonts w:asciiTheme="minorHAnsi" w:hAnsiTheme="minorHAnsi" w:cstheme="minorHAnsi"/>
                <w:b/>
                <w:bCs/>
                <w:sz w:val="18"/>
                <w:szCs w:val="18"/>
              </w:rPr>
              <w:t>A1999</w:t>
            </w:r>
          </w:p>
          <w:p w14:paraId="35619A75" w14:textId="64B63D83" w:rsidR="006B27A6" w:rsidRPr="00261A07" w:rsidRDefault="00483432" w:rsidP="00B52776">
            <w:pPr>
              <w:jc w:val="center"/>
              <w:rPr>
                <w:rFonts w:asciiTheme="minorHAnsi" w:hAnsiTheme="minorHAnsi" w:cstheme="minorHAnsi"/>
                <w:b/>
                <w:bCs/>
                <w:sz w:val="18"/>
                <w:szCs w:val="18"/>
              </w:rPr>
            </w:pPr>
            <w:r w:rsidRPr="00261A07">
              <w:rPr>
                <w:rFonts w:asciiTheme="minorHAnsi" w:hAnsiTheme="minorHAnsi" w:cstheme="minorHAnsi"/>
                <w:b/>
                <w:bCs/>
                <w:sz w:val="18"/>
                <w:szCs w:val="18"/>
              </w:rPr>
              <w:t>HAWLEY</w:t>
            </w:r>
            <w:r w:rsidR="00861CB7" w:rsidRPr="00261A07">
              <w:rPr>
                <w:rFonts w:asciiTheme="minorHAnsi" w:hAnsiTheme="minorHAnsi" w:cstheme="minorHAnsi"/>
                <w:b/>
                <w:bCs/>
                <w:sz w:val="18"/>
                <w:szCs w:val="18"/>
              </w:rPr>
              <w:t xml:space="preserve"> </w:t>
            </w:r>
            <w:r w:rsidRPr="00261A07">
              <w:rPr>
                <w:rFonts w:asciiTheme="minorHAnsi" w:hAnsiTheme="minorHAnsi" w:cstheme="minorHAnsi"/>
                <w:b/>
                <w:bCs/>
                <w:sz w:val="18"/>
                <w:szCs w:val="18"/>
              </w:rPr>
              <w:t>(R)</w:t>
            </w:r>
          </w:p>
        </w:tc>
        <w:tc>
          <w:tcPr>
            <w:tcW w:w="2888" w:type="dxa"/>
          </w:tcPr>
          <w:p w14:paraId="7C6F4893" w14:textId="77777777" w:rsidR="006B27A6" w:rsidRPr="00261A07" w:rsidRDefault="006B27A6" w:rsidP="00B52776">
            <w:pPr>
              <w:jc w:val="center"/>
              <w:rPr>
                <w:rFonts w:asciiTheme="minorHAnsi" w:hAnsiTheme="minorHAnsi" w:cstheme="minorHAnsi"/>
                <w:b/>
                <w:bCs/>
                <w:sz w:val="18"/>
                <w:szCs w:val="18"/>
              </w:rPr>
            </w:pPr>
            <w:r w:rsidRPr="00261A07">
              <w:rPr>
                <w:rFonts w:asciiTheme="minorHAnsi" w:hAnsiTheme="minorHAnsi" w:cstheme="minorHAnsi"/>
                <w:b/>
                <w:bCs/>
                <w:sz w:val="18"/>
                <w:szCs w:val="18"/>
              </w:rPr>
              <w:t>1/23/23 ASSM LOCAL GOVT</w:t>
            </w:r>
          </w:p>
        </w:tc>
        <w:tc>
          <w:tcPr>
            <w:tcW w:w="5662" w:type="dxa"/>
          </w:tcPr>
          <w:p w14:paraId="313BA477" w14:textId="1F2328E6" w:rsidR="00E807BF" w:rsidRPr="00E807BF" w:rsidRDefault="00E807BF" w:rsidP="00B52776">
            <w:pPr>
              <w:jc w:val="center"/>
              <w:rPr>
                <w:rFonts w:asciiTheme="minorHAnsi" w:hAnsiTheme="minorHAnsi" w:cstheme="minorHAnsi"/>
                <w:b/>
                <w:bCs/>
                <w:color w:val="1F497D" w:themeColor="text2"/>
                <w:sz w:val="18"/>
                <w:szCs w:val="18"/>
              </w:rPr>
            </w:pPr>
            <w:r w:rsidRPr="00E807BF">
              <w:rPr>
                <w:rFonts w:asciiTheme="minorHAnsi" w:hAnsiTheme="minorHAnsi" w:cstheme="minorHAnsi"/>
                <w:b/>
                <w:bCs/>
                <w:color w:val="1F497D" w:themeColor="text2"/>
                <w:sz w:val="18"/>
                <w:szCs w:val="18"/>
              </w:rPr>
              <w:t>CANCER COVERAGE COST RELIEF</w:t>
            </w:r>
          </w:p>
          <w:p w14:paraId="544039F2" w14:textId="439E76AD" w:rsidR="006B27A6" w:rsidRPr="00414D2E" w:rsidRDefault="006B27A6" w:rsidP="00B52776">
            <w:pPr>
              <w:jc w:val="center"/>
              <w:rPr>
                <w:rFonts w:asciiTheme="minorHAnsi" w:hAnsiTheme="minorHAnsi" w:cstheme="minorHAnsi"/>
                <w:b/>
                <w:bCs/>
                <w:color w:val="00B050"/>
                <w:sz w:val="18"/>
                <w:szCs w:val="18"/>
              </w:rPr>
            </w:pPr>
            <w:r w:rsidRPr="00261A07">
              <w:rPr>
                <w:rFonts w:asciiTheme="minorHAnsi" w:hAnsiTheme="minorHAnsi" w:cstheme="minorHAnsi"/>
                <w:b/>
                <w:bCs/>
                <w:sz w:val="18"/>
                <w:szCs w:val="18"/>
              </w:rPr>
              <w:t>PROVIDES THAT EACH FIRE DISTRICT, DEPARTMENT OR COMPANY REQUIRED TO PROVIDE ENHANCED CANCER DISABILITY BENEFITS FOR VOLUNTEER FIRE FIGHTERS PURSUANT TO SECTION TWO HUNDRED FIVE-CC OF THE GENERAL MUNICIPAL LAW SHALL BE ENTITLED TO REIMBURSEMENT BY THE STATE FOR PAYMENTS MADE IN ORDER TO OBTAIN THE INSURANCE COVERAGE NECESSARY TO SATISFY THE REQUIREMENTS OF SECTION TWO HUNDRED FIVE-CC OF THE GENERAL MUNICIPAL LAW.</w:t>
            </w:r>
          </w:p>
        </w:tc>
        <w:tc>
          <w:tcPr>
            <w:tcW w:w="1080" w:type="dxa"/>
            <w:shd w:val="clear" w:color="auto" w:fill="92D050"/>
          </w:tcPr>
          <w:p w14:paraId="3EFBCD35" w14:textId="3923FA50" w:rsidR="006B27A6" w:rsidRDefault="006B27A6" w:rsidP="00B52776">
            <w:pPr>
              <w:jc w:val="center"/>
              <w:rPr>
                <w:rFonts w:asciiTheme="minorHAnsi" w:hAnsiTheme="minorHAnsi" w:cstheme="minorHAnsi"/>
                <w:b/>
                <w:bCs/>
                <w:color w:val="00B050"/>
                <w:sz w:val="18"/>
                <w:szCs w:val="18"/>
              </w:rPr>
            </w:pPr>
            <w:r w:rsidRPr="006B27A6">
              <w:rPr>
                <w:rFonts w:asciiTheme="minorHAnsi" w:hAnsiTheme="minorHAnsi" w:cstheme="minorHAnsi"/>
                <w:b/>
                <w:bCs/>
                <w:sz w:val="18"/>
                <w:szCs w:val="18"/>
              </w:rPr>
              <w:t>Y</w:t>
            </w:r>
          </w:p>
        </w:tc>
        <w:tc>
          <w:tcPr>
            <w:tcW w:w="2245" w:type="dxa"/>
          </w:tcPr>
          <w:p w14:paraId="5CFC515B" w14:textId="77777777" w:rsidR="006B27A6" w:rsidRDefault="006B27A6" w:rsidP="00B52776">
            <w:pPr>
              <w:jc w:val="center"/>
              <w:rPr>
                <w:rFonts w:asciiTheme="minorHAnsi" w:hAnsiTheme="minorHAnsi" w:cstheme="minorHAnsi"/>
                <w:b/>
                <w:bCs/>
                <w:color w:val="00B050"/>
                <w:sz w:val="18"/>
                <w:szCs w:val="18"/>
              </w:rPr>
            </w:pPr>
          </w:p>
          <w:p w14:paraId="56C9E780" w14:textId="77777777" w:rsidR="006B27A6" w:rsidRDefault="006B27A6" w:rsidP="00B52776">
            <w:pPr>
              <w:jc w:val="center"/>
              <w:rPr>
                <w:rFonts w:asciiTheme="minorHAnsi" w:hAnsiTheme="minorHAnsi" w:cstheme="minorHAnsi"/>
                <w:b/>
                <w:bCs/>
                <w:color w:val="00B050"/>
                <w:sz w:val="18"/>
                <w:szCs w:val="18"/>
              </w:rPr>
            </w:pPr>
            <w:r w:rsidRPr="00261A07">
              <w:rPr>
                <w:rFonts w:asciiTheme="minorHAnsi" w:hAnsiTheme="minorHAnsi" w:cstheme="minorHAnsi"/>
                <w:b/>
                <w:bCs/>
                <w:sz w:val="18"/>
                <w:szCs w:val="18"/>
              </w:rPr>
              <w:t>STRONGLY SUPPORT</w:t>
            </w:r>
          </w:p>
        </w:tc>
      </w:tr>
      <w:tr w:rsidR="009C5908" w:rsidRPr="00A2387C" w14:paraId="290A81A3" w14:textId="77777777" w:rsidTr="00D648EC">
        <w:tc>
          <w:tcPr>
            <w:tcW w:w="1425" w:type="dxa"/>
          </w:tcPr>
          <w:p w14:paraId="547B2FD2" w14:textId="77777777" w:rsidR="009C5908" w:rsidRPr="00261A07" w:rsidRDefault="00AA66F9" w:rsidP="00B52776">
            <w:pPr>
              <w:jc w:val="center"/>
              <w:rPr>
                <w:rFonts w:asciiTheme="minorHAnsi" w:hAnsiTheme="minorHAnsi" w:cstheme="minorHAnsi"/>
                <w:b/>
                <w:bCs/>
                <w:sz w:val="18"/>
                <w:szCs w:val="18"/>
              </w:rPr>
            </w:pPr>
            <w:r w:rsidRPr="00261A07">
              <w:rPr>
                <w:rFonts w:asciiTheme="minorHAnsi" w:hAnsiTheme="minorHAnsi" w:cstheme="minorHAnsi"/>
                <w:b/>
                <w:bCs/>
                <w:sz w:val="18"/>
                <w:szCs w:val="18"/>
              </w:rPr>
              <w:lastRenderedPageBreak/>
              <w:t>S2986</w:t>
            </w:r>
          </w:p>
          <w:p w14:paraId="4EBA9A64" w14:textId="06C95E08" w:rsidR="00AA66F9" w:rsidRDefault="00AA66F9" w:rsidP="00B52776">
            <w:pPr>
              <w:jc w:val="center"/>
              <w:rPr>
                <w:rFonts w:asciiTheme="minorHAnsi" w:hAnsiTheme="minorHAnsi" w:cstheme="minorHAnsi"/>
                <w:b/>
                <w:bCs/>
                <w:color w:val="00B050"/>
                <w:sz w:val="18"/>
                <w:szCs w:val="18"/>
              </w:rPr>
            </w:pPr>
            <w:r w:rsidRPr="00261A07">
              <w:rPr>
                <w:rFonts w:asciiTheme="minorHAnsi" w:hAnsiTheme="minorHAnsi" w:cstheme="minorHAnsi"/>
                <w:b/>
                <w:bCs/>
                <w:sz w:val="18"/>
                <w:szCs w:val="18"/>
              </w:rPr>
              <w:t>KAVANAGH</w:t>
            </w:r>
            <w:r w:rsidR="00861CB7" w:rsidRPr="00261A07">
              <w:rPr>
                <w:rFonts w:asciiTheme="minorHAnsi" w:hAnsiTheme="minorHAnsi" w:cstheme="minorHAnsi"/>
                <w:b/>
                <w:bCs/>
                <w:sz w:val="18"/>
                <w:szCs w:val="18"/>
              </w:rPr>
              <w:t xml:space="preserve"> </w:t>
            </w:r>
            <w:r w:rsidR="00483432" w:rsidRPr="00261A07">
              <w:rPr>
                <w:rFonts w:asciiTheme="minorHAnsi" w:hAnsiTheme="minorHAnsi" w:cstheme="minorHAnsi"/>
                <w:b/>
                <w:bCs/>
                <w:sz w:val="18"/>
                <w:szCs w:val="18"/>
              </w:rPr>
              <w:t>(D)</w:t>
            </w:r>
          </w:p>
        </w:tc>
        <w:tc>
          <w:tcPr>
            <w:tcW w:w="1360" w:type="dxa"/>
          </w:tcPr>
          <w:p w14:paraId="3E9D69E1" w14:textId="77777777" w:rsidR="009C5908" w:rsidRPr="00E364AB" w:rsidRDefault="00261A07" w:rsidP="00B52776">
            <w:pPr>
              <w:jc w:val="center"/>
              <w:rPr>
                <w:rFonts w:asciiTheme="minorHAnsi" w:hAnsiTheme="minorHAnsi" w:cstheme="minorHAnsi"/>
                <w:b/>
                <w:bCs/>
                <w:sz w:val="18"/>
                <w:szCs w:val="18"/>
              </w:rPr>
            </w:pPr>
            <w:r w:rsidRPr="00E364AB">
              <w:rPr>
                <w:rFonts w:asciiTheme="minorHAnsi" w:hAnsiTheme="minorHAnsi" w:cstheme="minorHAnsi"/>
                <w:b/>
                <w:bCs/>
                <w:sz w:val="18"/>
                <w:szCs w:val="18"/>
              </w:rPr>
              <w:t>A4430</w:t>
            </w:r>
          </w:p>
          <w:p w14:paraId="67C1C1CC" w14:textId="4DD72AD7" w:rsidR="00261A07" w:rsidRPr="00E364AB" w:rsidRDefault="00261A07" w:rsidP="00B52776">
            <w:pPr>
              <w:jc w:val="center"/>
              <w:rPr>
                <w:rFonts w:asciiTheme="minorHAnsi" w:hAnsiTheme="minorHAnsi" w:cstheme="minorHAnsi"/>
                <w:b/>
                <w:bCs/>
                <w:sz w:val="18"/>
                <w:szCs w:val="18"/>
              </w:rPr>
            </w:pPr>
            <w:r w:rsidRPr="00E364AB">
              <w:rPr>
                <w:rFonts w:asciiTheme="minorHAnsi" w:hAnsiTheme="minorHAnsi" w:cstheme="minorHAnsi"/>
                <w:b/>
                <w:bCs/>
                <w:sz w:val="18"/>
                <w:szCs w:val="18"/>
              </w:rPr>
              <w:t>ZEBROWSKI (D)</w:t>
            </w:r>
          </w:p>
        </w:tc>
        <w:tc>
          <w:tcPr>
            <w:tcW w:w="2888" w:type="dxa"/>
          </w:tcPr>
          <w:p w14:paraId="2E399F90" w14:textId="616CEEDD" w:rsidR="009C5908" w:rsidRPr="00E364AB" w:rsidRDefault="00261A07" w:rsidP="00B52776">
            <w:pPr>
              <w:jc w:val="center"/>
              <w:rPr>
                <w:rFonts w:asciiTheme="minorHAnsi" w:hAnsiTheme="minorHAnsi" w:cstheme="minorHAnsi"/>
                <w:b/>
                <w:bCs/>
                <w:sz w:val="18"/>
                <w:szCs w:val="18"/>
              </w:rPr>
            </w:pPr>
            <w:r w:rsidRPr="00E364AB">
              <w:rPr>
                <w:rFonts w:asciiTheme="minorHAnsi" w:hAnsiTheme="minorHAnsi" w:cstheme="minorHAnsi"/>
                <w:b/>
                <w:bCs/>
                <w:sz w:val="18"/>
                <w:szCs w:val="18"/>
              </w:rPr>
              <w:t xml:space="preserve">1/26/23 </w:t>
            </w:r>
            <w:r w:rsidR="00AA66F9" w:rsidRPr="00E364AB">
              <w:rPr>
                <w:rFonts w:asciiTheme="minorHAnsi" w:hAnsiTheme="minorHAnsi" w:cstheme="minorHAnsi"/>
                <w:b/>
                <w:bCs/>
                <w:sz w:val="18"/>
                <w:szCs w:val="18"/>
              </w:rPr>
              <w:t>SEN INSURANCE C</w:t>
            </w:r>
            <w:r w:rsidRPr="00E364AB">
              <w:rPr>
                <w:rFonts w:asciiTheme="minorHAnsi" w:hAnsiTheme="minorHAnsi" w:cstheme="minorHAnsi"/>
                <w:b/>
                <w:bCs/>
                <w:sz w:val="18"/>
                <w:szCs w:val="18"/>
              </w:rPr>
              <w:t>MTE</w:t>
            </w:r>
          </w:p>
          <w:p w14:paraId="0F34964A" w14:textId="46A4928D" w:rsidR="00261A07" w:rsidRPr="00E364AB" w:rsidRDefault="00261A07" w:rsidP="00B52776">
            <w:pPr>
              <w:jc w:val="center"/>
              <w:rPr>
                <w:rFonts w:asciiTheme="minorHAnsi" w:hAnsiTheme="minorHAnsi" w:cstheme="minorHAnsi"/>
                <w:b/>
                <w:bCs/>
                <w:sz w:val="18"/>
                <w:szCs w:val="18"/>
              </w:rPr>
            </w:pPr>
            <w:r w:rsidRPr="00E364AB">
              <w:rPr>
                <w:rFonts w:asciiTheme="minorHAnsi" w:hAnsiTheme="minorHAnsi" w:cstheme="minorHAnsi"/>
                <w:b/>
                <w:bCs/>
                <w:sz w:val="18"/>
                <w:szCs w:val="18"/>
              </w:rPr>
              <w:t>2/14/23 ASSM INSURANCE CMTE</w:t>
            </w:r>
          </w:p>
        </w:tc>
        <w:tc>
          <w:tcPr>
            <w:tcW w:w="5662" w:type="dxa"/>
          </w:tcPr>
          <w:p w14:paraId="06CD3CDB" w14:textId="77777777" w:rsidR="00AA66F9" w:rsidRDefault="00AA66F9" w:rsidP="00E807BF">
            <w:pPr>
              <w:jc w:val="center"/>
              <w:rPr>
                <w:rFonts w:asciiTheme="minorHAnsi" w:hAnsiTheme="minorHAnsi" w:cstheme="minorHAnsi"/>
                <w:b/>
                <w:bCs/>
                <w:color w:val="1F497D" w:themeColor="text2"/>
                <w:sz w:val="18"/>
                <w:szCs w:val="18"/>
              </w:rPr>
            </w:pPr>
            <w:r w:rsidRPr="00AA66F9">
              <w:rPr>
                <w:rFonts w:asciiTheme="minorHAnsi" w:hAnsiTheme="minorHAnsi" w:cstheme="minorHAnsi"/>
                <w:b/>
                <w:bCs/>
                <w:color w:val="1F497D" w:themeColor="text2"/>
                <w:sz w:val="18"/>
                <w:szCs w:val="18"/>
              </w:rPr>
              <w:t xml:space="preserve">RECOVERY OF 54-G FUNDING TO STRONGLY SUPPORT CODE </w:t>
            </w:r>
            <w:r>
              <w:rPr>
                <w:rFonts w:asciiTheme="minorHAnsi" w:hAnsiTheme="minorHAnsi" w:cstheme="minorHAnsi"/>
                <w:b/>
                <w:bCs/>
                <w:color w:val="1F497D" w:themeColor="text2"/>
                <w:sz w:val="18"/>
                <w:szCs w:val="18"/>
              </w:rPr>
              <w:t>ENFORCEMENT EFFORTS</w:t>
            </w:r>
          </w:p>
          <w:p w14:paraId="6F764CED" w14:textId="074C5AE3" w:rsidR="009C5908" w:rsidRPr="00E807BF" w:rsidRDefault="00AA66F9" w:rsidP="00E807BF">
            <w:pPr>
              <w:jc w:val="center"/>
              <w:rPr>
                <w:rFonts w:asciiTheme="minorHAnsi" w:hAnsiTheme="minorHAnsi" w:cstheme="minorHAnsi"/>
                <w:b/>
                <w:bCs/>
                <w:color w:val="1F497D" w:themeColor="text2"/>
                <w:sz w:val="18"/>
                <w:szCs w:val="18"/>
              </w:rPr>
            </w:pPr>
            <w:r w:rsidRPr="00AA66F9">
              <w:rPr>
                <w:rFonts w:asciiTheme="minorHAnsi" w:hAnsiTheme="minorHAnsi" w:cstheme="minorHAnsi"/>
                <w:b/>
                <w:bCs/>
                <w:color w:val="000000" w:themeColor="text1"/>
                <w:sz w:val="18"/>
                <w:szCs w:val="18"/>
              </w:rPr>
              <w:t>ENSURE STATE FUNDS COLLECTED THROUGH DEDICATED FEES ON EACH FIRE POLICY WRITTEN IN THE STATE GO TO STRONGLY SUPPORT LOCAL CODE ENFORCEMENT ACTIVITIES AND NOT CONTINUE TO BE SWEPT INTO STATE GENERAL FUND</w:t>
            </w:r>
            <w:r w:rsidRPr="00AA66F9">
              <w:rPr>
                <w:rFonts w:asciiTheme="minorHAnsi" w:hAnsiTheme="minorHAnsi" w:cstheme="minorHAnsi"/>
                <w:b/>
                <w:bCs/>
                <w:color w:val="1F497D" w:themeColor="text2"/>
                <w:sz w:val="18"/>
                <w:szCs w:val="18"/>
              </w:rPr>
              <w:t>.</w:t>
            </w:r>
          </w:p>
        </w:tc>
        <w:tc>
          <w:tcPr>
            <w:tcW w:w="1080" w:type="dxa"/>
            <w:shd w:val="clear" w:color="auto" w:fill="92D050"/>
          </w:tcPr>
          <w:p w14:paraId="28721B35" w14:textId="004EC0BD" w:rsidR="009C5908" w:rsidRDefault="00AA66F9" w:rsidP="00B52776">
            <w:pPr>
              <w:jc w:val="center"/>
              <w:rPr>
                <w:rFonts w:asciiTheme="minorHAnsi" w:hAnsiTheme="minorHAnsi" w:cstheme="minorHAnsi"/>
                <w:b/>
                <w:bCs/>
                <w:sz w:val="18"/>
                <w:szCs w:val="18"/>
              </w:rPr>
            </w:pPr>
            <w:r>
              <w:rPr>
                <w:rFonts w:asciiTheme="minorHAnsi" w:hAnsiTheme="minorHAnsi" w:cstheme="minorHAnsi"/>
                <w:b/>
                <w:bCs/>
                <w:sz w:val="18"/>
                <w:szCs w:val="18"/>
              </w:rPr>
              <w:t>Y</w:t>
            </w:r>
          </w:p>
        </w:tc>
        <w:tc>
          <w:tcPr>
            <w:tcW w:w="2245" w:type="dxa"/>
          </w:tcPr>
          <w:p w14:paraId="3C8A8484" w14:textId="41DD76D4" w:rsidR="009C5908" w:rsidRDefault="00AA66F9" w:rsidP="00B52776">
            <w:pPr>
              <w:jc w:val="center"/>
              <w:rPr>
                <w:rFonts w:asciiTheme="minorHAnsi" w:hAnsiTheme="minorHAnsi" w:cstheme="minorHAnsi"/>
                <w:b/>
                <w:bCs/>
                <w:color w:val="00B050"/>
                <w:sz w:val="18"/>
                <w:szCs w:val="18"/>
              </w:rPr>
            </w:pPr>
            <w:r w:rsidRPr="00261A07">
              <w:rPr>
                <w:rFonts w:asciiTheme="minorHAnsi" w:hAnsiTheme="minorHAnsi" w:cstheme="minorHAnsi"/>
                <w:b/>
                <w:bCs/>
                <w:sz w:val="18"/>
                <w:szCs w:val="18"/>
              </w:rPr>
              <w:t>STRONGLY SUPPORT</w:t>
            </w:r>
          </w:p>
        </w:tc>
      </w:tr>
      <w:tr w:rsidR="00E807BF" w:rsidRPr="00A2387C" w14:paraId="68699ACA" w14:textId="77777777" w:rsidTr="00D648EC">
        <w:tc>
          <w:tcPr>
            <w:tcW w:w="1425" w:type="dxa"/>
          </w:tcPr>
          <w:p w14:paraId="3FC23027" w14:textId="77777777" w:rsidR="00E807BF" w:rsidRDefault="00E807BF" w:rsidP="00B52776">
            <w:pPr>
              <w:jc w:val="center"/>
              <w:rPr>
                <w:rFonts w:asciiTheme="minorHAnsi" w:hAnsiTheme="minorHAnsi" w:cstheme="minorHAnsi"/>
                <w:b/>
                <w:bCs/>
                <w:color w:val="00B050"/>
                <w:sz w:val="18"/>
                <w:szCs w:val="18"/>
              </w:rPr>
            </w:pPr>
          </w:p>
        </w:tc>
        <w:tc>
          <w:tcPr>
            <w:tcW w:w="1360" w:type="dxa"/>
          </w:tcPr>
          <w:p w14:paraId="17BE1473" w14:textId="77777777" w:rsidR="00E807BF" w:rsidRDefault="00E807BF" w:rsidP="00B52776">
            <w:pPr>
              <w:jc w:val="center"/>
              <w:rPr>
                <w:rFonts w:asciiTheme="minorHAnsi" w:hAnsiTheme="minorHAnsi" w:cstheme="minorHAnsi"/>
                <w:b/>
                <w:bCs/>
                <w:color w:val="00B050"/>
                <w:sz w:val="18"/>
                <w:szCs w:val="18"/>
              </w:rPr>
            </w:pPr>
          </w:p>
        </w:tc>
        <w:tc>
          <w:tcPr>
            <w:tcW w:w="2888" w:type="dxa"/>
          </w:tcPr>
          <w:p w14:paraId="72232FCE" w14:textId="380D030F" w:rsidR="00E807BF" w:rsidRDefault="00E807BF" w:rsidP="00B52776">
            <w:pPr>
              <w:jc w:val="center"/>
              <w:rPr>
                <w:rFonts w:asciiTheme="minorHAnsi" w:hAnsiTheme="minorHAnsi" w:cstheme="minorHAnsi"/>
                <w:b/>
                <w:bCs/>
                <w:color w:val="00B050"/>
                <w:sz w:val="18"/>
                <w:szCs w:val="18"/>
              </w:rPr>
            </w:pPr>
            <w:r w:rsidRPr="00E364AB">
              <w:rPr>
                <w:rFonts w:asciiTheme="minorHAnsi" w:hAnsiTheme="minorHAnsi" w:cstheme="minorHAnsi"/>
                <w:b/>
                <w:bCs/>
                <w:sz w:val="18"/>
                <w:szCs w:val="18"/>
              </w:rPr>
              <w:t>NOT YET INTRODUCED</w:t>
            </w:r>
          </w:p>
        </w:tc>
        <w:tc>
          <w:tcPr>
            <w:tcW w:w="5662" w:type="dxa"/>
          </w:tcPr>
          <w:p w14:paraId="27BE1C86" w14:textId="77777777" w:rsidR="00E807BF" w:rsidRPr="00E807BF" w:rsidRDefault="00E807BF" w:rsidP="00E807BF">
            <w:pPr>
              <w:jc w:val="center"/>
              <w:rPr>
                <w:rFonts w:asciiTheme="minorHAnsi" w:hAnsiTheme="minorHAnsi" w:cstheme="minorHAnsi"/>
                <w:b/>
                <w:bCs/>
                <w:color w:val="1F497D" w:themeColor="text2"/>
                <w:sz w:val="18"/>
                <w:szCs w:val="18"/>
              </w:rPr>
            </w:pPr>
            <w:r w:rsidRPr="00E807BF">
              <w:rPr>
                <w:rFonts w:asciiTheme="minorHAnsi" w:hAnsiTheme="minorHAnsi" w:cstheme="minorHAnsi"/>
                <w:b/>
                <w:bCs/>
                <w:color w:val="1F497D" w:themeColor="text2"/>
                <w:sz w:val="18"/>
                <w:szCs w:val="18"/>
              </w:rPr>
              <w:t>ANALYZE FINDINGS FROM THE NYS DHSES RECRUITMENT AND RETENTION TASK FORCE</w:t>
            </w:r>
          </w:p>
          <w:p w14:paraId="4AEDDC3C" w14:textId="56D79C7B" w:rsidR="00E807BF" w:rsidRPr="00E807BF" w:rsidRDefault="00E807BF" w:rsidP="00E807BF">
            <w:pPr>
              <w:jc w:val="center"/>
              <w:rPr>
                <w:rFonts w:asciiTheme="minorHAnsi" w:hAnsiTheme="minorHAnsi" w:cstheme="minorHAnsi"/>
                <w:b/>
                <w:bCs/>
                <w:color w:val="1F497D" w:themeColor="text2"/>
                <w:sz w:val="18"/>
                <w:szCs w:val="18"/>
              </w:rPr>
            </w:pPr>
            <w:r w:rsidRPr="00E807BF">
              <w:rPr>
                <w:rFonts w:asciiTheme="minorHAnsi" w:hAnsiTheme="minorHAnsi" w:cstheme="minorHAnsi"/>
                <w:b/>
                <w:bCs/>
                <w:sz w:val="18"/>
                <w:szCs w:val="18"/>
              </w:rPr>
              <w:t>IMPLEMENT RECOMMENDATIONS FROM THE VFS TASK FORCE BY DEVELOPING LEGISLATION TO STRENGTHEN THE VOLUNTEER FIRE SERVICE IN NYS.</w:t>
            </w:r>
          </w:p>
        </w:tc>
        <w:tc>
          <w:tcPr>
            <w:tcW w:w="1080" w:type="dxa"/>
            <w:shd w:val="clear" w:color="auto" w:fill="92D050"/>
          </w:tcPr>
          <w:p w14:paraId="2226C0F1" w14:textId="37A0A431" w:rsidR="00E807BF" w:rsidRPr="006B27A6" w:rsidRDefault="00E807BF" w:rsidP="00B52776">
            <w:pPr>
              <w:jc w:val="center"/>
              <w:rPr>
                <w:rFonts w:asciiTheme="minorHAnsi" w:hAnsiTheme="minorHAnsi" w:cstheme="minorHAnsi"/>
                <w:b/>
                <w:bCs/>
                <w:sz w:val="18"/>
                <w:szCs w:val="18"/>
              </w:rPr>
            </w:pPr>
            <w:r>
              <w:rPr>
                <w:rFonts w:asciiTheme="minorHAnsi" w:hAnsiTheme="minorHAnsi" w:cstheme="minorHAnsi"/>
                <w:b/>
                <w:bCs/>
                <w:sz w:val="18"/>
                <w:szCs w:val="18"/>
              </w:rPr>
              <w:t>Y</w:t>
            </w:r>
          </w:p>
        </w:tc>
        <w:tc>
          <w:tcPr>
            <w:tcW w:w="2245" w:type="dxa"/>
          </w:tcPr>
          <w:p w14:paraId="43C49A8B" w14:textId="1DE59C05" w:rsidR="00E807BF" w:rsidRDefault="00AA66F9" w:rsidP="00B52776">
            <w:pPr>
              <w:jc w:val="center"/>
              <w:rPr>
                <w:rFonts w:asciiTheme="minorHAnsi" w:hAnsiTheme="minorHAnsi" w:cstheme="minorHAnsi"/>
                <w:b/>
                <w:bCs/>
                <w:color w:val="00B050"/>
                <w:sz w:val="18"/>
                <w:szCs w:val="18"/>
              </w:rPr>
            </w:pPr>
            <w:r w:rsidRPr="00E364AB">
              <w:rPr>
                <w:rFonts w:asciiTheme="minorHAnsi" w:hAnsiTheme="minorHAnsi" w:cstheme="minorHAnsi"/>
                <w:b/>
                <w:bCs/>
                <w:sz w:val="18"/>
                <w:szCs w:val="18"/>
              </w:rPr>
              <w:t>STRONGLY SUPPORT</w:t>
            </w:r>
          </w:p>
        </w:tc>
      </w:tr>
      <w:bookmarkEnd w:id="0"/>
      <w:tr w:rsidR="00E364AB" w:rsidRPr="00E364AB" w14:paraId="0A76EAC8" w14:textId="77777777" w:rsidTr="00D648EC">
        <w:tc>
          <w:tcPr>
            <w:tcW w:w="1425" w:type="dxa"/>
          </w:tcPr>
          <w:p w14:paraId="796268DF" w14:textId="77777777"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S324</w:t>
            </w:r>
          </w:p>
          <w:p w14:paraId="5C3D761E" w14:textId="3FCA74D5"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OBERACKER</w:t>
            </w:r>
            <w:r w:rsidR="00861CB7" w:rsidRPr="00E364AB">
              <w:rPr>
                <w:rFonts w:asciiTheme="minorHAnsi" w:hAnsiTheme="minorHAnsi" w:cstheme="minorHAnsi"/>
                <w:b/>
                <w:bCs/>
                <w:sz w:val="18"/>
                <w:szCs w:val="18"/>
              </w:rPr>
              <w:t xml:space="preserve"> </w:t>
            </w:r>
            <w:r w:rsidR="00483432" w:rsidRPr="00E364AB">
              <w:rPr>
                <w:rFonts w:asciiTheme="minorHAnsi" w:hAnsiTheme="minorHAnsi" w:cstheme="minorHAnsi"/>
                <w:b/>
                <w:bCs/>
                <w:sz w:val="18"/>
                <w:szCs w:val="18"/>
              </w:rPr>
              <w:t>(R)</w:t>
            </w:r>
          </w:p>
        </w:tc>
        <w:tc>
          <w:tcPr>
            <w:tcW w:w="1360" w:type="dxa"/>
          </w:tcPr>
          <w:p w14:paraId="3CE93EE8" w14:textId="0F89384A"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 xml:space="preserve">NO SAME AS </w:t>
            </w:r>
          </w:p>
        </w:tc>
        <w:tc>
          <w:tcPr>
            <w:tcW w:w="2888" w:type="dxa"/>
          </w:tcPr>
          <w:p w14:paraId="5B1F143C" w14:textId="77471B1D"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1/4/23 SENATE BUDGET &amp; REVENUE CMTE</w:t>
            </w:r>
          </w:p>
        </w:tc>
        <w:tc>
          <w:tcPr>
            <w:tcW w:w="5662" w:type="dxa"/>
          </w:tcPr>
          <w:p w14:paraId="4889BA26" w14:textId="77777777"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 xml:space="preserve">CONTINUE TO IMPROVE TAX BENEFITS FOR VOLUNTEER FIREFIGHTERS </w:t>
            </w:r>
          </w:p>
          <w:p w14:paraId="5258265A" w14:textId="21512357"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PUSH TO ALLOW VOLUNTEER FIREFIGHTERS TO RECEIVE BOTH REAL PROPERTY TAX EXEMPTIONS AND INCOME TAX CREDIT, WHILE CONTINUING TO ADVOCATE FOR AN INCOME TAX CREDIT INCREASE (HAS BEEN AT $200 SINCE ITS INCEPTION IN 2006.) THIS CREDIT WOULD STEP INCREASE TIED TO QUALIFYING YEARS OF SERVICE UP TO $2,500 FOR 10 OR MORE CONSECUTIVE QUALIFYING YEARS OF SERVICE.</w:t>
            </w:r>
          </w:p>
        </w:tc>
        <w:tc>
          <w:tcPr>
            <w:tcW w:w="1080" w:type="dxa"/>
            <w:shd w:val="clear" w:color="auto" w:fill="92D050"/>
          </w:tcPr>
          <w:p w14:paraId="1AC41B65" w14:textId="5E388119"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Y</w:t>
            </w:r>
          </w:p>
        </w:tc>
        <w:tc>
          <w:tcPr>
            <w:tcW w:w="2245" w:type="dxa"/>
          </w:tcPr>
          <w:p w14:paraId="705BBD37" w14:textId="6D52FA3E" w:rsidR="00AA66F9" w:rsidRPr="00E364AB" w:rsidRDefault="00AA66F9" w:rsidP="00AA66F9">
            <w:pPr>
              <w:jc w:val="center"/>
              <w:rPr>
                <w:rFonts w:asciiTheme="minorHAnsi" w:hAnsiTheme="minorHAnsi" w:cstheme="minorHAnsi"/>
                <w:b/>
                <w:bCs/>
                <w:sz w:val="18"/>
                <w:szCs w:val="18"/>
              </w:rPr>
            </w:pPr>
            <w:r w:rsidRPr="00E364AB">
              <w:rPr>
                <w:rFonts w:asciiTheme="minorHAnsi" w:hAnsiTheme="minorHAnsi" w:cstheme="minorHAnsi"/>
                <w:b/>
                <w:bCs/>
                <w:sz w:val="18"/>
                <w:szCs w:val="18"/>
              </w:rPr>
              <w:t>STRONGLY SUPPORT</w:t>
            </w:r>
          </w:p>
        </w:tc>
      </w:tr>
      <w:tr w:rsidR="00AA66F9" w14:paraId="014B0D0E" w14:textId="77777777" w:rsidTr="00376273">
        <w:trPr>
          <w:trHeight w:val="233"/>
        </w:trPr>
        <w:tc>
          <w:tcPr>
            <w:tcW w:w="14660" w:type="dxa"/>
            <w:gridSpan w:val="6"/>
            <w:shd w:val="clear" w:color="auto" w:fill="DAEEF3" w:themeFill="accent5" w:themeFillTint="33"/>
          </w:tcPr>
          <w:p w14:paraId="008ECC94" w14:textId="00A94A53" w:rsidR="00AA66F9" w:rsidRPr="00376273" w:rsidRDefault="00AA66F9" w:rsidP="00AA66F9">
            <w:pPr>
              <w:jc w:val="center"/>
              <w:rPr>
                <w:rFonts w:asciiTheme="minorHAnsi" w:hAnsiTheme="minorHAnsi" w:cstheme="minorHAnsi"/>
                <w:b/>
                <w:bCs/>
                <w:sz w:val="24"/>
                <w:szCs w:val="24"/>
              </w:rPr>
            </w:pPr>
            <w:r w:rsidRPr="00376273">
              <w:rPr>
                <w:rFonts w:asciiTheme="minorHAnsi" w:hAnsiTheme="minorHAnsi" w:cstheme="minorHAnsi"/>
                <w:b/>
                <w:bCs/>
                <w:sz w:val="24"/>
                <w:szCs w:val="24"/>
              </w:rPr>
              <w:t>BILLS IN BOTH CHAMBERS</w:t>
            </w:r>
          </w:p>
        </w:tc>
      </w:tr>
      <w:tr w:rsidR="00FC130D" w:rsidRPr="00E513AE" w14:paraId="6DA6EC4F" w14:textId="77777777" w:rsidTr="00CD4505">
        <w:tc>
          <w:tcPr>
            <w:tcW w:w="1425" w:type="dxa"/>
          </w:tcPr>
          <w:p w14:paraId="3E1383D4" w14:textId="77777777" w:rsidR="00FC130D" w:rsidRPr="00E056C6" w:rsidRDefault="00FC130D" w:rsidP="00CD4505">
            <w:pPr>
              <w:jc w:val="center"/>
              <w:rPr>
                <w:rFonts w:asciiTheme="minorHAnsi" w:hAnsiTheme="minorHAnsi" w:cstheme="minorHAnsi"/>
                <w:b/>
                <w:bCs/>
                <w:sz w:val="18"/>
                <w:szCs w:val="18"/>
              </w:rPr>
            </w:pPr>
            <w:r w:rsidRPr="00E056C6">
              <w:rPr>
                <w:rFonts w:asciiTheme="minorHAnsi" w:hAnsiTheme="minorHAnsi" w:cstheme="minorHAnsi"/>
                <w:b/>
                <w:bCs/>
                <w:sz w:val="18"/>
                <w:szCs w:val="18"/>
              </w:rPr>
              <w:t>S2224</w:t>
            </w:r>
          </w:p>
          <w:p w14:paraId="7EBC73E6" w14:textId="27237E69" w:rsidR="00FC130D" w:rsidRPr="00E056C6" w:rsidRDefault="00FC130D" w:rsidP="00CD4505">
            <w:pPr>
              <w:jc w:val="center"/>
              <w:rPr>
                <w:rFonts w:asciiTheme="minorHAnsi" w:hAnsiTheme="minorHAnsi" w:cstheme="minorHAnsi"/>
                <w:b/>
                <w:bCs/>
                <w:sz w:val="18"/>
                <w:szCs w:val="18"/>
              </w:rPr>
            </w:pPr>
            <w:r w:rsidRPr="00E056C6">
              <w:rPr>
                <w:rFonts w:asciiTheme="minorHAnsi" w:hAnsiTheme="minorHAnsi" w:cstheme="minorHAnsi"/>
                <w:b/>
                <w:bCs/>
                <w:sz w:val="18"/>
                <w:szCs w:val="18"/>
              </w:rPr>
              <w:t>MARTINEZ (D)</w:t>
            </w:r>
          </w:p>
        </w:tc>
        <w:tc>
          <w:tcPr>
            <w:tcW w:w="1360" w:type="dxa"/>
          </w:tcPr>
          <w:p w14:paraId="1B414430" w14:textId="77777777" w:rsidR="00FC130D" w:rsidRPr="00E056C6" w:rsidRDefault="00FC130D" w:rsidP="00CD4505">
            <w:pPr>
              <w:jc w:val="center"/>
              <w:rPr>
                <w:rFonts w:asciiTheme="minorHAnsi" w:hAnsiTheme="minorHAnsi" w:cstheme="minorHAnsi"/>
                <w:b/>
                <w:bCs/>
                <w:sz w:val="18"/>
                <w:szCs w:val="18"/>
              </w:rPr>
            </w:pPr>
            <w:r w:rsidRPr="00E056C6">
              <w:rPr>
                <w:rFonts w:asciiTheme="minorHAnsi" w:hAnsiTheme="minorHAnsi" w:cstheme="minorHAnsi"/>
                <w:b/>
                <w:bCs/>
                <w:sz w:val="18"/>
                <w:szCs w:val="18"/>
              </w:rPr>
              <w:t>A986</w:t>
            </w:r>
          </w:p>
          <w:p w14:paraId="1EB7334C" w14:textId="460AC061" w:rsidR="00FC130D" w:rsidRPr="00E056C6" w:rsidRDefault="00FC130D" w:rsidP="00CD4505">
            <w:pPr>
              <w:jc w:val="center"/>
              <w:rPr>
                <w:rFonts w:asciiTheme="minorHAnsi" w:hAnsiTheme="minorHAnsi" w:cstheme="minorHAnsi"/>
                <w:b/>
                <w:bCs/>
                <w:sz w:val="18"/>
                <w:szCs w:val="18"/>
              </w:rPr>
            </w:pPr>
            <w:r w:rsidRPr="00E056C6">
              <w:rPr>
                <w:rFonts w:asciiTheme="minorHAnsi" w:hAnsiTheme="minorHAnsi" w:cstheme="minorHAnsi"/>
                <w:b/>
                <w:bCs/>
                <w:sz w:val="18"/>
                <w:szCs w:val="18"/>
              </w:rPr>
              <w:t>SAYEGH</w:t>
            </w:r>
          </w:p>
        </w:tc>
        <w:tc>
          <w:tcPr>
            <w:tcW w:w="2888" w:type="dxa"/>
          </w:tcPr>
          <w:p w14:paraId="645F0718" w14:textId="77777777" w:rsidR="00FC130D" w:rsidRPr="00E513AE" w:rsidRDefault="00FC130D" w:rsidP="00CD4505">
            <w:pPr>
              <w:jc w:val="center"/>
              <w:rPr>
                <w:rFonts w:asciiTheme="minorHAnsi" w:hAnsiTheme="minorHAnsi" w:cstheme="minorHAnsi"/>
                <w:b/>
                <w:bCs/>
                <w:sz w:val="18"/>
                <w:szCs w:val="18"/>
                <w:highlight w:val="green"/>
              </w:rPr>
            </w:pPr>
            <w:r w:rsidRPr="00E513AE">
              <w:rPr>
                <w:rFonts w:asciiTheme="minorHAnsi" w:hAnsiTheme="minorHAnsi" w:cstheme="minorHAnsi"/>
                <w:b/>
                <w:bCs/>
                <w:sz w:val="18"/>
                <w:szCs w:val="18"/>
                <w:highlight w:val="green"/>
              </w:rPr>
              <w:t>2/1/23 PASSED SENATE</w:t>
            </w:r>
          </w:p>
          <w:p w14:paraId="75379E15" w14:textId="14192A4C" w:rsidR="00FC130D" w:rsidRPr="00E513AE" w:rsidRDefault="00E513AE" w:rsidP="00CD4505">
            <w:pPr>
              <w:jc w:val="center"/>
              <w:rPr>
                <w:rFonts w:asciiTheme="minorHAnsi" w:hAnsiTheme="minorHAnsi" w:cstheme="minorHAnsi"/>
                <w:b/>
                <w:bCs/>
                <w:color w:val="00B050"/>
                <w:sz w:val="18"/>
                <w:szCs w:val="18"/>
              </w:rPr>
            </w:pPr>
            <w:r w:rsidRPr="00E513AE">
              <w:rPr>
                <w:rFonts w:asciiTheme="minorHAnsi" w:hAnsiTheme="minorHAnsi" w:cstheme="minorHAnsi"/>
                <w:b/>
                <w:bCs/>
                <w:sz w:val="18"/>
                <w:szCs w:val="18"/>
                <w:highlight w:val="green"/>
              </w:rPr>
              <w:t>1/1/23 PASSED ASSEMBLY</w:t>
            </w:r>
          </w:p>
        </w:tc>
        <w:tc>
          <w:tcPr>
            <w:tcW w:w="5662" w:type="dxa"/>
          </w:tcPr>
          <w:p w14:paraId="71B883A9" w14:textId="5E4B0850" w:rsidR="00FC130D" w:rsidRPr="00E513AE" w:rsidRDefault="00E513AE" w:rsidP="00CD4505">
            <w:pPr>
              <w:jc w:val="center"/>
              <w:rPr>
                <w:rFonts w:asciiTheme="minorHAnsi" w:hAnsiTheme="minorHAnsi" w:cstheme="minorHAnsi"/>
                <w:b/>
                <w:bCs/>
                <w:color w:val="00B050"/>
                <w:sz w:val="18"/>
                <w:szCs w:val="18"/>
              </w:rPr>
            </w:pPr>
            <w:r w:rsidRPr="00E056C6">
              <w:rPr>
                <w:rFonts w:asciiTheme="minorHAnsi" w:hAnsiTheme="minorHAnsi" w:cstheme="minorHAnsi"/>
                <w:b/>
                <w:bCs/>
                <w:sz w:val="18"/>
                <w:szCs w:val="18"/>
              </w:rPr>
              <w:t>REQUIRES ELECTRIC CORPORATIONS AND THE LONG ISLAND POWER AUTHORITY SERVICE PROVIDER DURING A WIDESPREAD PROLONGED OUTAGE THAT AFFECTS AT LEAST TWENTY THOUSAND CUSTOMERS TO NOTIFY THE VILLAGE, TOWN OR CITY IF CERTAIN ELECTRIC POWER SERVICES ARE NOT ABLE TO BE RESTORED; REQUIRES THE CHIEF EXECUTIVE TO COORDINATE WITH AFFECTED POLICE DEPARTMENTS, FIRE DEPARTMENTS, AMBULANCE SERVICES AND ADVANCED LIFE SUPPORT FIRST RESPONSE SERVICES PREWIRED WITH AN APPROPRIATE TRANSFER SWITCH FOR USING AN ALTERNATE GENERATED POWER SOURCE FOR THE EMERGENCY DEPLOYMENT OF ALTERNATE GENERATED POWER SOURCES.</w:t>
            </w:r>
          </w:p>
        </w:tc>
        <w:tc>
          <w:tcPr>
            <w:tcW w:w="1080" w:type="dxa"/>
            <w:shd w:val="clear" w:color="auto" w:fill="auto"/>
          </w:tcPr>
          <w:p w14:paraId="4E9FEA4C" w14:textId="1EC211FB" w:rsidR="00FC130D" w:rsidRPr="00E056C6" w:rsidRDefault="00E513AE" w:rsidP="00CD4505">
            <w:pPr>
              <w:jc w:val="center"/>
              <w:rPr>
                <w:rFonts w:asciiTheme="minorHAnsi" w:hAnsiTheme="minorHAnsi" w:cstheme="minorHAnsi"/>
                <w:b/>
                <w:bCs/>
                <w:sz w:val="18"/>
                <w:szCs w:val="18"/>
              </w:rPr>
            </w:pPr>
            <w:r w:rsidRPr="00E056C6">
              <w:rPr>
                <w:rFonts w:asciiTheme="minorHAnsi" w:hAnsiTheme="minorHAnsi" w:cstheme="minorHAnsi"/>
                <w:b/>
                <w:bCs/>
                <w:sz w:val="18"/>
                <w:szCs w:val="18"/>
              </w:rPr>
              <w:t>N</w:t>
            </w:r>
          </w:p>
        </w:tc>
        <w:tc>
          <w:tcPr>
            <w:tcW w:w="2245" w:type="dxa"/>
          </w:tcPr>
          <w:p w14:paraId="67EC41D8" w14:textId="1936DC79" w:rsidR="00FC130D" w:rsidRPr="00E056C6" w:rsidRDefault="00E513AE" w:rsidP="00CD4505">
            <w:pPr>
              <w:jc w:val="center"/>
              <w:rPr>
                <w:rFonts w:asciiTheme="minorHAnsi" w:hAnsiTheme="minorHAnsi" w:cstheme="minorHAnsi"/>
                <w:b/>
                <w:bCs/>
                <w:sz w:val="18"/>
                <w:szCs w:val="18"/>
              </w:rPr>
            </w:pPr>
            <w:r w:rsidRPr="00E056C6">
              <w:rPr>
                <w:rFonts w:asciiTheme="minorHAnsi" w:hAnsiTheme="minorHAnsi" w:cstheme="minorHAnsi"/>
                <w:b/>
                <w:bCs/>
                <w:sz w:val="18"/>
                <w:szCs w:val="18"/>
              </w:rPr>
              <w:t>SUPPORT</w:t>
            </w:r>
          </w:p>
        </w:tc>
      </w:tr>
      <w:tr w:rsidR="009D0A31" w:rsidRPr="001213CE" w14:paraId="3AF27AC9" w14:textId="77777777" w:rsidTr="0054078F">
        <w:tc>
          <w:tcPr>
            <w:tcW w:w="1425" w:type="dxa"/>
          </w:tcPr>
          <w:p w14:paraId="363378E4"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S1498</w:t>
            </w:r>
          </w:p>
          <w:p w14:paraId="6FB1A3C8"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FERNANDEZ (D)</w:t>
            </w:r>
          </w:p>
        </w:tc>
        <w:tc>
          <w:tcPr>
            <w:tcW w:w="1360" w:type="dxa"/>
          </w:tcPr>
          <w:p w14:paraId="0CE53183"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A604</w:t>
            </w:r>
          </w:p>
          <w:p w14:paraId="4FA919D3"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PAULIN (D)</w:t>
            </w:r>
          </w:p>
        </w:tc>
        <w:tc>
          <w:tcPr>
            <w:tcW w:w="2888" w:type="dxa"/>
          </w:tcPr>
          <w:p w14:paraId="25508613" w14:textId="77777777" w:rsidR="009D0A31" w:rsidRPr="00A51494" w:rsidRDefault="009D0A31" w:rsidP="0054078F">
            <w:pPr>
              <w:jc w:val="center"/>
              <w:rPr>
                <w:rFonts w:asciiTheme="minorHAnsi" w:hAnsiTheme="minorHAnsi" w:cstheme="minorHAnsi"/>
                <w:b/>
                <w:bCs/>
                <w:sz w:val="18"/>
                <w:szCs w:val="18"/>
                <w:highlight w:val="green"/>
              </w:rPr>
            </w:pPr>
            <w:r w:rsidRPr="00A51494">
              <w:rPr>
                <w:rFonts w:asciiTheme="minorHAnsi" w:hAnsiTheme="minorHAnsi" w:cstheme="minorHAnsi"/>
                <w:b/>
                <w:bCs/>
                <w:sz w:val="18"/>
                <w:szCs w:val="18"/>
                <w:highlight w:val="green"/>
              </w:rPr>
              <w:t>2/27/23 PASSED SENATE</w:t>
            </w:r>
          </w:p>
          <w:p w14:paraId="1D345940"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highlight w:val="green"/>
              </w:rPr>
              <w:t>3/8/23 PASSED ASSEMBLY</w:t>
            </w:r>
          </w:p>
        </w:tc>
        <w:tc>
          <w:tcPr>
            <w:tcW w:w="5662" w:type="dxa"/>
          </w:tcPr>
          <w:p w14:paraId="7C50B7A0"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RELATES TO THE TRANSFER AND USE OF CERTAIN STATE LAND TO THE CITY OF NEW ROCHELLE FOR THE CONSTRUCTION OF MUNICIPAL FIRE SERVICES AND AFFORDABLE HOUSING; EXTENDS AUTHORITY TO TRANSFER.</w:t>
            </w:r>
          </w:p>
        </w:tc>
        <w:tc>
          <w:tcPr>
            <w:tcW w:w="1080" w:type="dxa"/>
            <w:shd w:val="clear" w:color="auto" w:fill="auto"/>
          </w:tcPr>
          <w:p w14:paraId="3FA16AFD" w14:textId="77777777" w:rsidR="009D0A31" w:rsidRPr="00A51494"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N</w:t>
            </w:r>
          </w:p>
        </w:tc>
        <w:tc>
          <w:tcPr>
            <w:tcW w:w="2245" w:type="dxa"/>
          </w:tcPr>
          <w:p w14:paraId="2E923B1C" w14:textId="77777777" w:rsidR="009D0A31" w:rsidRPr="001213CE" w:rsidRDefault="009D0A31" w:rsidP="0054078F">
            <w:pPr>
              <w:jc w:val="center"/>
              <w:rPr>
                <w:rFonts w:asciiTheme="minorHAnsi" w:hAnsiTheme="minorHAnsi" w:cstheme="minorHAnsi"/>
                <w:b/>
                <w:bCs/>
                <w:sz w:val="18"/>
                <w:szCs w:val="18"/>
              </w:rPr>
            </w:pPr>
            <w:r w:rsidRPr="00A51494">
              <w:rPr>
                <w:rFonts w:asciiTheme="minorHAnsi" w:hAnsiTheme="minorHAnsi" w:cstheme="minorHAnsi"/>
                <w:b/>
                <w:bCs/>
                <w:sz w:val="18"/>
                <w:szCs w:val="18"/>
              </w:rPr>
              <w:t>SUPPORT</w:t>
            </w:r>
          </w:p>
        </w:tc>
      </w:tr>
      <w:tr w:rsidR="00C535A2" w:rsidRPr="001820C9" w14:paraId="309D5D8E" w14:textId="77777777" w:rsidTr="00E87E38">
        <w:tc>
          <w:tcPr>
            <w:tcW w:w="1425" w:type="dxa"/>
          </w:tcPr>
          <w:p w14:paraId="2E97FCC8" w14:textId="77777777" w:rsidR="00C535A2" w:rsidRPr="001820C9" w:rsidRDefault="00C535A2" w:rsidP="00E87E38">
            <w:pPr>
              <w:jc w:val="center"/>
              <w:rPr>
                <w:rFonts w:asciiTheme="minorHAnsi" w:hAnsiTheme="minorHAnsi" w:cstheme="minorHAnsi"/>
                <w:b/>
                <w:color w:val="000000" w:themeColor="text1"/>
                <w:sz w:val="18"/>
                <w:szCs w:val="18"/>
              </w:rPr>
            </w:pPr>
            <w:r w:rsidRPr="001820C9">
              <w:rPr>
                <w:rFonts w:asciiTheme="minorHAnsi" w:hAnsiTheme="minorHAnsi" w:cstheme="minorHAnsi"/>
                <w:b/>
                <w:color w:val="000000" w:themeColor="text1"/>
                <w:sz w:val="18"/>
                <w:szCs w:val="18"/>
              </w:rPr>
              <w:t>S3068</w:t>
            </w:r>
          </w:p>
          <w:p w14:paraId="17C947CB" w14:textId="77777777" w:rsidR="00C535A2" w:rsidRPr="001820C9" w:rsidRDefault="00C535A2" w:rsidP="00E87E38">
            <w:pPr>
              <w:jc w:val="center"/>
              <w:rPr>
                <w:rFonts w:asciiTheme="minorHAnsi" w:hAnsiTheme="minorHAnsi" w:cstheme="minorHAnsi"/>
                <w:b/>
                <w:color w:val="000000" w:themeColor="text1"/>
                <w:sz w:val="18"/>
                <w:szCs w:val="18"/>
              </w:rPr>
            </w:pPr>
            <w:r w:rsidRPr="001820C9">
              <w:rPr>
                <w:rFonts w:asciiTheme="minorHAnsi" w:hAnsiTheme="minorHAnsi" w:cstheme="minorHAnsi"/>
                <w:b/>
                <w:color w:val="000000" w:themeColor="text1"/>
                <w:sz w:val="18"/>
                <w:szCs w:val="18"/>
              </w:rPr>
              <w:t>STEC</w:t>
            </w:r>
            <w:r>
              <w:rPr>
                <w:rFonts w:asciiTheme="minorHAnsi" w:hAnsiTheme="minorHAnsi" w:cstheme="minorHAnsi"/>
                <w:b/>
                <w:color w:val="000000" w:themeColor="text1"/>
                <w:sz w:val="18"/>
                <w:szCs w:val="18"/>
              </w:rPr>
              <w:t xml:space="preserve"> (R)</w:t>
            </w:r>
          </w:p>
        </w:tc>
        <w:tc>
          <w:tcPr>
            <w:tcW w:w="1360" w:type="dxa"/>
          </w:tcPr>
          <w:p w14:paraId="1FD406FF" w14:textId="77777777" w:rsidR="00C535A2" w:rsidRPr="00C535A2" w:rsidRDefault="00C535A2" w:rsidP="00E87E38">
            <w:pPr>
              <w:jc w:val="center"/>
              <w:rPr>
                <w:rFonts w:asciiTheme="minorHAnsi" w:hAnsiTheme="minorHAnsi" w:cstheme="minorHAnsi"/>
                <w:b/>
                <w:color w:val="00B050"/>
                <w:sz w:val="18"/>
                <w:szCs w:val="18"/>
              </w:rPr>
            </w:pPr>
            <w:r w:rsidRPr="00C535A2">
              <w:rPr>
                <w:rFonts w:asciiTheme="minorHAnsi" w:hAnsiTheme="minorHAnsi" w:cstheme="minorHAnsi"/>
                <w:b/>
                <w:color w:val="00B050"/>
                <w:sz w:val="18"/>
                <w:szCs w:val="18"/>
              </w:rPr>
              <w:t>A5351</w:t>
            </w:r>
          </w:p>
          <w:p w14:paraId="241D2CB8" w14:textId="77777777" w:rsidR="00C535A2" w:rsidRPr="001820C9" w:rsidRDefault="00C535A2" w:rsidP="00E87E38">
            <w:pPr>
              <w:jc w:val="center"/>
              <w:rPr>
                <w:rFonts w:asciiTheme="minorHAnsi" w:hAnsiTheme="minorHAnsi" w:cstheme="minorHAnsi"/>
                <w:b/>
                <w:color w:val="000000" w:themeColor="text1"/>
                <w:sz w:val="18"/>
                <w:szCs w:val="18"/>
              </w:rPr>
            </w:pPr>
            <w:r w:rsidRPr="00C535A2">
              <w:rPr>
                <w:rFonts w:asciiTheme="minorHAnsi" w:hAnsiTheme="minorHAnsi" w:cstheme="minorHAnsi"/>
                <w:b/>
                <w:color w:val="00B050"/>
                <w:sz w:val="18"/>
                <w:szCs w:val="18"/>
              </w:rPr>
              <w:t>SIMPSON</w:t>
            </w:r>
            <w:r>
              <w:rPr>
                <w:rFonts w:asciiTheme="minorHAnsi" w:hAnsiTheme="minorHAnsi" w:cstheme="minorHAnsi"/>
                <w:b/>
                <w:color w:val="00B050"/>
                <w:sz w:val="18"/>
                <w:szCs w:val="18"/>
              </w:rPr>
              <w:t xml:space="preserve"> (R)</w:t>
            </w:r>
          </w:p>
        </w:tc>
        <w:tc>
          <w:tcPr>
            <w:tcW w:w="2888" w:type="dxa"/>
          </w:tcPr>
          <w:p w14:paraId="0E495EA5" w14:textId="77777777" w:rsidR="00C535A2" w:rsidRDefault="00C535A2" w:rsidP="00E87E38">
            <w:pPr>
              <w:jc w:val="center"/>
              <w:rPr>
                <w:rFonts w:asciiTheme="minorHAnsi" w:hAnsiTheme="minorHAnsi" w:cstheme="minorHAnsi"/>
                <w:b/>
                <w:color w:val="000000" w:themeColor="text1"/>
                <w:sz w:val="18"/>
                <w:szCs w:val="18"/>
                <w:shd w:val="clear" w:color="auto" w:fill="FEFEFE"/>
              </w:rPr>
            </w:pPr>
            <w:r w:rsidRPr="001820C9">
              <w:rPr>
                <w:rFonts w:asciiTheme="minorHAnsi" w:hAnsiTheme="minorHAnsi" w:cstheme="minorHAnsi"/>
                <w:b/>
                <w:color w:val="000000" w:themeColor="text1"/>
                <w:sz w:val="18"/>
                <w:szCs w:val="18"/>
                <w:shd w:val="clear" w:color="auto" w:fill="FEFEFE"/>
              </w:rPr>
              <w:t>1/27/23 SEN LOCAL GOVT</w:t>
            </w:r>
          </w:p>
          <w:p w14:paraId="2FC0A494" w14:textId="77777777" w:rsidR="00C535A2" w:rsidRPr="001820C9" w:rsidRDefault="00C535A2" w:rsidP="00E87E38">
            <w:pPr>
              <w:jc w:val="center"/>
              <w:rPr>
                <w:rFonts w:asciiTheme="minorHAnsi" w:hAnsiTheme="minorHAnsi" w:cstheme="minorHAnsi"/>
                <w:b/>
                <w:color w:val="000000" w:themeColor="text1"/>
                <w:sz w:val="18"/>
                <w:szCs w:val="18"/>
                <w:shd w:val="clear" w:color="auto" w:fill="FEFEFE"/>
              </w:rPr>
            </w:pPr>
            <w:r w:rsidRPr="00C535A2">
              <w:rPr>
                <w:rFonts w:asciiTheme="minorHAnsi" w:hAnsiTheme="minorHAnsi" w:cstheme="minorHAnsi"/>
                <w:b/>
                <w:color w:val="00B050"/>
                <w:sz w:val="18"/>
                <w:szCs w:val="18"/>
                <w:shd w:val="clear" w:color="auto" w:fill="FEFEFE"/>
              </w:rPr>
              <w:t>3/7/23 ASSM LOCAL GOVT CMTE</w:t>
            </w:r>
          </w:p>
        </w:tc>
        <w:tc>
          <w:tcPr>
            <w:tcW w:w="5662" w:type="dxa"/>
          </w:tcPr>
          <w:p w14:paraId="0C7683EE" w14:textId="77777777" w:rsidR="00C535A2" w:rsidRPr="001820C9" w:rsidRDefault="00C535A2" w:rsidP="00E87E38">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AN ACT TO AMEND THE GENERAL MUNICIPAL LAW, IN RELATION TO THE ESTABLISHMENT OF SPECIAL DISTRICTS FOR GENERAL AMBULANCE SERVICES WITHIN THE ADIRONDACK PARK</w:t>
            </w:r>
          </w:p>
        </w:tc>
        <w:tc>
          <w:tcPr>
            <w:tcW w:w="1080" w:type="dxa"/>
            <w:shd w:val="clear" w:color="auto" w:fill="FFFFFF"/>
          </w:tcPr>
          <w:p w14:paraId="39B003D9" w14:textId="77777777" w:rsidR="00C535A2" w:rsidRPr="001820C9" w:rsidRDefault="00C535A2" w:rsidP="00E87E38">
            <w:pPr>
              <w:jc w:val="center"/>
              <w:rPr>
                <w:rFonts w:asciiTheme="minorHAnsi" w:hAnsiTheme="minorHAnsi" w:cstheme="minorHAnsi"/>
                <w:b/>
                <w:color w:val="000000" w:themeColor="text1"/>
                <w:sz w:val="18"/>
                <w:szCs w:val="18"/>
              </w:rPr>
            </w:pPr>
            <w:r w:rsidRPr="001820C9">
              <w:rPr>
                <w:rFonts w:asciiTheme="minorHAnsi" w:hAnsiTheme="minorHAnsi" w:cstheme="minorHAnsi"/>
                <w:b/>
                <w:color w:val="000000" w:themeColor="text1"/>
                <w:sz w:val="18"/>
                <w:szCs w:val="18"/>
              </w:rPr>
              <w:t>N</w:t>
            </w:r>
          </w:p>
        </w:tc>
        <w:tc>
          <w:tcPr>
            <w:tcW w:w="2245" w:type="dxa"/>
            <w:shd w:val="clear" w:color="auto" w:fill="auto"/>
          </w:tcPr>
          <w:p w14:paraId="30907320" w14:textId="77777777" w:rsidR="00C535A2" w:rsidRPr="001820C9" w:rsidRDefault="00C535A2" w:rsidP="00E87E38">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SUPPORT</w:t>
            </w:r>
          </w:p>
        </w:tc>
      </w:tr>
      <w:tr w:rsidR="00C535A2" w:rsidRPr="00C535A2" w14:paraId="6FE97001" w14:textId="77777777" w:rsidTr="00CD4505">
        <w:tc>
          <w:tcPr>
            <w:tcW w:w="1425" w:type="dxa"/>
          </w:tcPr>
          <w:p w14:paraId="54F3E870"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S655</w:t>
            </w:r>
          </w:p>
          <w:p w14:paraId="2C28EEB9"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ORTT (R)</w:t>
            </w:r>
          </w:p>
        </w:tc>
        <w:tc>
          <w:tcPr>
            <w:tcW w:w="1360" w:type="dxa"/>
          </w:tcPr>
          <w:p w14:paraId="395B0779"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A4401</w:t>
            </w:r>
          </w:p>
          <w:p w14:paraId="743A85BF"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MORINELLO (R)</w:t>
            </w:r>
          </w:p>
        </w:tc>
        <w:tc>
          <w:tcPr>
            <w:tcW w:w="2888" w:type="dxa"/>
          </w:tcPr>
          <w:p w14:paraId="0429D399"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1/5/23 CULTURAL AFFAIRS, TOURISM, PARKS &amp; RECREATION</w:t>
            </w:r>
          </w:p>
          <w:p w14:paraId="53A73493"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lastRenderedPageBreak/>
              <w:t>2/14/23 ASSM TOURISM, PARKS, ART &amp; SPORTS DEVEL CMTE</w:t>
            </w:r>
          </w:p>
        </w:tc>
        <w:tc>
          <w:tcPr>
            <w:tcW w:w="5662" w:type="dxa"/>
          </w:tcPr>
          <w:p w14:paraId="5098DABF"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lastRenderedPageBreak/>
              <w:t>PROVIDES FREE USE OF STATE PARKS AND CAMPSITES FOR VOLUNTEER FIREFIGHTERS AND MEMBERS OF A VOLUNTEER AMBULANCE SERVICE</w:t>
            </w:r>
          </w:p>
        </w:tc>
        <w:tc>
          <w:tcPr>
            <w:tcW w:w="1080" w:type="dxa"/>
            <w:shd w:val="clear" w:color="auto" w:fill="auto"/>
          </w:tcPr>
          <w:p w14:paraId="130CA815"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6798E72C" w14:textId="77777777" w:rsidR="005D1B9E" w:rsidRPr="00C535A2" w:rsidRDefault="005D1B9E"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C535A2" w:rsidRPr="00C535A2" w14:paraId="31781421" w14:textId="77777777" w:rsidTr="001958C1">
        <w:tc>
          <w:tcPr>
            <w:tcW w:w="1425" w:type="dxa"/>
          </w:tcPr>
          <w:p w14:paraId="32BA3DB5"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S5122</w:t>
            </w:r>
          </w:p>
          <w:p w14:paraId="2DDE11F6"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RIVERA (D)</w:t>
            </w:r>
          </w:p>
        </w:tc>
        <w:tc>
          <w:tcPr>
            <w:tcW w:w="1360" w:type="dxa"/>
          </w:tcPr>
          <w:p w14:paraId="3B63CF9A"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 xml:space="preserve">A5133 </w:t>
            </w:r>
          </w:p>
          <w:p w14:paraId="7F201A7D"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MCDONALD (D)</w:t>
            </w:r>
          </w:p>
        </w:tc>
        <w:tc>
          <w:tcPr>
            <w:tcW w:w="2888" w:type="dxa"/>
          </w:tcPr>
          <w:p w14:paraId="0DA51B8F"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2/23/23 SEN HEALTH CMTE</w:t>
            </w:r>
          </w:p>
          <w:p w14:paraId="121EF107"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3/2/23 ASSM HEALTH CMTE</w:t>
            </w:r>
          </w:p>
          <w:p w14:paraId="4811563C" w14:textId="77777777" w:rsidR="00AE4C17" w:rsidRPr="00C535A2" w:rsidRDefault="00AE4C17" w:rsidP="001958C1">
            <w:pPr>
              <w:jc w:val="center"/>
              <w:rPr>
                <w:rFonts w:asciiTheme="minorHAnsi" w:hAnsiTheme="minorHAnsi" w:cstheme="minorHAnsi"/>
                <w:b/>
                <w:bCs/>
                <w:sz w:val="18"/>
                <w:szCs w:val="18"/>
              </w:rPr>
            </w:pPr>
          </w:p>
        </w:tc>
        <w:tc>
          <w:tcPr>
            <w:tcW w:w="5662" w:type="dxa"/>
          </w:tcPr>
          <w:p w14:paraId="5C261A94"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THIS BILL IS INTENDED TO BRING RELIEF TO PRIVATE AMBULANCE SERVICES WITHOUT INCREASING STATE SPENDING BY IMPOSING AN ASSESSMENT FEE ON ALL PRIVATELY OWNED AMBULANCE PROVIDERS. THIS FEE IS CONTINGENT UPON FEDERAL FINANCIAL PARTICIPATION. THE FUNDS GENERATED WILL BE USED TO HELP PRIVATELY OWNED AMBULANCE COMPANIES TO UPDATE EQUIPMENT, HIRE AND RETAIN STAFF, AND IMPROVE ACCESS.</w:t>
            </w:r>
          </w:p>
        </w:tc>
        <w:tc>
          <w:tcPr>
            <w:tcW w:w="1080" w:type="dxa"/>
            <w:shd w:val="clear" w:color="auto" w:fill="auto"/>
          </w:tcPr>
          <w:p w14:paraId="3CD6975A"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0F792DA4"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MONITOR</w:t>
            </w:r>
          </w:p>
          <w:p w14:paraId="36D8AD2B" w14:textId="77777777" w:rsidR="00AE4C17" w:rsidRPr="00C535A2" w:rsidRDefault="00AE4C17" w:rsidP="001958C1">
            <w:pPr>
              <w:jc w:val="center"/>
              <w:rPr>
                <w:rFonts w:asciiTheme="minorHAnsi" w:hAnsiTheme="minorHAnsi" w:cstheme="minorHAnsi"/>
                <w:b/>
                <w:bCs/>
                <w:sz w:val="18"/>
                <w:szCs w:val="18"/>
              </w:rPr>
            </w:pPr>
            <w:r w:rsidRPr="00C535A2">
              <w:rPr>
                <w:rFonts w:asciiTheme="minorHAnsi" w:hAnsiTheme="minorHAnsi" w:cstheme="minorHAnsi"/>
                <w:b/>
                <w:bCs/>
                <w:sz w:val="18"/>
                <w:szCs w:val="18"/>
              </w:rPr>
              <w:t>BENEFITS PRIVATE AMBULANCE SERVICES ONLY</w:t>
            </w:r>
          </w:p>
        </w:tc>
      </w:tr>
      <w:tr w:rsidR="009D0A31" w:rsidRPr="001820C9" w14:paraId="742E80A2" w14:textId="77777777" w:rsidTr="0054078F">
        <w:tc>
          <w:tcPr>
            <w:tcW w:w="1425" w:type="dxa"/>
          </w:tcPr>
          <w:p w14:paraId="0D2921A5" w14:textId="77777777" w:rsidR="009D0A31" w:rsidRPr="001820C9" w:rsidRDefault="009D0A31" w:rsidP="0054078F">
            <w:pPr>
              <w:jc w:val="center"/>
              <w:rPr>
                <w:rFonts w:asciiTheme="minorHAnsi" w:hAnsiTheme="minorHAnsi" w:cstheme="minorHAnsi"/>
                <w:b/>
                <w:color w:val="000000" w:themeColor="text1"/>
                <w:sz w:val="18"/>
                <w:szCs w:val="18"/>
              </w:rPr>
            </w:pPr>
            <w:r w:rsidRPr="001820C9">
              <w:rPr>
                <w:rFonts w:asciiTheme="minorHAnsi" w:hAnsiTheme="minorHAnsi" w:cstheme="minorHAnsi"/>
                <w:b/>
                <w:color w:val="000000" w:themeColor="text1"/>
                <w:sz w:val="18"/>
                <w:szCs w:val="18"/>
              </w:rPr>
              <w:t>S3068</w:t>
            </w:r>
          </w:p>
          <w:p w14:paraId="7DFC665E" w14:textId="77777777" w:rsidR="009D0A31" w:rsidRPr="001820C9" w:rsidRDefault="009D0A31" w:rsidP="0054078F">
            <w:pPr>
              <w:jc w:val="center"/>
              <w:rPr>
                <w:rFonts w:asciiTheme="minorHAnsi" w:hAnsiTheme="minorHAnsi" w:cstheme="minorHAnsi"/>
                <w:b/>
                <w:color w:val="000000" w:themeColor="text1"/>
                <w:sz w:val="18"/>
                <w:szCs w:val="18"/>
              </w:rPr>
            </w:pPr>
            <w:r w:rsidRPr="001820C9">
              <w:rPr>
                <w:rFonts w:asciiTheme="minorHAnsi" w:hAnsiTheme="minorHAnsi" w:cstheme="minorHAnsi"/>
                <w:b/>
                <w:color w:val="000000" w:themeColor="text1"/>
                <w:sz w:val="18"/>
                <w:szCs w:val="18"/>
              </w:rPr>
              <w:t>STEC</w:t>
            </w:r>
            <w:r>
              <w:rPr>
                <w:rFonts w:asciiTheme="minorHAnsi" w:hAnsiTheme="minorHAnsi" w:cstheme="minorHAnsi"/>
                <w:b/>
                <w:color w:val="000000" w:themeColor="text1"/>
                <w:sz w:val="18"/>
                <w:szCs w:val="18"/>
              </w:rPr>
              <w:t xml:space="preserve"> (R)</w:t>
            </w:r>
          </w:p>
        </w:tc>
        <w:tc>
          <w:tcPr>
            <w:tcW w:w="1360" w:type="dxa"/>
          </w:tcPr>
          <w:p w14:paraId="56F02387" w14:textId="77777777" w:rsidR="009D0A31" w:rsidRPr="00A51494" w:rsidRDefault="009D0A31" w:rsidP="0054078F">
            <w:pPr>
              <w:jc w:val="center"/>
              <w:rPr>
                <w:rFonts w:asciiTheme="minorHAnsi" w:hAnsiTheme="minorHAnsi" w:cstheme="minorHAnsi"/>
                <w:b/>
                <w:color w:val="00B050"/>
                <w:sz w:val="18"/>
                <w:szCs w:val="18"/>
              </w:rPr>
            </w:pPr>
            <w:r w:rsidRPr="00A51494">
              <w:rPr>
                <w:rFonts w:asciiTheme="minorHAnsi" w:hAnsiTheme="minorHAnsi" w:cstheme="minorHAnsi"/>
                <w:b/>
                <w:color w:val="00B050"/>
                <w:sz w:val="18"/>
                <w:szCs w:val="18"/>
              </w:rPr>
              <w:t>A5351</w:t>
            </w:r>
          </w:p>
          <w:p w14:paraId="558FC3CA" w14:textId="77777777" w:rsidR="009D0A31" w:rsidRPr="001820C9" w:rsidRDefault="009D0A31" w:rsidP="0054078F">
            <w:pPr>
              <w:jc w:val="center"/>
              <w:rPr>
                <w:rFonts w:asciiTheme="minorHAnsi" w:hAnsiTheme="minorHAnsi" w:cstheme="minorHAnsi"/>
                <w:b/>
                <w:color w:val="000000" w:themeColor="text1"/>
                <w:sz w:val="18"/>
                <w:szCs w:val="18"/>
              </w:rPr>
            </w:pPr>
            <w:r w:rsidRPr="00A51494">
              <w:rPr>
                <w:rFonts w:asciiTheme="minorHAnsi" w:hAnsiTheme="minorHAnsi" w:cstheme="minorHAnsi"/>
                <w:b/>
                <w:color w:val="00B050"/>
                <w:sz w:val="18"/>
                <w:szCs w:val="18"/>
              </w:rPr>
              <w:t>SIMPSON</w:t>
            </w:r>
          </w:p>
        </w:tc>
        <w:tc>
          <w:tcPr>
            <w:tcW w:w="2888" w:type="dxa"/>
          </w:tcPr>
          <w:p w14:paraId="0756FCBF" w14:textId="77777777" w:rsidR="009D0A31" w:rsidRDefault="009D0A31" w:rsidP="0054078F">
            <w:pPr>
              <w:jc w:val="center"/>
              <w:rPr>
                <w:rFonts w:asciiTheme="minorHAnsi" w:hAnsiTheme="minorHAnsi" w:cstheme="minorHAnsi"/>
                <w:b/>
                <w:color w:val="000000" w:themeColor="text1"/>
                <w:sz w:val="18"/>
                <w:szCs w:val="18"/>
                <w:shd w:val="clear" w:color="auto" w:fill="FEFEFE"/>
              </w:rPr>
            </w:pPr>
            <w:r w:rsidRPr="001820C9">
              <w:rPr>
                <w:rFonts w:asciiTheme="minorHAnsi" w:hAnsiTheme="minorHAnsi" w:cstheme="minorHAnsi"/>
                <w:b/>
                <w:color w:val="000000" w:themeColor="text1"/>
                <w:sz w:val="18"/>
                <w:szCs w:val="18"/>
                <w:shd w:val="clear" w:color="auto" w:fill="FEFEFE"/>
              </w:rPr>
              <w:t>1/27/23 SEN LOCAL GOVT</w:t>
            </w:r>
          </w:p>
          <w:p w14:paraId="2F2ACF21" w14:textId="77777777" w:rsidR="009D0A31" w:rsidRPr="001820C9" w:rsidRDefault="009D0A31" w:rsidP="0054078F">
            <w:pPr>
              <w:jc w:val="center"/>
              <w:rPr>
                <w:rFonts w:asciiTheme="minorHAnsi" w:hAnsiTheme="minorHAnsi" w:cstheme="minorHAnsi"/>
                <w:b/>
                <w:color w:val="000000" w:themeColor="text1"/>
                <w:sz w:val="18"/>
                <w:szCs w:val="18"/>
                <w:shd w:val="clear" w:color="auto" w:fill="FEFEFE"/>
              </w:rPr>
            </w:pPr>
            <w:r>
              <w:rPr>
                <w:rFonts w:asciiTheme="minorHAnsi" w:hAnsiTheme="minorHAnsi" w:cstheme="minorHAnsi"/>
                <w:b/>
                <w:color w:val="000000" w:themeColor="text1"/>
                <w:sz w:val="18"/>
                <w:szCs w:val="18"/>
                <w:shd w:val="clear" w:color="auto" w:fill="FEFEFE"/>
              </w:rPr>
              <w:t>3/7/23 ASSM LOCAL GOVT CMTE</w:t>
            </w:r>
          </w:p>
        </w:tc>
        <w:tc>
          <w:tcPr>
            <w:tcW w:w="5662" w:type="dxa"/>
          </w:tcPr>
          <w:p w14:paraId="1858F11E" w14:textId="77777777" w:rsidR="009D0A31" w:rsidRPr="001820C9" w:rsidRDefault="009D0A31" w:rsidP="0054078F">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AN ACT TO AMEND THE GENERAL MUNICIPAL LAW, IN RELATION TO THE ESTABLISHMENT OF SPECIAL DISTRICTS FOR GENERAL AMBULANCE SERVICES WITHIN THE ADIRONDACK PARK</w:t>
            </w:r>
          </w:p>
        </w:tc>
        <w:tc>
          <w:tcPr>
            <w:tcW w:w="1080" w:type="dxa"/>
            <w:shd w:val="clear" w:color="auto" w:fill="FFFFFF"/>
          </w:tcPr>
          <w:p w14:paraId="2726D45B" w14:textId="77777777" w:rsidR="009D0A31" w:rsidRPr="001820C9" w:rsidRDefault="009D0A31" w:rsidP="0054078F">
            <w:pPr>
              <w:jc w:val="center"/>
              <w:rPr>
                <w:rFonts w:asciiTheme="minorHAnsi" w:hAnsiTheme="minorHAnsi" w:cstheme="minorHAnsi"/>
                <w:b/>
                <w:color w:val="000000" w:themeColor="text1"/>
                <w:sz w:val="18"/>
                <w:szCs w:val="18"/>
              </w:rPr>
            </w:pPr>
            <w:r w:rsidRPr="001820C9">
              <w:rPr>
                <w:rFonts w:asciiTheme="minorHAnsi" w:hAnsiTheme="minorHAnsi" w:cstheme="minorHAnsi"/>
                <w:b/>
                <w:color w:val="000000" w:themeColor="text1"/>
                <w:sz w:val="18"/>
                <w:szCs w:val="18"/>
              </w:rPr>
              <w:t>N</w:t>
            </w:r>
          </w:p>
        </w:tc>
        <w:tc>
          <w:tcPr>
            <w:tcW w:w="2245" w:type="dxa"/>
            <w:shd w:val="clear" w:color="auto" w:fill="auto"/>
          </w:tcPr>
          <w:p w14:paraId="17AD7357" w14:textId="77777777" w:rsidR="009D0A31" w:rsidRPr="001820C9" w:rsidRDefault="009D0A31" w:rsidP="0054078F">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SUPPORT</w:t>
            </w:r>
          </w:p>
        </w:tc>
      </w:tr>
      <w:tr w:rsidR="00AE4C17" w:rsidRPr="001213CE" w14:paraId="604A3667" w14:textId="77777777" w:rsidTr="001958C1">
        <w:tc>
          <w:tcPr>
            <w:tcW w:w="1425" w:type="dxa"/>
          </w:tcPr>
          <w:p w14:paraId="4EF067ED"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S3404</w:t>
            </w:r>
          </w:p>
          <w:p w14:paraId="77CFCEEE"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BRESLIN (D)</w:t>
            </w:r>
          </w:p>
        </w:tc>
        <w:tc>
          <w:tcPr>
            <w:tcW w:w="1360" w:type="dxa"/>
          </w:tcPr>
          <w:p w14:paraId="7A426683"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A172</w:t>
            </w:r>
          </w:p>
          <w:p w14:paraId="606398B6"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PAULIN (D)</w:t>
            </w:r>
          </w:p>
        </w:tc>
        <w:tc>
          <w:tcPr>
            <w:tcW w:w="2888" w:type="dxa"/>
          </w:tcPr>
          <w:p w14:paraId="67E67853"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1/4/23 SEN INSURANCE CMTE</w:t>
            </w:r>
          </w:p>
          <w:p w14:paraId="0FA2EBCF"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1/4/23 ASSM INSURANCE CMTE</w:t>
            </w:r>
          </w:p>
        </w:tc>
        <w:tc>
          <w:tcPr>
            <w:tcW w:w="5662" w:type="dxa"/>
          </w:tcPr>
          <w:p w14:paraId="783D2E00"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RELATES TO THE DISTRIBUTION OF THE FOREIGN AND ALIEN FIRE INSURANCE PREMIUM TAX; PROVIDES AMOUNT RECEIVED SHALL BE DISTRIBUTED TO THE FIRE COMPANIES IN PROPORTION TO THE NUMBER OF ACTIVE MEMBERS WITHIN EACH COMPANY. [IF THERE ARE FUNDS LEFT OVER, WHERE WILL THEY GO]</w:t>
            </w:r>
          </w:p>
        </w:tc>
        <w:tc>
          <w:tcPr>
            <w:tcW w:w="1080" w:type="dxa"/>
            <w:shd w:val="clear" w:color="auto" w:fill="auto"/>
          </w:tcPr>
          <w:p w14:paraId="5E1AB2FB"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N</w:t>
            </w:r>
          </w:p>
        </w:tc>
        <w:tc>
          <w:tcPr>
            <w:tcW w:w="2245" w:type="dxa"/>
          </w:tcPr>
          <w:p w14:paraId="41512020" w14:textId="77777777" w:rsidR="00AE4C17" w:rsidRPr="001213CE" w:rsidRDefault="00AE4C17" w:rsidP="001958C1">
            <w:pPr>
              <w:jc w:val="center"/>
              <w:rPr>
                <w:rFonts w:asciiTheme="minorHAnsi" w:hAnsiTheme="minorHAnsi" w:cstheme="minorHAnsi"/>
                <w:b/>
                <w:bCs/>
                <w:sz w:val="18"/>
                <w:szCs w:val="18"/>
              </w:rPr>
            </w:pPr>
            <w:r w:rsidRPr="001213CE">
              <w:rPr>
                <w:rFonts w:asciiTheme="minorHAnsi" w:hAnsiTheme="minorHAnsi" w:cstheme="minorHAnsi"/>
                <w:b/>
                <w:bCs/>
                <w:sz w:val="18"/>
                <w:szCs w:val="18"/>
              </w:rPr>
              <w:t>DISTRUST FINAL OUTCOME</w:t>
            </w:r>
          </w:p>
        </w:tc>
      </w:tr>
      <w:tr w:rsidR="00E364AB" w:rsidRPr="00E364AB" w14:paraId="631B09CE" w14:textId="77777777" w:rsidTr="00E364AB">
        <w:tc>
          <w:tcPr>
            <w:tcW w:w="1425" w:type="dxa"/>
          </w:tcPr>
          <w:p w14:paraId="410378C1" w14:textId="77777777" w:rsidR="00C50564" w:rsidRPr="00E364AB" w:rsidRDefault="00C50564" w:rsidP="00E364AB">
            <w:pPr>
              <w:jc w:val="center"/>
              <w:rPr>
                <w:rFonts w:asciiTheme="minorHAnsi" w:hAnsiTheme="minorHAnsi" w:cstheme="minorHAnsi"/>
                <w:b/>
                <w:sz w:val="18"/>
                <w:szCs w:val="18"/>
              </w:rPr>
            </w:pPr>
            <w:r w:rsidRPr="00E364AB">
              <w:rPr>
                <w:rFonts w:asciiTheme="minorHAnsi" w:hAnsiTheme="minorHAnsi" w:cstheme="minorHAnsi"/>
                <w:b/>
                <w:sz w:val="18"/>
                <w:szCs w:val="18"/>
              </w:rPr>
              <w:t>S2986</w:t>
            </w:r>
          </w:p>
          <w:p w14:paraId="3D3C673E" w14:textId="77777777" w:rsidR="00C50564" w:rsidRPr="00E364AB" w:rsidRDefault="00C50564" w:rsidP="00E364AB">
            <w:pPr>
              <w:jc w:val="center"/>
              <w:rPr>
                <w:rFonts w:asciiTheme="minorHAnsi" w:hAnsiTheme="minorHAnsi" w:cstheme="minorHAnsi"/>
                <w:b/>
                <w:sz w:val="18"/>
                <w:szCs w:val="18"/>
              </w:rPr>
            </w:pPr>
            <w:r w:rsidRPr="00E364AB">
              <w:rPr>
                <w:rFonts w:asciiTheme="minorHAnsi" w:hAnsiTheme="minorHAnsi" w:cstheme="minorHAnsi"/>
                <w:b/>
                <w:sz w:val="18"/>
                <w:szCs w:val="18"/>
              </w:rPr>
              <w:t>KAVANAGH (D)</w:t>
            </w:r>
          </w:p>
        </w:tc>
        <w:tc>
          <w:tcPr>
            <w:tcW w:w="1360" w:type="dxa"/>
          </w:tcPr>
          <w:p w14:paraId="51519B46" w14:textId="77777777" w:rsidR="00C50564" w:rsidRPr="00E364AB" w:rsidRDefault="00C50564" w:rsidP="00E364AB">
            <w:pPr>
              <w:jc w:val="center"/>
              <w:rPr>
                <w:rFonts w:asciiTheme="minorHAnsi" w:hAnsiTheme="minorHAnsi" w:cstheme="minorHAnsi"/>
                <w:b/>
                <w:sz w:val="18"/>
                <w:szCs w:val="18"/>
              </w:rPr>
            </w:pPr>
            <w:r w:rsidRPr="00E364AB">
              <w:rPr>
                <w:rFonts w:asciiTheme="minorHAnsi" w:hAnsiTheme="minorHAnsi" w:cstheme="minorHAnsi"/>
                <w:b/>
                <w:sz w:val="18"/>
                <w:szCs w:val="18"/>
              </w:rPr>
              <w:t>A4430</w:t>
            </w:r>
          </w:p>
          <w:p w14:paraId="42BEBFE5" w14:textId="77777777" w:rsidR="00C50564" w:rsidRPr="00E364AB" w:rsidRDefault="00C50564" w:rsidP="00E364AB">
            <w:pPr>
              <w:jc w:val="center"/>
              <w:rPr>
                <w:rFonts w:asciiTheme="minorHAnsi" w:hAnsiTheme="minorHAnsi" w:cstheme="minorHAnsi"/>
                <w:b/>
                <w:sz w:val="18"/>
                <w:szCs w:val="18"/>
              </w:rPr>
            </w:pPr>
            <w:r w:rsidRPr="00E364AB">
              <w:rPr>
                <w:rFonts w:asciiTheme="minorHAnsi" w:hAnsiTheme="minorHAnsi" w:cstheme="minorHAnsi"/>
                <w:b/>
                <w:sz w:val="18"/>
                <w:szCs w:val="18"/>
              </w:rPr>
              <w:t>ZEBROWSKI (D)</w:t>
            </w:r>
          </w:p>
        </w:tc>
        <w:tc>
          <w:tcPr>
            <w:tcW w:w="2888" w:type="dxa"/>
          </w:tcPr>
          <w:p w14:paraId="2AD48A83" w14:textId="77777777" w:rsidR="00C50564" w:rsidRPr="00E364AB" w:rsidRDefault="00C50564" w:rsidP="00E364AB">
            <w:pPr>
              <w:jc w:val="center"/>
              <w:rPr>
                <w:rFonts w:asciiTheme="minorHAnsi" w:hAnsiTheme="minorHAnsi" w:cstheme="minorHAnsi"/>
                <w:b/>
                <w:sz w:val="18"/>
                <w:szCs w:val="18"/>
                <w:shd w:val="clear" w:color="auto" w:fill="FEFEFE"/>
              </w:rPr>
            </w:pPr>
            <w:r w:rsidRPr="00E364AB">
              <w:rPr>
                <w:rFonts w:asciiTheme="minorHAnsi" w:hAnsiTheme="minorHAnsi" w:cstheme="minorHAnsi"/>
                <w:b/>
                <w:sz w:val="18"/>
                <w:szCs w:val="18"/>
                <w:shd w:val="clear" w:color="auto" w:fill="FEFEFE"/>
              </w:rPr>
              <w:t>1/26/23 SEN INSURANCE CMTE</w:t>
            </w:r>
          </w:p>
          <w:p w14:paraId="36D280A8" w14:textId="77777777" w:rsidR="00C50564" w:rsidRPr="00E364AB" w:rsidRDefault="00C50564" w:rsidP="00E364AB">
            <w:pPr>
              <w:jc w:val="center"/>
              <w:rPr>
                <w:rFonts w:asciiTheme="minorHAnsi" w:hAnsiTheme="minorHAnsi" w:cstheme="minorHAnsi"/>
                <w:b/>
                <w:sz w:val="18"/>
                <w:szCs w:val="18"/>
                <w:shd w:val="clear" w:color="auto" w:fill="FEFEFE"/>
              </w:rPr>
            </w:pPr>
            <w:r w:rsidRPr="00E364AB">
              <w:rPr>
                <w:rFonts w:asciiTheme="minorHAnsi" w:hAnsiTheme="minorHAnsi" w:cstheme="minorHAnsi"/>
                <w:b/>
                <w:sz w:val="18"/>
                <w:szCs w:val="18"/>
                <w:shd w:val="clear" w:color="auto" w:fill="FEFEFE"/>
              </w:rPr>
              <w:t>2/14/23 ASSM INSURANCE CMTE</w:t>
            </w:r>
          </w:p>
        </w:tc>
        <w:tc>
          <w:tcPr>
            <w:tcW w:w="5662" w:type="dxa"/>
          </w:tcPr>
          <w:p w14:paraId="449E884B" w14:textId="77777777" w:rsidR="00C50564" w:rsidRPr="00E364AB" w:rsidRDefault="00C50564" w:rsidP="00E364AB">
            <w:pPr>
              <w:jc w:val="center"/>
              <w:rPr>
                <w:rFonts w:asciiTheme="minorHAnsi" w:hAnsiTheme="minorHAnsi" w:cstheme="minorHAnsi"/>
                <w:b/>
                <w:bCs/>
                <w:sz w:val="18"/>
                <w:szCs w:val="18"/>
              </w:rPr>
            </w:pPr>
            <w:r w:rsidRPr="00E364AB">
              <w:rPr>
                <w:rFonts w:asciiTheme="minorHAnsi" w:hAnsiTheme="minorHAnsi" w:cstheme="minorHAnsi"/>
                <w:b/>
                <w:bCs/>
                <w:sz w:val="18"/>
                <w:szCs w:val="18"/>
              </w:rPr>
              <w:t>PROVIDES FOR STATE ASSISTANCE TO LOCAL GOVERNMENTS FOR THE ENFORCEMENT OF FIRE PREVENTION AND BUILDING CODES USING MONIES PAID INTO THE CODE ENFORCEMENT ACCOUNT KNOWN AS THE 54G FUNDING.</w:t>
            </w:r>
          </w:p>
        </w:tc>
        <w:tc>
          <w:tcPr>
            <w:tcW w:w="1080" w:type="dxa"/>
            <w:shd w:val="clear" w:color="auto" w:fill="FFFFFF"/>
          </w:tcPr>
          <w:p w14:paraId="10DF883B" w14:textId="77777777" w:rsidR="00C50564" w:rsidRPr="00E364AB" w:rsidRDefault="00C50564" w:rsidP="00E364AB">
            <w:pPr>
              <w:jc w:val="center"/>
              <w:rPr>
                <w:rFonts w:asciiTheme="minorHAnsi" w:hAnsiTheme="minorHAnsi" w:cstheme="minorHAnsi"/>
                <w:b/>
                <w:sz w:val="18"/>
                <w:szCs w:val="18"/>
              </w:rPr>
            </w:pPr>
            <w:r w:rsidRPr="00E364AB">
              <w:rPr>
                <w:rFonts w:asciiTheme="minorHAnsi" w:hAnsiTheme="minorHAnsi" w:cstheme="minorHAnsi"/>
                <w:b/>
                <w:sz w:val="18"/>
                <w:szCs w:val="18"/>
              </w:rPr>
              <w:t>N</w:t>
            </w:r>
          </w:p>
        </w:tc>
        <w:tc>
          <w:tcPr>
            <w:tcW w:w="2245" w:type="dxa"/>
            <w:shd w:val="clear" w:color="auto" w:fill="auto"/>
          </w:tcPr>
          <w:p w14:paraId="6A79F0E2" w14:textId="77777777" w:rsidR="00C50564" w:rsidRPr="00E364AB" w:rsidRDefault="00C50564" w:rsidP="00E364AB">
            <w:pPr>
              <w:jc w:val="center"/>
              <w:rPr>
                <w:rFonts w:asciiTheme="minorHAnsi" w:hAnsiTheme="minorHAnsi" w:cstheme="minorHAnsi"/>
                <w:b/>
                <w:bCs/>
                <w:sz w:val="18"/>
                <w:szCs w:val="18"/>
              </w:rPr>
            </w:pPr>
            <w:r w:rsidRPr="00E364AB">
              <w:rPr>
                <w:rFonts w:asciiTheme="minorHAnsi" w:hAnsiTheme="minorHAnsi" w:cstheme="minorHAnsi"/>
                <w:b/>
                <w:bCs/>
                <w:sz w:val="18"/>
                <w:szCs w:val="18"/>
              </w:rPr>
              <w:t>SUPPORT</w:t>
            </w:r>
          </w:p>
        </w:tc>
      </w:tr>
      <w:tr w:rsidR="00E364AB" w:rsidRPr="00E364AB" w14:paraId="6007F5CC" w14:textId="77777777" w:rsidTr="00D648EC">
        <w:tc>
          <w:tcPr>
            <w:tcW w:w="1425" w:type="dxa"/>
          </w:tcPr>
          <w:p w14:paraId="1D22ACF1"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S892</w:t>
            </w:r>
          </w:p>
          <w:p w14:paraId="5651495B" w14:textId="061C6646"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HOYLMAN-SIGAL</w:t>
            </w:r>
            <w:r w:rsidR="0068205E" w:rsidRPr="00E364AB">
              <w:rPr>
                <w:rFonts w:asciiTheme="minorHAnsi" w:hAnsiTheme="minorHAnsi" w:cstheme="minorHAnsi"/>
                <w:b/>
                <w:bCs/>
                <w:sz w:val="18"/>
                <w:szCs w:val="18"/>
              </w:rPr>
              <w:t xml:space="preserve"> (D)</w:t>
            </w:r>
          </w:p>
        </w:tc>
        <w:tc>
          <w:tcPr>
            <w:tcW w:w="1360" w:type="dxa"/>
          </w:tcPr>
          <w:p w14:paraId="0777FD8E"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A2786</w:t>
            </w:r>
          </w:p>
          <w:p w14:paraId="2146EDBB" w14:textId="728A28B9"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PAULIN</w:t>
            </w:r>
            <w:r w:rsidR="00B8778E" w:rsidRPr="00E364AB">
              <w:rPr>
                <w:rFonts w:asciiTheme="minorHAnsi" w:hAnsiTheme="minorHAnsi" w:cstheme="minorHAnsi"/>
                <w:b/>
                <w:bCs/>
                <w:sz w:val="18"/>
                <w:szCs w:val="18"/>
              </w:rPr>
              <w:t xml:space="preserve"> (D)</w:t>
            </w:r>
          </w:p>
        </w:tc>
        <w:tc>
          <w:tcPr>
            <w:tcW w:w="2888" w:type="dxa"/>
          </w:tcPr>
          <w:p w14:paraId="391ADACD"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1/9/23 SEN TRANSPORTATION</w:t>
            </w:r>
          </w:p>
          <w:p w14:paraId="5648C955"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1/27/23 ASSM TRANSPORTATION</w:t>
            </w:r>
          </w:p>
        </w:tc>
        <w:tc>
          <w:tcPr>
            <w:tcW w:w="5662" w:type="dxa"/>
          </w:tcPr>
          <w:p w14:paraId="41609A12"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LIMOS OCCUPIED BY10+ OCCUPANTS WILL BE REQUIRED TO HAVE A CARBON MONOXIDE DETECTOR</w:t>
            </w:r>
          </w:p>
        </w:tc>
        <w:tc>
          <w:tcPr>
            <w:tcW w:w="1080" w:type="dxa"/>
            <w:shd w:val="clear" w:color="auto" w:fill="auto"/>
          </w:tcPr>
          <w:p w14:paraId="3203765D"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N</w:t>
            </w:r>
          </w:p>
        </w:tc>
        <w:tc>
          <w:tcPr>
            <w:tcW w:w="2245" w:type="dxa"/>
          </w:tcPr>
          <w:p w14:paraId="49E08EBF"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QUALIFIED SUPPORT</w:t>
            </w:r>
          </w:p>
          <w:p w14:paraId="46D121BC"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HOW WILL IT BE ENFORCED?</w:t>
            </w:r>
          </w:p>
        </w:tc>
      </w:tr>
      <w:tr w:rsidR="00E364AB" w:rsidRPr="00E364AB" w14:paraId="1DF2AF43" w14:textId="77777777" w:rsidTr="00D648EC">
        <w:tc>
          <w:tcPr>
            <w:tcW w:w="1425" w:type="dxa"/>
          </w:tcPr>
          <w:p w14:paraId="50341996" w14:textId="77777777" w:rsidR="005A65B6" w:rsidRPr="00E364AB" w:rsidRDefault="005A65B6" w:rsidP="00483432">
            <w:pPr>
              <w:jc w:val="center"/>
              <w:rPr>
                <w:rFonts w:asciiTheme="minorHAnsi" w:hAnsiTheme="minorHAnsi" w:cstheme="minorHAnsi"/>
                <w:b/>
                <w:sz w:val="18"/>
                <w:szCs w:val="18"/>
              </w:rPr>
            </w:pPr>
            <w:r w:rsidRPr="00E364AB">
              <w:rPr>
                <w:rFonts w:asciiTheme="minorHAnsi" w:hAnsiTheme="minorHAnsi" w:cstheme="minorHAnsi"/>
                <w:b/>
                <w:sz w:val="18"/>
                <w:szCs w:val="18"/>
              </w:rPr>
              <w:t>S2270</w:t>
            </w:r>
          </w:p>
          <w:p w14:paraId="79C67431" w14:textId="141D625A" w:rsidR="005A65B6" w:rsidRPr="00E364AB" w:rsidRDefault="005A65B6" w:rsidP="00483432">
            <w:pPr>
              <w:jc w:val="center"/>
              <w:rPr>
                <w:rFonts w:asciiTheme="minorHAnsi" w:hAnsiTheme="minorHAnsi" w:cstheme="minorHAnsi"/>
                <w:b/>
                <w:sz w:val="18"/>
                <w:szCs w:val="18"/>
              </w:rPr>
            </w:pPr>
            <w:r w:rsidRPr="00E364AB">
              <w:rPr>
                <w:rFonts w:asciiTheme="minorHAnsi" w:hAnsiTheme="minorHAnsi" w:cstheme="minorHAnsi"/>
                <w:b/>
                <w:sz w:val="18"/>
                <w:szCs w:val="18"/>
              </w:rPr>
              <w:t>HELMING</w:t>
            </w:r>
            <w:r w:rsidR="0068205E" w:rsidRPr="00E364AB">
              <w:rPr>
                <w:rFonts w:asciiTheme="minorHAnsi" w:hAnsiTheme="minorHAnsi" w:cstheme="minorHAnsi"/>
                <w:b/>
                <w:sz w:val="18"/>
                <w:szCs w:val="18"/>
              </w:rPr>
              <w:t xml:space="preserve"> (R)</w:t>
            </w:r>
          </w:p>
        </w:tc>
        <w:tc>
          <w:tcPr>
            <w:tcW w:w="1360" w:type="dxa"/>
          </w:tcPr>
          <w:p w14:paraId="4D6480CC" w14:textId="77777777" w:rsidR="005A65B6" w:rsidRPr="00E364AB" w:rsidRDefault="005A65B6" w:rsidP="00483432">
            <w:pPr>
              <w:jc w:val="center"/>
              <w:rPr>
                <w:rFonts w:asciiTheme="minorHAnsi" w:hAnsiTheme="minorHAnsi" w:cstheme="minorHAnsi"/>
                <w:b/>
                <w:sz w:val="18"/>
                <w:szCs w:val="18"/>
              </w:rPr>
            </w:pPr>
            <w:r w:rsidRPr="00E364AB">
              <w:rPr>
                <w:rFonts w:asciiTheme="minorHAnsi" w:hAnsiTheme="minorHAnsi" w:cstheme="minorHAnsi"/>
                <w:b/>
                <w:sz w:val="18"/>
                <w:szCs w:val="18"/>
              </w:rPr>
              <w:t>A3662</w:t>
            </w:r>
          </w:p>
          <w:p w14:paraId="23ADFBD6" w14:textId="673E9D02" w:rsidR="005A65B6" w:rsidRPr="00E364AB" w:rsidRDefault="005A65B6" w:rsidP="00483432">
            <w:pPr>
              <w:jc w:val="center"/>
              <w:rPr>
                <w:rFonts w:asciiTheme="minorHAnsi" w:hAnsiTheme="minorHAnsi" w:cstheme="minorHAnsi"/>
                <w:b/>
                <w:sz w:val="18"/>
                <w:szCs w:val="18"/>
              </w:rPr>
            </w:pPr>
            <w:r w:rsidRPr="00E364AB">
              <w:rPr>
                <w:rFonts w:asciiTheme="minorHAnsi" w:hAnsiTheme="minorHAnsi" w:cstheme="minorHAnsi"/>
                <w:b/>
                <w:sz w:val="18"/>
                <w:szCs w:val="18"/>
              </w:rPr>
              <w:t>MANKTELOW</w:t>
            </w:r>
            <w:r w:rsidR="0068205E" w:rsidRPr="00E364AB">
              <w:rPr>
                <w:rFonts w:asciiTheme="minorHAnsi" w:hAnsiTheme="minorHAnsi" w:cstheme="minorHAnsi"/>
                <w:b/>
                <w:sz w:val="18"/>
                <w:szCs w:val="18"/>
              </w:rPr>
              <w:t xml:space="preserve"> (R)</w:t>
            </w:r>
          </w:p>
        </w:tc>
        <w:tc>
          <w:tcPr>
            <w:tcW w:w="2888" w:type="dxa"/>
          </w:tcPr>
          <w:p w14:paraId="64A2FF88" w14:textId="77777777" w:rsidR="005A65B6" w:rsidRPr="00E364AB" w:rsidRDefault="005A65B6" w:rsidP="00483432">
            <w:pPr>
              <w:jc w:val="center"/>
              <w:rPr>
                <w:rFonts w:asciiTheme="minorHAnsi" w:hAnsiTheme="minorHAnsi" w:cstheme="minorHAnsi"/>
                <w:b/>
                <w:sz w:val="18"/>
                <w:szCs w:val="18"/>
                <w:shd w:val="clear" w:color="auto" w:fill="FEFEFE"/>
              </w:rPr>
            </w:pPr>
            <w:r w:rsidRPr="00E364AB">
              <w:rPr>
                <w:rFonts w:asciiTheme="minorHAnsi" w:hAnsiTheme="minorHAnsi" w:cstheme="minorHAnsi"/>
                <w:b/>
                <w:sz w:val="18"/>
                <w:szCs w:val="18"/>
                <w:shd w:val="clear" w:color="auto" w:fill="FEFEFE"/>
              </w:rPr>
              <w:t>1/19/23 SEN LOCAL GOVT</w:t>
            </w:r>
          </w:p>
          <w:p w14:paraId="5C31E67C" w14:textId="77777777" w:rsidR="005A65B6" w:rsidRPr="00E364AB" w:rsidRDefault="005A65B6" w:rsidP="00483432">
            <w:pPr>
              <w:jc w:val="center"/>
              <w:rPr>
                <w:rFonts w:asciiTheme="minorHAnsi" w:hAnsiTheme="minorHAnsi" w:cstheme="minorHAnsi"/>
                <w:b/>
                <w:sz w:val="18"/>
                <w:szCs w:val="18"/>
                <w:shd w:val="clear" w:color="auto" w:fill="FEFEFE"/>
              </w:rPr>
            </w:pPr>
            <w:r w:rsidRPr="00E364AB">
              <w:rPr>
                <w:rFonts w:asciiTheme="minorHAnsi" w:hAnsiTheme="minorHAnsi" w:cstheme="minorHAnsi"/>
                <w:b/>
                <w:sz w:val="18"/>
                <w:szCs w:val="18"/>
                <w:shd w:val="clear" w:color="auto" w:fill="FEFEFE"/>
              </w:rPr>
              <w:t>2/3/23 ASSM LOCAL GOVT</w:t>
            </w:r>
          </w:p>
        </w:tc>
        <w:tc>
          <w:tcPr>
            <w:tcW w:w="5662" w:type="dxa"/>
          </w:tcPr>
          <w:p w14:paraId="01641A56"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RELATES TO YOUTH PROGRAMS SPONSORED BY FIRE DEPARTMENTS; PROVIDES THAT PARTICIPANTS MAY RESPOND TO AN EMERGENCY OR HAZARDOUS ACTIVITY BUT SHALL REMAIN IN A DESIGNATED OR MARKED OFF AREA THAT HAS BEEN SET UP BY THE CHIEF OR OFFICER IN CHARGE; PROVIDES SUCH PARTICIPANT CANNOT RESPOND TO AN EMERGENCY ON A VEHICLE USING LIGHTS AND/OR SIRENS; PROVIDES SUCH PARTICIPANTS MAY NOT ENTER A BURNING STRUCTURE.</w:t>
            </w:r>
          </w:p>
        </w:tc>
        <w:tc>
          <w:tcPr>
            <w:tcW w:w="1080" w:type="dxa"/>
            <w:shd w:val="clear" w:color="auto" w:fill="FFFFFF"/>
          </w:tcPr>
          <w:p w14:paraId="78530F4F" w14:textId="77777777" w:rsidR="005A65B6" w:rsidRPr="00E364AB" w:rsidRDefault="005A65B6" w:rsidP="00483432">
            <w:pPr>
              <w:jc w:val="center"/>
              <w:rPr>
                <w:rFonts w:asciiTheme="minorHAnsi" w:hAnsiTheme="minorHAnsi" w:cstheme="minorHAnsi"/>
                <w:b/>
                <w:sz w:val="18"/>
                <w:szCs w:val="18"/>
              </w:rPr>
            </w:pPr>
            <w:r w:rsidRPr="00E364AB">
              <w:rPr>
                <w:rFonts w:asciiTheme="minorHAnsi" w:hAnsiTheme="minorHAnsi" w:cstheme="minorHAnsi"/>
                <w:b/>
                <w:sz w:val="18"/>
                <w:szCs w:val="18"/>
              </w:rPr>
              <w:t>N</w:t>
            </w:r>
          </w:p>
        </w:tc>
        <w:tc>
          <w:tcPr>
            <w:tcW w:w="2245" w:type="dxa"/>
            <w:shd w:val="clear" w:color="auto" w:fill="auto"/>
          </w:tcPr>
          <w:p w14:paraId="257F4123" w14:textId="77777777" w:rsidR="005A65B6" w:rsidRPr="00E364AB" w:rsidRDefault="005A65B6" w:rsidP="00483432">
            <w:pPr>
              <w:jc w:val="center"/>
              <w:rPr>
                <w:rFonts w:asciiTheme="minorHAnsi" w:hAnsiTheme="minorHAnsi" w:cstheme="minorHAnsi"/>
                <w:b/>
                <w:bCs/>
                <w:sz w:val="18"/>
                <w:szCs w:val="18"/>
              </w:rPr>
            </w:pPr>
            <w:r w:rsidRPr="00E364AB">
              <w:rPr>
                <w:rFonts w:asciiTheme="minorHAnsi" w:hAnsiTheme="minorHAnsi" w:cstheme="minorHAnsi"/>
                <w:b/>
                <w:bCs/>
                <w:sz w:val="18"/>
                <w:szCs w:val="18"/>
              </w:rPr>
              <w:t>SUPPORT</w:t>
            </w:r>
          </w:p>
        </w:tc>
      </w:tr>
      <w:tr w:rsidR="00AA66F9" w:rsidRPr="00AA66F9" w14:paraId="3A2F9828" w14:textId="77777777" w:rsidTr="00D648EC">
        <w:tc>
          <w:tcPr>
            <w:tcW w:w="1425" w:type="dxa"/>
          </w:tcPr>
          <w:p w14:paraId="3665DA12" w14:textId="77777777" w:rsidR="00AA66F9" w:rsidRPr="00AA66F9" w:rsidRDefault="00AA66F9" w:rsidP="00AA66F9">
            <w:pPr>
              <w:jc w:val="center"/>
              <w:rPr>
                <w:rFonts w:asciiTheme="minorHAnsi" w:hAnsiTheme="minorHAnsi" w:cstheme="minorHAnsi"/>
                <w:b/>
                <w:color w:val="000000" w:themeColor="text1"/>
                <w:sz w:val="18"/>
                <w:szCs w:val="18"/>
              </w:rPr>
            </w:pPr>
            <w:r w:rsidRPr="00AA66F9">
              <w:rPr>
                <w:rFonts w:asciiTheme="minorHAnsi" w:hAnsiTheme="minorHAnsi" w:cstheme="minorHAnsi"/>
                <w:b/>
                <w:color w:val="000000" w:themeColor="text1"/>
                <w:sz w:val="18"/>
                <w:szCs w:val="18"/>
              </w:rPr>
              <w:t>S3039</w:t>
            </w:r>
          </w:p>
          <w:p w14:paraId="7C6BB190" w14:textId="20CE3329" w:rsidR="00AA66F9" w:rsidRPr="00AA66F9" w:rsidRDefault="00AA66F9" w:rsidP="00AA66F9">
            <w:pPr>
              <w:jc w:val="center"/>
              <w:rPr>
                <w:rFonts w:asciiTheme="minorHAnsi" w:hAnsiTheme="minorHAnsi" w:cstheme="minorHAnsi"/>
                <w:b/>
                <w:color w:val="000000" w:themeColor="text1"/>
                <w:sz w:val="18"/>
                <w:szCs w:val="18"/>
              </w:rPr>
            </w:pPr>
            <w:r w:rsidRPr="00AA66F9">
              <w:rPr>
                <w:rFonts w:asciiTheme="minorHAnsi" w:hAnsiTheme="minorHAnsi" w:cstheme="minorHAnsi"/>
                <w:b/>
                <w:color w:val="000000" w:themeColor="text1"/>
                <w:sz w:val="18"/>
                <w:szCs w:val="18"/>
              </w:rPr>
              <w:t>STEC</w:t>
            </w:r>
            <w:r w:rsidR="0068205E">
              <w:rPr>
                <w:rFonts w:asciiTheme="minorHAnsi" w:hAnsiTheme="minorHAnsi" w:cstheme="minorHAnsi"/>
                <w:b/>
                <w:color w:val="000000" w:themeColor="text1"/>
                <w:sz w:val="18"/>
                <w:szCs w:val="18"/>
              </w:rPr>
              <w:t xml:space="preserve"> (R)</w:t>
            </w:r>
          </w:p>
        </w:tc>
        <w:tc>
          <w:tcPr>
            <w:tcW w:w="1360" w:type="dxa"/>
          </w:tcPr>
          <w:p w14:paraId="4A87D706" w14:textId="77777777" w:rsidR="00AA66F9" w:rsidRPr="00AA66F9" w:rsidRDefault="00AA66F9" w:rsidP="00AA66F9">
            <w:pPr>
              <w:jc w:val="center"/>
              <w:rPr>
                <w:rFonts w:asciiTheme="minorHAnsi" w:hAnsiTheme="minorHAnsi" w:cstheme="minorHAnsi"/>
                <w:b/>
                <w:color w:val="000000" w:themeColor="text1"/>
                <w:sz w:val="18"/>
                <w:szCs w:val="18"/>
              </w:rPr>
            </w:pPr>
            <w:r w:rsidRPr="00AA66F9">
              <w:rPr>
                <w:rFonts w:asciiTheme="minorHAnsi" w:hAnsiTheme="minorHAnsi" w:cstheme="minorHAnsi"/>
                <w:b/>
                <w:color w:val="000000" w:themeColor="text1"/>
                <w:sz w:val="18"/>
                <w:szCs w:val="18"/>
              </w:rPr>
              <w:t>A2812</w:t>
            </w:r>
          </w:p>
          <w:p w14:paraId="5850E8CE" w14:textId="44C34A24" w:rsidR="00AA66F9" w:rsidRPr="00AA66F9" w:rsidRDefault="00AA66F9" w:rsidP="00AA66F9">
            <w:pPr>
              <w:jc w:val="center"/>
              <w:rPr>
                <w:rFonts w:asciiTheme="minorHAnsi" w:hAnsiTheme="minorHAnsi" w:cstheme="minorHAnsi"/>
                <w:b/>
                <w:color w:val="000000" w:themeColor="text1"/>
                <w:sz w:val="18"/>
                <w:szCs w:val="18"/>
              </w:rPr>
            </w:pPr>
            <w:r w:rsidRPr="00AA66F9">
              <w:rPr>
                <w:rFonts w:asciiTheme="minorHAnsi" w:hAnsiTheme="minorHAnsi" w:cstheme="minorHAnsi"/>
                <w:b/>
                <w:color w:val="000000" w:themeColor="text1"/>
                <w:sz w:val="18"/>
                <w:szCs w:val="18"/>
              </w:rPr>
              <w:t>JONES</w:t>
            </w:r>
            <w:r w:rsidR="0068205E">
              <w:rPr>
                <w:rFonts w:asciiTheme="minorHAnsi" w:hAnsiTheme="minorHAnsi" w:cstheme="minorHAnsi"/>
                <w:b/>
                <w:color w:val="000000" w:themeColor="text1"/>
                <w:sz w:val="18"/>
                <w:szCs w:val="18"/>
              </w:rPr>
              <w:t xml:space="preserve"> (D)</w:t>
            </w:r>
          </w:p>
        </w:tc>
        <w:tc>
          <w:tcPr>
            <w:tcW w:w="2888" w:type="dxa"/>
          </w:tcPr>
          <w:p w14:paraId="330008B2" w14:textId="77777777" w:rsidR="00AA66F9" w:rsidRPr="00AA66F9" w:rsidRDefault="00AA66F9" w:rsidP="00AA66F9">
            <w:pPr>
              <w:jc w:val="center"/>
              <w:rPr>
                <w:rFonts w:asciiTheme="minorHAnsi" w:hAnsiTheme="minorHAnsi" w:cstheme="minorHAnsi"/>
                <w:b/>
                <w:color w:val="000000" w:themeColor="text1"/>
                <w:sz w:val="18"/>
                <w:szCs w:val="18"/>
                <w:shd w:val="clear" w:color="auto" w:fill="FEFEFE"/>
              </w:rPr>
            </w:pPr>
            <w:r w:rsidRPr="00AA66F9">
              <w:rPr>
                <w:rFonts w:asciiTheme="minorHAnsi" w:hAnsiTheme="minorHAnsi" w:cstheme="minorHAnsi"/>
                <w:b/>
                <w:color w:val="000000" w:themeColor="text1"/>
                <w:sz w:val="18"/>
                <w:szCs w:val="18"/>
                <w:shd w:val="clear" w:color="auto" w:fill="FEFEFE"/>
              </w:rPr>
              <w:t>1/27/23 SEN LOCAL GOVT</w:t>
            </w:r>
          </w:p>
          <w:p w14:paraId="235A50AF" w14:textId="77777777" w:rsidR="00AA66F9" w:rsidRPr="00AA66F9" w:rsidRDefault="00AA66F9" w:rsidP="00AA66F9">
            <w:pPr>
              <w:jc w:val="center"/>
              <w:rPr>
                <w:rFonts w:asciiTheme="minorHAnsi" w:hAnsiTheme="minorHAnsi" w:cstheme="minorHAnsi"/>
                <w:b/>
                <w:color w:val="000000" w:themeColor="text1"/>
                <w:sz w:val="18"/>
                <w:szCs w:val="18"/>
                <w:shd w:val="clear" w:color="auto" w:fill="FEFEFE"/>
              </w:rPr>
            </w:pPr>
            <w:r w:rsidRPr="00AA66F9">
              <w:rPr>
                <w:rFonts w:asciiTheme="minorHAnsi" w:hAnsiTheme="minorHAnsi" w:cstheme="minorHAnsi"/>
                <w:b/>
                <w:color w:val="000000" w:themeColor="text1"/>
                <w:sz w:val="18"/>
                <w:szCs w:val="18"/>
                <w:shd w:val="clear" w:color="auto" w:fill="FEFEFE"/>
              </w:rPr>
              <w:t>1/27/23 ASSM LOCAL GOVT</w:t>
            </w:r>
          </w:p>
        </w:tc>
        <w:tc>
          <w:tcPr>
            <w:tcW w:w="5662" w:type="dxa"/>
          </w:tcPr>
          <w:p w14:paraId="5AD61001" w14:textId="77777777" w:rsidR="00AA66F9" w:rsidRPr="00AA66F9" w:rsidRDefault="00AA66F9" w:rsidP="00AA66F9">
            <w:pPr>
              <w:jc w:val="center"/>
              <w:rPr>
                <w:rFonts w:asciiTheme="minorHAnsi" w:hAnsiTheme="minorHAnsi" w:cstheme="minorHAnsi"/>
                <w:b/>
                <w:bCs/>
                <w:color w:val="000000" w:themeColor="text1"/>
                <w:sz w:val="18"/>
                <w:szCs w:val="18"/>
              </w:rPr>
            </w:pPr>
            <w:r w:rsidRPr="00AA66F9">
              <w:rPr>
                <w:rFonts w:asciiTheme="minorHAnsi" w:hAnsiTheme="minorHAnsi" w:cstheme="minorHAnsi"/>
                <w:b/>
                <w:bCs/>
                <w:color w:val="000000" w:themeColor="text1"/>
                <w:sz w:val="18"/>
                <w:szCs w:val="18"/>
              </w:rPr>
              <w:t>AN ACT TO AMEND THE GENERAL MUNICIPAL LAW, IN RELATION TO THE ESTABLISHMENT OF SPECIAL DISTRICTS FOR GENERAL AMBULANCE SERVICES; AND TO AMEND THE EXECUTIVE LAW, IN RELATION TO A REPORT ON VOLUNTEER FIREFIGHTER AND AMBULANCE SERVICES STAFFING</w:t>
            </w:r>
          </w:p>
        </w:tc>
        <w:tc>
          <w:tcPr>
            <w:tcW w:w="1080" w:type="dxa"/>
            <w:shd w:val="clear" w:color="auto" w:fill="FFFFFF"/>
          </w:tcPr>
          <w:p w14:paraId="6130ECAC" w14:textId="77777777" w:rsidR="00AA66F9" w:rsidRPr="00AA66F9" w:rsidRDefault="00AA66F9" w:rsidP="00AA66F9">
            <w:pPr>
              <w:jc w:val="center"/>
              <w:rPr>
                <w:rFonts w:asciiTheme="minorHAnsi" w:hAnsiTheme="minorHAnsi" w:cstheme="minorHAnsi"/>
                <w:b/>
                <w:color w:val="000000" w:themeColor="text1"/>
                <w:sz w:val="18"/>
                <w:szCs w:val="18"/>
              </w:rPr>
            </w:pPr>
            <w:r w:rsidRPr="00AA66F9">
              <w:rPr>
                <w:rFonts w:asciiTheme="minorHAnsi" w:hAnsiTheme="minorHAnsi" w:cstheme="minorHAnsi"/>
                <w:b/>
                <w:color w:val="000000" w:themeColor="text1"/>
                <w:sz w:val="18"/>
                <w:szCs w:val="18"/>
              </w:rPr>
              <w:t>N</w:t>
            </w:r>
          </w:p>
        </w:tc>
        <w:tc>
          <w:tcPr>
            <w:tcW w:w="2245" w:type="dxa"/>
            <w:shd w:val="clear" w:color="auto" w:fill="auto"/>
          </w:tcPr>
          <w:p w14:paraId="2CF47B6C" w14:textId="77777777" w:rsidR="00AA66F9" w:rsidRPr="00AA66F9" w:rsidRDefault="00AA66F9" w:rsidP="00AA66F9">
            <w:pPr>
              <w:jc w:val="center"/>
              <w:rPr>
                <w:rFonts w:asciiTheme="minorHAnsi" w:hAnsiTheme="minorHAnsi" w:cstheme="minorHAnsi"/>
                <w:b/>
                <w:bCs/>
                <w:color w:val="000000" w:themeColor="text1"/>
                <w:sz w:val="18"/>
                <w:szCs w:val="18"/>
              </w:rPr>
            </w:pPr>
            <w:r w:rsidRPr="00AA66F9">
              <w:rPr>
                <w:rFonts w:asciiTheme="minorHAnsi" w:hAnsiTheme="minorHAnsi" w:cstheme="minorHAnsi"/>
                <w:b/>
                <w:bCs/>
                <w:color w:val="000000" w:themeColor="text1"/>
                <w:sz w:val="18"/>
                <w:szCs w:val="18"/>
              </w:rPr>
              <w:t>SUPPORT</w:t>
            </w:r>
          </w:p>
        </w:tc>
      </w:tr>
      <w:tr w:rsidR="00AA66F9" w:rsidRPr="002D0C28" w14:paraId="62367624" w14:textId="77777777" w:rsidTr="00D648EC">
        <w:tc>
          <w:tcPr>
            <w:tcW w:w="1425" w:type="dxa"/>
          </w:tcPr>
          <w:p w14:paraId="7BDEBEA4" w14:textId="4EA81AA0" w:rsidR="00AA66F9" w:rsidRPr="002D0C28" w:rsidRDefault="00AA66F9" w:rsidP="00AA66F9">
            <w:pPr>
              <w:jc w:val="center"/>
              <w:rPr>
                <w:rFonts w:asciiTheme="minorHAnsi" w:hAnsiTheme="minorHAnsi" w:cstheme="minorHAnsi"/>
                <w:b/>
                <w:bCs/>
                <w:sz w:val="18"/>
                <w:szCs w:val="18"/>
              </w:rPr>
            </w:pPr>
          </w:p>
        </w:tc>
        <w:tc>
          <w:tcPr>
            <w:tcW w:w="1360" w:type="dxa"/>
          </w:tcPr>
          <w:p w14:paraId="7E5CC6F9" w14:textId="2D2063F9" w:rsidR="00AA66F9" w:rsidRPr="002D0C28" w:rsidRDefault="00AA66F9" w:rsidP="00AA66F9">
            <w:pPr>
              <w:jc w:val="center"/>
              <w:rPr>
                <w:rFonts w:asciiTheme="minorHAnsi" w:hAnsiTheme="minorHAnsi" w:cstheme="minorHAnsi"/>
                <w:b/>
                <w:bCs/>
                <w:sz w:val="18"/>
                <w:szCs w:val="18"/>
              </w:rPr>
            </w:pPr>
          </w:p>
        </w:tc>
        <w:tc>
          <w:tcPr>
            <w:tcW w:w="2888" w:type="dxa"/>
          </w:tcPr>
          <w:p w14:paraId="638F0859" w14:textId="581B5F35" w:rsidR="00AA66F9" w:rsidRPr="002D0C28" w:rsidRDefault="00AA66F9" w:rsidP="00AA66F9">
            <w:pPr>
              <w:jc w:val="center"/>
              <w:rPr>
                <w:rFonts w:asciiTheme="minorHAnsi" w:hAnsiTheme="minorHAnsi" w:cstheme="minorHAnsi"/>
                <w:b/>
                <w:bCs/>
                <w:sz w:val="18"/>
                <w:szCs w:val="18"/>
              </w:rPr>
            </w:pPr>
          </w:p>
        </w:tc>
        <w:tc>
          <w:tcPr>
            <w:tcW w:w="5662" w:type="dxa"/>
          </w:tcPr>
          <w:p w14:paraId="17221129" w14:textId="3E582F4C" w:rsidR="00AA66F9" w:rsidRPr="002D0C28" w:rsidRDefault="00AA66F9" w:rsidP="00AA66F9">
            <w:pPr>
              <w:jc w:val="center"/>
              <w:rPr>
                <w:rFonts w:asciiTheme="minorHAnsi" w:hAnsiTheme="minorHAnsi" w:cstheme="minorHAnsi"/>
                <w:b/>
                <w:bCs/>
                <w:sz w:val="18"/>
                <w:szCs w:val="18"/>
              </w:rPr>
            </w:pPr>
          </w:p>
        </w:tc>
        <w:tc>
          <w:tcPr>
            <w:tcW w:w="1080" w:type="dxa"/>
            <w:shd w:val="clear" w:color="auto" w:fill="auto"/>
          </w:tcPr>
          <w:p w14:paraId="10F9206C" w14:textId="62D5C7A0" w:rsidR="00AA66F9" w:rsidRPr="002D0C28" w:rsidRDefault="00AA66F9" w:rsidP="00AA66F9">
            <w:pPr>
              <w:jc w:val="center"/>
              <w:rPr>
                <w:rFonts w:asciiTheme="minorHAnsi" w:hAnsiTheme="minorHAnsi" w:cstheme="minorHAnsi"/>
                <w:b/>
                <w:bCs/>
                <w:sz w:val="18"/>
                <w:szCs w:val="18"/>
              </w:rPr>
            </w:pPr>
          </w:p>
        </w:tc>
        <w:tc>
          <w:tcPr>
            <w:tcW w:w="2245" w:type="dxa"/>
          </w:tcPr>
          <w:p w14:paraId="405D9C00" w14:textId="3BCDD79F" w:rsidR="00AA66F9" w:rsidRPr="008E0747" w:rsidRDefault="00AA66F9" w:rsidP="00AA66F9">
            <w:pPr>
              <w:jc w:val="center"/>
              <w:rPr>
                <w:rFonts w:asciiTheme="minorHAnsi" w:hAnsiTheme="minorHAnsi" w:cstheme="minorHAnsi"/>
                <w:b/>
                <w:bCs/>
                <w:sz w:val="18"/>
                <w:szCs w:val="18"/>
              </w:rPr>
            </w:pPr>
          </w:p>
        </w:tc>
      </w:tr>
      <w:tr w:rsidR="00AA66F9" w:rsidRPr="002D0C28" w14:paraId="2A1903F4" w14:textId="77777777" w:rsidTr="00D648EC">
        <w:tc>
          <w:tcPr>
            <w:tcW w:w="1425" w:type="dxa"/>
          </w:tcPr>
          <w:p w14:paraId="53FE9600" w14:textId="07913AED" w:rsidR="00AA66F9" w:rsidRPr="002D0C28" w:rsidRDefault="00AA66F9" w:rsidP="00AA66F9">
            <w:pPr>
              <w:jc w:val="center"/>
              <w:rPr>
                <w:rFonts w:asciiTheme="minorHAnsi" w:hAnsiTheme="minorHAnsi" w:cstheme="minorHAnsi"/>
                <w:b/>
                <w:sz w:val="18"/>
                <w:szCs w:val="18"/>
              </w:rPr>
            </w:pPr>
          </w:p>
        </w:tc>
        <w:tc>
          <w:tcPr>
            <w:tcW w:w="1360" w:type="dxa"/>
          </w:tcPr>
          <w:p w14:paraId="293C7E71" w14:textId="699155B0" w:rsidR="00AA66F9" w:rsidRPr="002D0C28" w:rsidRDefault="00AA66F9" w:rsidP="00AA66F9">
            <w:pPr>
              <w:jc w:val="center"/>
              <w:rPr>
                <w:rFonts w:asciiTheme="minorHAnsi" w:hAnsiTheme="minorHAnsi" w:cstheme="minorHAnsi"/>
                <w:b/>
                <w:bCs/>
                <w:sz w:val="18"/>
                <w:szCs w:val="18"/>
              </w:rPr>
            </w:pPr>
          </w:p>
        </w:tc>
        <w:tc>
          <w:tcPr>
            <w:tcW w:w="2888" w:type="dxa"/>
          </w:tcPr>
          <w:p w14:paraId="6AA044BC" w14:textId="1E9231E8" w:rsidR="00AA66F9" w:rsidRPr="002D0C28" w:rsidRDefault="00AA66F9" w:rsidP="00AA66F9">
            <w:pPr>
              <w:jc w:val="center"/>
              <w:rPr>
                <w:rFonts w:asciiTheme="minorHAnsi" w:hAnsiTheme="minorHAnsi" w:cstheme="minorHAnsi"/>
                <w:b/>
                <w:sz w:val="18"/>
                <w:szCs w:val="18"/>
                <w:shd w:val="clear" w:color="auto" w:fill="FEFEFE"/>
              </w:rPr>
            </w:pPr>
          </w:p>
        </w:tc>
        <w:tc>
          <w:tcPr>
            <w:tcW w:w="5662" w:type="dxa"/>
          </w:tcPr>
          <w:p w14:paraId="56ACF976" w14:textId="1595600B" w:rsidR="00AA66F9" w:rsidRPr="002D0C28" w:rsidRDefault="00AA66F9" w:rsidP="00AA66F9">
            <w:pPr>
              <w:jc w:val="center"/>
              <w:rPr>
                <w:rFonts w:asciiTheme="minorHAnsi" w:eastAsia="Times New Roman" w:hAnsiTheme="minorHAnsi" w:cstheme="minorHAnsi"/>
                <w:b/>
                <w:sz w:val="18"/>
                <w:szCs w:val="18"/>
              </w:rPr>
            </w:pPr>
          </w:p>
        </w:tc>
        <w:tc>
          <w:tcPr>
            <w:tcW w:w="1080" w:type="dxa"/>
            <w:shd w:val="clear" w:color="auto" w:fill="FFFFFF"/>
          </w:tcPr>
          <w:p w14:paraId="44EB13CF" w14:textId="35A4FD47" w:rsidR="00AA66F9" w:rsidRPr="002D0C28" w:rsidRDefault="00AA66F9" w:rsidP="00AA66F9">
            <w:pPr>
              <w:jc w:val="center"/>
              <w:rPr>
                <w:rFonts w:asciiTheme="minorHAnsi" w:hAnsiTheme="minorHAnsi" w:cstheme="minorHAnsi"/>
                <w:b/>
                <w:sz w:val="18"/>
                <w:szCs w:val="18"/>
              </w:rPr>
            </w:pPr>
          </w:p>
        </w:tc>
        <w:tc>
          <w:tcPr>
            <w:tcW w:w="2245" w:type="dxa"/>
          </w:tcPr>
          <w:p w14:paraId="55D366BB" w14:textId="22125DCB" w:rsidR="00AA66F9" w:rsidRPr="008E0747" w:rsidRDefault="00AA66F9" w:rsidP="00AA66F9">
            <w:pPr>
              <w:jc w:val="center"/>
              <w:rPr>
                <w:rFonts w:asciiTheme="minorHAnsi" w:eastAsia="Times New Roman" w:hAnsiTheme="minorHAnsi" w:cstheme="minorHAnsi"/>
                <w:b/>
                <w:noProof/>
                <w:sz w:val="18"/>
                <w:szCs w:val="18"/>
              </w:rPr>
            </w:pPr>
          </w:p>
        </w:tc>
      </w:tr>
      <w:tr w:rsidR="00AA66F9" w:rsidRPr="002D0C28" w14:paraId="36126F1A" w14:textId="77777777" w:rsidTr="00D648EC">
        <w:tc>
          <w:tcPr>
            <w:tcW w:w="1425" w:type="dxa"/>
          </w:tcPr>
          <w:p w14:paraId="65E403EF" w14:textId="7BFC0218" w:rsidR="00AA66F9" w:rsidRPr="002D0C28" w:rsidRDefault="00AA66F9" w:rsidP="00AA66F9">
            <w:pPr>
              <w:jc w:val="center"/>
              <w:rPr>
                <w:rFonts w:asciiTheme="minorHAnsi" w:hAnsiTheme="minorHAnsi" w:cstheme="minorHAnsi"/>
                <w:b/>
                <w:bCs/>
                <w:sz w:val="18"/>
                <w:szCs w:val="18"/>
              </w:rPr>
            </w:pPr>
          </w:p>
        </w:tc>
        <w:tc>
          <w:tcPr>
            <w:tcW w:w="1360" w:type="dxa"/>
          </w:tcPr>
          <w:p w14:paraId="61C53815" w14:textId="77777777" w:rsidR="00AA66F9" w:rsidRPr="002D0C28" w:rsidRDefault="00AA66F9" w:rsidP="00AA66F9">
            <w:pPr>
              <w:jc w:val="center"/>
              <w:rPr>
                <w:rFonts w:asciiTheme="minorHAnsi" w:hAnsiTheme="minorHAnsi" w:cstheme="minorHAnsi"/>
                <w:b/>
                <w:bCs/>
                <w:sz w:val="18"/>
                <w:szCs w:val="18"/>
              </w:rPr>
            </w:pPr>
          </w:p>
        </w:tc>
        <w:tc>
          <w:tcPr>
            <w:tcW w:w="2888" w:type="dxa"/>
          </w:tcPr>
          <w:p w14:paraId="76978126" w14:textId="2F7A2577" w:rsidR="00AA66F9" w:rsidRPr="002D0C28" w:rsidRDefault="00AA66F9" w:rsidP="00AA66F9">
            <w:pPr>
              <w:jc w:val="center"/>
              <w:rPr>
                <w:rFonts w:asciiTheme="minorHAnsi" w:hAnsiTheme="minorHAnsi" w:cstheme="minorHAnsi"/>
                <w:b/>
                <w:bCs/>
                <w:sz w:val="18"/>
                <w:szCs w:val="18"/>
              </w:rPr>
            </w:pPr>
          </w:p>
        </w:tc>
        <w:tc>
          <w:tcPr>
            <w:tcW w:w="5662" w:type="dxa"/>
          </w:tcPr>
          <w:p w14:paraId="2D429215" w14:textId="45D5A079" w:rsidR="00AA66F9" w:rsidRPr="002D0C28" w:rsidRDefault="00AA66F9" w:rsidP="00AA66F9">
            <w:pPr>
              <w:jc w:val="center"/>
              <w:rPr>
                <w:rFonts w:asciiTheme="minorHAnsi" w:hAnsiTheme="minorHAnsi" w:cstheme="minorHAnsi"/>
                <w:b/>
                <w:bCs/>
                <w:sz w:val="18"/>
                <w:szCs w:val="18"/>
              </w:rPr>
            </w:pPr>
          </w:p>
        </w:tc>
        <w:tc>
          <w:tcPr>
            <w:tcW w:w="1080" w:type="dxa"/>
            <w:shd w:val="clear" w:color="auto" w:fill="auto"/>
          </w:tcPr>
          <w:p w14:paraId="6DEAEC18" w14:textId="10FFF138" w:rsidR="00AA66F9" w:rsidRPr="002D0C28" w:rsidRDefault="00AA66F9" w:rsidP="00AA66F9">
            <w:pPr>
              <w:jc w:val="center"/>
              <w:rPr>
                <w:rFonts w:asciiTheme="minorHAnsi" w:hAnsiTheme="minorHAnsi" w:cstheme="minorHAnsi"/>
                <w:b/>
                <w:bCs/>
                <w:sz w:val="18"/>
                <w:szCs w:val="18"/>
              </w:rPr>
            </w:pPr>
          </w:p>
        </w:tc>
        <w:tc>
          <w:tcPr>
            <w:tcW w:w="2245" w:type="dxa"/>
          </w:tcPr>
          <w:p w14:paraId="687044F6" w14:textId="698E3E7B" w:rsidR="00AA66F9" w:rsidRPr="008E0747" w:rsidRDefault="00AA66F9" w:rsidP="00AA66F9">
            <w:pPr>
              <w:jc w:val="center"/>
              <w:rPr>
                <w:rFonts w:asciiTheme="minorHAnsi" w:hAnsiTheme="minorHAnsi" w:cstheme="minorHAnsi"/>
                <w:b/>
                <w:bCs/>
                <w:sz w:val="18"/>
                <w:szCs w:val="18"/>
              </w:rPr>
            </w:pPr>
          </w:p>
        </w:tc>
      </w:tr>
      <w:tr w:rsidR="00AA66F9" w:rsidRPr="00083A71" w14:paraId="358A2AA3" w14:textId="77777777" w:rsidTr="00BA4B43">
        <w:tc>
          <w:tcPr>
            <w:tcW w:w="14660" w:type="dxa"/>
            <w:gridSpan w:val="6"/>
            <w:shd w:val="clear" w:color="auto" w:fill="DAEEF3" w:themeFill="accent5" w:themeFillTint="33"/>
          </w:tcPr>
          <w:p w14:paraId="340B6E10" w14:textId="27BED7EC" w:rsidR="00AA66F9" w:rsidRPr="00376273" w:rsidRDefault="00AA66F9" w:rsidP="00AA66F9">
            <w:pPr>
              <w:jc w:val="center"/>
              <w:rPr>
                <w:rFonts w:asciiTheme="minorHAnsi" w:hAnsiTheme="minorHAnsi" w:cstheme="minorHAnsi"/>
                <w:b/>
                <w:bCs/>
                <w:sz w:val="24"/>
                <w:szCs w:val="24"/>
              </w:rPr>
            </w:pPr>
            <w:r w:rsidRPr="00376273">
              <w:rPr>
                <w:rFonts w:asciiTheme="minorHAnsi" w:hAnsiTheme="minorHAnsi" w:cstheme="minorHAnsi"/>
                <w:b/>
                <w:bCs/>
                <w:sz w:val="24"/>
                <w:szCs w:val="24"/>
              </w:rPr>
              <w:t>SENATE ONLY BILLS</w:t>
            </w:r>
          </w:p>
        </w:tc>
      </w:tr>
      <w:tr w:rsidR="00C535A2" w:rsidRPr="00C535A2" w14:paraId="1A420BB2" w14:textId="77777777" w:rsidTr="00CD4505">
        <w:trPr>
          <w:trHeight w:val="818"/>
        </w:trPr>
        <w:tc>
          <w:tcPr>
            <w:tcW w:w="1425" w:type="dxa"/>
          </w:tcPr>
          <w:p w14:paraId="5879470F" w14:textId="77777777" w:rsidR="006615F5" w:rsidRPr="00C535A2" w:rsidRDefault="006615F5"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lastRenderedPageBreak/>
              <w:t>S1176</w:t>
            </w:r>
          </w:p>
          <w:p w14:paraId="43CBF1C4" w14:textId="788295F5" w:rsidR="006615F5" w:rsidRPr="00C535A2" w:rsidRDefault="006615F5"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HARCKHAM (D)</w:t>
            </w:r>
          </w:p>
        </w:tc>
        <w:tc>
          <w:tcPr>
            <w:tcW w:w="1360" w:type="dxa"/>
          </w:tcPr>
          <w:p w14:paraId="0206D7BB" w14:textId="7EEFB179" w:rsidR="006615F5" w:rsidRPr="00C535A2" w:rsidRDefault="006615F5"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NO SAME AS</w:t>
            </w:r>
          </w:p>
        </w:tc>
        <w:tc>
          <w:tcPr>
            <w:tcW w:w="2888" w:type="dxa"/>
          </w:tcPr>
          <w:p w14:paraId="0826A3E9" w14:textId="77777777" w:rsidR="006615F5" w:rsidRPr="00C535A2" w:rsidRDefault="006615F5"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highlight w:val="green"/>
              </w:rPr>
              <w:t>2/14/23 PASSED SENATE</w:t>
            </w:r>
          </w:p>
          <w:p w14:paraId="5B8EC725" w14:textId="6CE6FEB7"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2/</w:t>
            </w:r>
            <w:r w:rsidR="00CD4505" w:rsidRPr="00C535A2">
              <w:rPr>
                <w:rFonts w:asciiTheme="minorHAnsi" w:hAnsiTheme="minorHAnsi" w:cstheme="minorHAnsi"/>
                <w:b/>
                <w:bCs/>
                <w:sz w:val="18"/>
                <w:szCs w:val="18"/>
              </w:rPr>
              <w:t>27</w:t>
            </w:r>
            <w:r w:rsidRPr="00C535A2">
              <w:rPr>
                <w:rFonts w:asciiTheme="minorHAnsi" w:hAnsiTheme="minorHAnsi" w:cstheme="minorHAnsi"/>
                <w:b/>
                <w:bCs/>
                <w:sz w:val="18"/>
                <w:szCs w:val="18"/>
              </w:rPr>
              <w:t>/23 ASSM LOCAL GOVT</w:t>
            </w:r>
          </w:p>
        </w:tc>
        <w:tc>
          <w:tcPr>
            <w:tcW w:w="5662" w:type="dxa"/>
          </w:tcPr>
          <w:p w14:paraId="0F7AC8B6" w14:textId="06BF35F3" w:rsidR="006615F5" w:rsidRPr="00C535A2" w:rsidRDefault="006615F5" w:rsidP="008A0F87">
            <w:pPr>
              <w:jc w:val="center"/>
              <w:rPr>
                <w:rFonts w:asciiTheme="minorHAnsi" w:hAnsiTheme="minorHAnsi" w:cstheme="minorHAnsi"/>
                <w:b/>
                <w:bCs/>
                <w:sz w:val="18"/>
                <w:szCs w:val="18"/>
              </w:rPr>
            </w:pPr>
            <w:r w:rsidRPr="00C535A2">
              <w:rPr>
                <w:rFonts w:asciiTheme="minorHAnsi" w:hAnsiTheme="minorHAnsi" w:cstheme="minorHAnsi"/>
                <w:b/>
                <w:bCs/>
                <w:sz w:val="18"/>
                <w:szCs w:val="18"/>
              </w:rPr>
              <w:t>MAKES PERMANENT PROVISIONS CREATING A PRESUMPTION RELATING TO CERTAIN LUNG DISABILITIES INCURRED BY VOLUNTEER FIREFIGHTERS.</w:t>
            </w:r>
          </w:p>
        </w:tc>
        <w:tc>
          <w:tcPr>
            <w:tcW w:w="1080" w:type="dxa"/>
            <w:shd w:val="clear" w:color="auto" w:fill="auto"/>
          </w:tcPr>
          <w:p w14:paraId="7472B8AB" w14:textId="70855AA1" w:rsidR="006615F5" w:rsidRPr="00C535A2" w:rsidRDefault="006615F5"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70236E0E" w14:textId="29B1A1E8" w:rsidR="006615F5" w:rsidRPr="00C535A2" w:rsidRDefault="006615F5"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STRONGLY SUPPORT</w:t>
            </w:r>
          </w:p>
        </w:tc>
      </w:tr>
      <w:tr w:rsidR="00C535A2" w:rsidRPr="00C535A2" w14:paraId="582856BF" w14:textId="77777777" w:rsidTr="00641531">
        <w:tc>
          <w:tcPr>
            <w:tcW w:w="1425" w:type="dxa"/>
          </w:tcPr>
          <w:p w14:paraId="38DA3CF1" w14:textId="77777777" w:rsidR="008A0F87" w:rsidRPr="00C535A2" w:rsidRDefault="008A0F87"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S5115</w:t>
            </w:r>
          </w:p>
          <w:p w14:paraId="261C6523" w14:textId="0D658B9D" w:rsidR="008A0F87" w:rsidRPr="00C535A2" w:rsidRDefault="008A0F87"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OBERACKER (R)</w:t>
            </w:r>
          </w:p>
        </w:tc>
        <w:tc>
          <w:tcPr>
            <w:tcW w:w="1360" w:type="dxa"/>
          </w:tcPr>
          <w:p w14:paraId="2A60A54A" w14:textId="6A3AB652" w:rsidR="008A0F87" w:rsidRPr="00C535A2" w:rsidRDefault="00FF43A1"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NO SAME AS</w:t>
            </w:r>
          </w:p>
        </w:tc>
        <w:tc>
          <w:tcPr>
            <w:tcW w:w="2888" w:type="dxa"/>
          </w:tcPr>
          <w:p w14:paraId="58B1DCDA" w14:textId="23984F9B" w:rsidR="008A0F87" w:rsidRPr="00C535A2" w:rsidRDefault="00FF43A1"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2/23/23 SEN INTERNET &amp; TECH CMTE</w:t>
            </w:r>
          </w:p>
        </w:tc>
        <w:tc>
          <w:tcPr>
            <w:tcW w:w="5662" w:type="dxa"/>
          </w:tcPr>
          <w:p w14:paraId="3A727049" w14:textId="7C7F34C5" w:rsidR="008A0F87" w:rsidRPr="00C535A2" w:rsidRDefault="008A0F87" w:rsidP="008A0F87">
            <w:pPr>
              <w:jc w:val="center"/>
              <w:rPr>
                <w:rFonts w:asciiTheme="minorHAnsi" w:hAnsiTheme="minorHAnsi" w:cstheme="minorHAnsi"/>
                <w:b/>
                <w:bCs/>
                <w:sz w:val="18"/>
                <w:szCs w:val="18"/>
              </w:rPr>
            </w:pPr>
            <w:r w:rsidRPr="00C535A2">
              <w:rPr>
                <w:rFonts w:asciiTheme="minorHAnsi" w:hAnsiTheme="minorHAnsi" w:cstheme="minorHAnsi"/>
                <w:b/>
                <w:bCs/>
                <w:sz w:val="18"/>
                <w:szCs w:val="18"/>
              </w:rPr>
              <w:t>THIS BILL WOULD STIPULATE THAT INTERNET SERVICE PROVIDERS CHARGE VOLUNTEER FIRE AND AMBULANCE COMPANIES AT THE RESIDENTIAL RATE, WHICH IS GENERALLY CHEAPER, RATHER THAN BY BUSINESS RATES.</w:t>
            </w:r>
          </w:p>
        </w:tc>
        <w:tc>
          <w:tcPr>
            <w:tcW w:w="1080" w:type="dxa"/>
            <w:shd w:val="clear" w:color="auto" w:fill="auto"/>
          </w:tcPr>
          <w:p w14:paraId="534A793C" w14:textId="357A98FE" w:rsidR="008A0F87" w:rsidRPr="00C535A2" w:rsidRDefault="008A0F87"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6B19CF08" w14:textId="2BA3BD2C" w:rsidR="008A0F87" w:rsidRPr="00C535A2" w:rsidRDefault="008A0F87"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C535A2" w:rsidRPr="00C535A2" w14:paraId="2AB5EE40" w14:textId="77777777" w:rsidTr="00641531">
        <w:tc>
          <w:tcPr>
            <w:tcW w:w="1425" w:type="dxa"/>
          </w:tcPr>
          <w:p w14:paraId="3BDCA2D6" w14:textId="77777777" w:rsidR="00B01B8A" w:rsidRPr="00C535A2" w:rsidRDefault="00B01B8A"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S5167</w:t>
            </w:r>
          </w:p>
          <w:p w14:paraId="1EB23B7F" w14:textId="0E80A242" w:rsidR="00B01B8A" w:rsidRPr="00C535A2" w:rsidRDefault="00B01B8A"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ORTT (R)</w:t>
            </w:r>
          </w:p>
        </w:tc>
        <w:tc>
          <w:tcPr>
            <w:tcW w:w="1360" w:type="dxa"/>
          </w:tcPr>
          <w:p w14:paraId="36A132B5" w14:textId="5C357ABC" w:rsidR="00B01B8A" w:rsidRPr="00C535A2" w:rsidRDefault="00FF43A1"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NO SAME AS</w:t>
            </w:r>
          </w:p>
        </w:tc>
        <w:tc>
          <w:tcPr>
            <w:tcW w:w="2888" w:type="dxa"/>
          </w:tcPr>
          <w:p w14:paraId="61230CBD" w14:textId="37D14CCC" w:rsidR="00B01B8A" w:rsidRPr="00C535A2" w:rsidRDefault="00B01B8A"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2/23/23 SEN FINANCE CMTE</w:t>
            </w:r>
          </w:p>
        </w:tc>
        <w:tc>
          <w:tcPr>
            <w:tcW w:w="5662" w:type="dxa"/>
          </w:tcPr>
          <w:p w14:paraId="18AC9756" w14:textId="2FC674C0" w:rsidR="00B01B8A" w:rsidRPr="00C535A2" w:rsidRDefault="00B01B8A" w:rsidP="00B01B8A">
            <w:pPr>
              <w:jc w:val="center"/>
              <w:rPr>
                <w:rFonts w:asciiTheme="minorHAnsi" w:hAnsiTheme="minorHAnsi" w:cstheme="minorHAnsi"/>
                <w:b/>
                <w:bCs/>
                <w:sz w:val="18"/>
                <w:szCs w:val="18"/>
              </w:rPr>
            </w:pPr>
            <w:r w:rsidRPr="00C535A2">
              <w:rPr>
                <w:rFonts w:asciiTheme="minorHAnsi" w:hAnsiTheme="minorHAnsi" w:cstheme="minorHAnsi"/>
                <w:b/>
                <w:bCs/>
                <w:sz w:val="18"/>
                <w:szCs w:val="18"/>
              </w:rPr>
              <w:t>CREATES A VOLUNTEER FIREFIGHTER SCHOLARSHIP PROGRAM AND A VOLUNTEER FIREFIGHTER SCHOLARSHIP FUND; REWARDS VOLUNTEER FIREFIGHTERS WHO RESPOND TO TWENTY-FIVE PERCENT OF EMERGENCY CALLS FOR EIGHT YEARS WITH A STUDENT LOAN AWARD EQUAL TO FOUR TIMES THE SUNY TUITION RATE; MAKES AN APPROPRIATION THEREFOR.</w:t>
            </w:r>
          </w:p>
        </w:tc>
        <w:tc>
          <w:tcPr>
            <w:tcW w:w="1080" w:type="dxa"/>
            <w:shd w:val="clear" w:color="auto" w:fill="auto"/>
          </w:tcPr>
          <w:p w14:paraId="30368E91" w14:textId="4038FE07" w:rsidR="00B01B8A" w:rsidRPr="00C535A2" w:rsidRDefault="00B01B8A"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Y</w:t>
            </w:r>
          </w:p>
        </w:tc>
        <w:tc>
          <w:tcPr>
            <w:tcW w:w="2245" w:type="dxa"/>
          </w:tcPr>
          <w:p w14:paraId="38081FBA" w14:textId="2539B0DE" w:rsidR="00B01B8A" w:rsidRPr="00C535A2" w:rsidRDefault="00B01B8A" w:rsidP="00641531">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C535A2" w:rsidRPr="00C535A2" w14:paraId="4689EF95" w14:textId="77777777" w:rsidTr="00E364AB">
        <w:tc>
          <w:tcPr>
            <w:tcW w:w="1425" w:type="dxa"/>
          </w:tcPr>
          <w:p w14:paraId="588FF270" w14:textId="77777777" w:rsidR="00E513AE" w:rsidRPr="00C535A2" w:rsidRDefault="00E513AE" w:rsidP="00E364AB">
            <w:pPr>
              <w:jc w:val="center"/>
              <w:rPr>
                <w:rFonts w:asciiTheme="minorHAnsi" w:hAnsiTheme="minorHAnsi" w:cstheme="minorHAnsi"/>
                <w:b/>
                <w:sz w:val="18"/>
                <w:szCs w:val="18"/>
              </w:rPr>
            </w:pPr>
            <w:r w:rsidRPr="00C535A2">
              <w:rPr>
                <w:rFonts w:asciiTheme="minorHAnsi" w:hAnsiTheme="minorHAnsi" w:cstheme="minorHAnsi"/>
                <w:b/>
                <w:sz w:val="18"/>
                <w:szCs w:val="18"/>
              </w:rPr>
              <w:t>S5339</w:t>
            </w:r>
          </w:p>
          <w:p w14:paraId="36033182" w14:textId="04B176C2" w:rsidR="00E513AE" w:rsidRPr="00C535A2" w:rsidRDefault="00E513AE" w:rsidP="00E364AB">
            <w:pPr>
              <w:jc w:val="center"/>
              <w:rPr>
                <w:rFonts w:asciiTheme="minorHAnsi" w:hAnsiTheme="minorHAnsi" w:cstheme="minorHAnsi"/>
                <w:b/>
                <w:sz w:val="18"/>
                <w:szCs w:val="18"/>
              </w:rPr>
            </w:pPr>
            <w:r w:rsidRPr="00C535A2">
              <w:rPr>
                <w:rFonts w:asciiTheme="minorHAnsi" w:hAnsiTheme="minorHAnsi" w:cstheme="minorHAnsi"/>
                <w:b/>
                <w:sz w:val="18"/>
                <w:szCs w:val="18"/>
              </w:rPr>
              <w:t>WEIK (R)</w:t>
            </w:r>
          </w:p>
        </w:tc>
        <w:tc>
          <w:tcPr>
            <w:tcW w:w="1360" w:type="dxa"/>
          </w:tcPr>
          <w:p w14:paraId="338F1494" w14:textId="546C642A" w:rsidR="00E513AE" w:rsidRPr="00C535A2" w:rsidRDefault="00E513AE" w:rsidP="00E364AB">
            <w:pPr>
              <w:jc w:val="center"/>
              <w:rPr>
                <w:rFonts w:asciiTheme="minorHAnsi" w:hAnsiTheme="minorHAnsi" w:cstheme="minorHAnsi"/>
                <w:b/>
                <w:sz w:val="18"/>
                <w:szCs w:val="18"/>
              </w:rPr>
            </w:pPr>
            <w:r w:rsidRPr="00C535A2">
              <w:rPr>
                <w:rFonts w:asciiTheme="minorHAnsi" w:hAnsiTheme="minorHAnsi" w:cstheme="minorHAnsi"/>
                <w:b/>
                <w:sz w:val="18"/>
                <w:szCs w:val="18"/>
              </w:rPr>
              <w:t>NO SAME AS</w:t>
            </w:r>
          </w:p>
        </w:tc>
        <w:tc>
          <w:tcPr>
            <w:tcW w:w="2888" w:type="dxa"/>
          </w:tcPr>
          <w:p w14:paraId="13154F21" w14:textId="521D21FA" w:rsidR="00E513AE" w:rsidRPr="00C535A2" w:rsidRDefault="00E513AE" w:rsidP="00E364AB">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3/2/23 SEN CODES CMTE</w:t>
            </w:r>
          </w:p>
        </w:tc>
        <w:tc>
          <w:tcPr>
            <w:tcW w:w="5662" w:type="dxa"/>
          </w:tcPr>
          <w:p w14:paraId="338964E7" w14:textId="0FCB185F" w:rsidR="00E513AE" w:rsidRPr="00C535A2" w:rsidRDefault="00E513AE" w:rsidP="00E364AB">
            <w:pPr>
              <w:jc w:val="center"/>
              <w:rPr>
                <w:rFonts w:asciiTheme="minorHAnsi" w:hAnsiTheme="minorHAnsi" w:cstheme="minorHAnsi"/>
                <w:b/>
                <w:bCs/>
                <w:sz w:val="18"/>
                <w:szCs w:val="18"/>
              </w:rPr>
            </w:pPr>
            <w:r w:rsidRPr="00C535A2">
              <w:rPr>
                <w:rFonts w:asciiTheme="minorHAnsi" w:hAnsiTheme="minorHAnsi" w:cstheme="minorHAnsi"/>
                <w:b/>
                <w:bCs/>
                <w:sz w:val="18"/>
                <w:szCs w:val="18"/>
              </w:rPr>
              <w:t>DESIGNATES OFFENSES AGAINST LAW ENFORCEMENT OFFICERS, FIREFIGHTERS AND EMERGENCY MEDICAL SERVICES PERSONNEL AS HATE CRIMES</w:t>
            </w:r>
          </w:p>
        </w:tc>
        <w:tc>
          <w:tcPr>
            <w:tcW w:w="1080" w:type="dxa"/>
            <w:shd w:val="clear" w:color="auto" w:fill="FFFFFF"/>
          </w:tcPr>
          <w:p w14:paraId="38F0C96F" w14:textId="371D1CD9" w:rsidR="00E513AE" w:rsidRPr="00C535A2" w:rsidRDefault="00E513AE" w:rsidP="00E364AB">
            <w:pPr>
              <w:jc w:val="center"/>
              <w:rPr>
                <w:rFonts w:asciiTheme="minorHAnsi" w:hAnsiTheme="minorHAnsi" w:cstheme="minorHAnsi"/>
                <w:b/>
                <w:sz w:val="18"/>
                <w:szCs w:val="18"/>
              </w:rPr>
            </w:pPr>
            <w:r w:rsidRPr="00C535A2">
              <w:rPr>
                <w:rFonts w:asciiTheme="minorHAnsi" w:hAnsiTheme="minorHAnsi" w:cstheme="minorHAnsi"/>
                <w:b/>
                <w:sz w:val="18"/>
                <w:szCs w:val="18"/>
              </w:rPr>
              <w:t>N</w:t>
            </w:r>
          </w:p>
        </w:tc>
        <w:tc>
          <w:tcPr>
            <w:tcW w:w="2245" w:type="dxa"/>
            <w:shd w:val="clear" w:color="auto" w:fill="auto"/>
          </w:tcPr>
          <w:p w14:paraId="086C8729" w14:textId="79FF8E0E" w:rsidR="00E513AE" w:rsidRPr="00C535A2" w:rsidRDefault="00E513AE" w:rsidP="00E364AB">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C535A2" w:rsidRPr="00C535A2" w14:paraId="0259961C" w14:textId="77777777" w:rsidTr="00E364AB">
        <w:tc>
          <w:tcPr>
            <w:tcW w:w="1425" w:type="dxa"/>
          </w:tcPr>
          <w:p w14:paraId="677F8699" w14:textId="77777777" w:rsidR="00546B09" w:rsidRPr="00C535A2" w:rsidRDefault="00546B09" w:rsidP="00E364AB">
            <w:pPr>
              <w:jc w:val="center"/>
              <w:rPr>
                <w:rFonts w:asciiTheme="minorHAnsi" w:hAnsiTheme="minorHAnsi" w:cstheme="minorHAnsi"/>
                <w:b/>
                <w:sz w:val="18"/>
                <w:szCs w:val="18"/>
              </w:rPr>
            </w:pPr>
            <w:r w:rsidRPr="00C535A2">
              <w:rPr>
                <w:rFonts w:asciiTheme="minorHAnsi" w:hAnsiTheme="minorHAnsi" w:cstheme="minorHAnsi"/>
                <w:b/>
                <w:sz w:val="18"/>
                <w:szCs w:val="18"/>
              </w:rPr>
              <w:t>S4644</w:t>
            </w:r>
          </w:p>
          <w:p w14:paraId="5FB54DE8" w14:textId="098993F5" w:rsidR="00546B09" w:rsidRPr="00C535A2" w:rsidRDefault="00546B09" w:rsidP="00E364AB">
            <w:pPr>
              <w:jc w:val="center"/>
              <w:rPr>
                <w:rFonts w:asciiTheme="minorHAnsi" w:hAnsiTheme="minorHAnsi" w:cstheme="minorHAnsi"/>
                <w:b/>
                <w:sz w:val="18"/>
                <w:szCs w:val="18"/>
              </w:rPr>
            </w:pPr>
            <w:r w:rsidRPr="00C535A2">
              <w:rPr>
                <w:rFonts w:asciiTheme="minorHAnsi" w:hAnsiTheme="minorHAnsi" w:cstheme="minorHAnsi"/>
                <w:b/>
                <w:sz w:val="18"/>
                <w:szCs w:val="18"/>
              </w:rPr>
              <w:t>KENNEDY (D)</w:t>
            </w:r>
          </w:p>
        </w:tc>
        <w:tc>
          <w:tcPr>
            <w:tcW w:w="1360" w:type="dxa"/>
          </w:tcPr>
          <w:p w14:paraId="497A9AB7" w14:textId="3F65ED8F" w:rsidR="00546B09" w:rsidRPr="00C535A2" w:rsidRDefault="00546B09" w:rsidP="00E364AB">
            <w:pPr>
              <w:jc w:val="center"/>
              <w:rPr>
                <w:rFonts w:asciiTheme="minorHAnsi" w:hAnsiTheme="minorHAnsi" w:cstheme="minorHAnsi"/>
                <w:b/>
                <w:sz w:val="18"/>
                <w:szCs w:val="18"/>
              </w:rPr>
            </w:pPr>
            <w:r w:rsidRPr="00C535A2">
              <w:rPr>
                <w:rFonts w:asciiTheme="minorHAnsi" w:hAnsiTheme="minorHAnsi" w:cstheme="minorHAnsi"/>
                <w:b/>
                <w:sz w:val="18"/>
                <w:szCs w:val="18"/>
              </w:rPr>
              <w:t>NO SAME AS</w:t>
            </w:r>
          </w:p>
        </w:tc>
        <w:tc>
          <w:tcPr>
            <w:tcW w:w="2888" w:type="dxa"/>
          </w:tcPr>
          <w:p w14:paraId="7F8E4BB9" w14:textId="46BE138A" w:rsidR="00546B09" w:rsidRPr="00C535A2" w:rsidRDefault="00546B09" w:rsidP="00E364AB">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3/1/23 ADVANCED TO 3</w:t>
            </w:r>
            <w:r w:rsidRPr="00C535A2">
              <w:rPr>
                <w:rFonts w:asciiTheme="minorHAnsi" w:hAnsiTheme="minorHAnsi" w:cstheme="minorHAnsi"/>
                <w:b/>
                <w:sz w:val="18"/>
                <w:szCs w:val="18"/>
                <w:shd w:val="clear" w:color="auto" w:fill="FEFEFE"/>
                <w:vertAlign w:val="superscript"/>
              </w:rPr>
              <w:t>RD</w:t>
            </w:r>
            <w:r w:rsidRPr="00C535A2">
              <w:rPr>
                <w:rFonts w:asciiTheme="minorHAnsi" w:hAnsiTheme="minorHAnsi" w:cstheme="minorHAnsi"/>
                <w:b/>
                <w:sz w:val="18"/>
                <w:szCs w:val="18"/>
                <w:shd w:val="clear" w:color="auto" w:fill="FEFEFE"/>
              </w:rPr>
              <w:t xml:space="preserve"> READING</w:t>
            </w:r>
          </w:p>
        </w:tc>
        <w:tc>
          <w:tcPr>
            <w:tcW w:w="5662" w:type="dxa"/>
          </w:tcPr>
          <w:p w14:paraId="10FBF1F8" w14:textId="49CFEB6A" w:rsidR="00546B09" w:rsidRPr="00C535A2" w:rsidRDefault="00546B09" w:rsidP="00E364AB">
            <w:pPr>
              <w:jc w:val="center"/>
              <w:rPr>
                <w:rFonts w:asciiTheme="minorHAnsi" w:hAnsiTheme="minorHAnsi" w:cstheme="minorHAnsi"/>
                <w:b/>
                <w:bCs/>
                <w:sz w:val="18"/>
                <w:szCs w:val="18"/>
              </w:rPr>
            </w:pPr>
            <w:r w:rsidRPr="00C535A2">
              <w:rPr>
                <w:rFonts w:asciiTheme="minorHAnsi" w:hAnsiTheme="minorHAnsi" w:cstheme="minorHAnsi"/>
                <w:b/>
                <w:bCs/>
                <w:sz w:val="18"/>
                <w:szCs w:val="18"/>
              </w:rPr>
              <w:t>PROVIDES FOR STANDARDS FOR FIRE HYDRANT SYSTEMS; PROVIDES FOR PERIODIC TESTS OF SUCH SYSTEMS; REQUIRES RECORDS OF SUCH TESTS BE MAINTAINED FOR A PERIOD OF TEN YEARS.</w:t>
            </w:r>
          </w:p>
        </w:tc>
        <w:tc>
          <w:tcPr>
            <w:tcW w:w="1080" w:type="dxa"/>
            <w:shd w:val="clear" w:color="auto" w:fill="FFFFFF"/>
          </w:tcPr>
          <w:p w14:paraId="2C7E7104" w14:textId="2F2219EA" w:rsidR="00546B09" w:rsidRPr="00C535A2" w:rsidRDefault="00546B09" w:rsidP="00E364AB">
            <w:pPr>
              <w:jc w:val="center"/>
              <w:rPr>
                <w:rFonts w:asciiTheme="minorHAnsi" w:hAnsiTheme="minorHAnsi" w:cstheme="minorHAnsi"/>
                <w:b/>
                <w:sz w:val="18"/>
                <w:szCs w:val="18"/>
              </w:rPr>
            </w:pPr>
            <w:r w:rsidRPr="00C535A2">
              <w:rPr>
                <w:rFonts w:asciiTheme="minorHAnsi" w:hAnsiTheme="minorHAnsi" w:cstheme="minorHAnsi"/>
                <w:b/>
                <w:sz w:val="18"/>
                <w:szCs w:val="18"/>
              </w:rPr>
              <w:t>N</w:t>
            </w:r>
          </w:p>
        </w:tc>
        <w:tc>
          <w:tcPr>
            <w:tcW w:w="2245" w:type="dxa"/>
            <w:shd w:val="clear" w:color="auto" w:fill="auto"/>
          </w:tcPr>
          <w:p w14:paraId="09C26998" w14:textId="4A5E1DB7" w:rsidR="00546B09" w:rsidRPr="00C535A2" w:rsidRDefault="00546B09" w:rsidP="00E364AB">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5D1B9E" w:rsidRPr="001213CE" w14:paraId="7404EDA5" w14:textId="77777777" w:rsidTr="00E364AB">
        <w:tc>
          <w:tcPr>
            <w:tcW w:w="1425" w:type="dxa"/>
          </w:tcPr>
          <w:p w14:paraId="5CBCC4CE" w14:textId="77777777" w:rsidR="00C50564" w:rsidRPr="001213CE" w:rsidRDefault="00C50564" w:rsidP="00E364AB">
            <w:pPr>
              <w:jc w:val="center"/>
              <w:rPr>
                <w:rFonts w:asciiTheme="minorHAnsi" w:hAnsiTheme="minorHAnsi" w:cstheme="minorHAnsi"/>
                <w:b/>
                <w:sz w:val="18"/>
                <w:szCs w:val="18"/>
              </w:rPr>
            </w:pPr>
            <w:r w:rsidRPr="001213CE">
              <w:rPr>
                <w:rFonts w:asciiTheme="minorHAnsi" w:hAnsiTheme="minorHAnsi" w:cstheme="minorHAnsi"/>
                <w:b/>
                <w:sz w:val="18"/>
                <w:szCs w:val="18"/>
              </w:rPr>
              <w:t>S3057</w:t>
            </w:r>
          </w:p>
          <w:p w14:paraId="50D6E901" w14:textId="77777777" w:rsidR="00C50564" w:rsidRPr="001213CE" w:rsidRDefault="00C50564" w:rsidP="00E364AB">
            <w:pPr>
              <w:jc w:val="center"/>
              <w:rPr>
                <w:rFonts w:asciiTheme="minorHAnsi" w:hAnsiTheme="minorHAnsi" w:cstheme="minorHAnsi"/>
                <w:b/>
                <w:sz w:val="18"/>
                <w:szCs w:val="18"/>
              </w:rPr>
            </w:pPr>
            <w:r w:rsidRPr="001213CE">
              <w:rPr>
                <w:rFonts w:asciiTheme="minorHAnsi" w:hAnsiTheme="minorHAnsi" w:cstheme="minorHAnsi"/>
                <w:b/>
                <w:sz w:val="18"/>
                <w:szCs w:val="18"/>
              </w:rPr>
              <w:t xml:space="preserve">HELMING (R) </w:t>
            </w:r>
          </w:p>
        </w:tc>
        <w:tc>
          <w:tcPr>
            <w:tcW w:w="1360" w:type="dxa"/>
          </w:tcPr>
          <w:p w14:paraId="5FB5A0DB" w14:textId="77777777" w:rsidR="00C50564" w:rsidRPr="001213CE" w:rsidRDefault="00C50564" w:rsidP="00E364AB">
            <w:pPr>
              <w:jc w:val="center"/>
              <w:rPr>
                <w:rFonts w:asciiTheme="minorHAnsi" w:hAnsiTheme="minorHAnsi" w:cstheme="minorHAnsi"/>
                <w:b/>
                <w:sz w:val="18"/>
                <w:szCs w:val="18"/>
              </w:rPr>
            </w:pPr>
            <w:r w:rsidRPr="001213CE">
              <w:rPr>
                <w:rFonts w:asciiTheme="minorHAnsi" w:hAnsiTheme="minorHAnsi" w:cstheme="minorHAnsi"/>
                <w:b/>
                <w:sz w:val="18"/>
                <w:szCs w:val="18"/>
              </w:rPr>
              <w:t>NO SAME AS</w:t>
            </w:r>
          </w:p>
        </w:tc>
        <w:tc>
          <w:tcPr>
            <w:tcW w:w="2888" w:type="dxa"/>
          </w:tcPr>
          <w:p w14:paraId="55E8D510" w14:textId="77777777" w:rsidR="00C50564" w:rsidRPr="001213CE" w:rsidRDefault="00C50564" w:rsidP="00E364AB">
            <w:pPr>
              <w:jc w:val="center"/>
              <w:rPr>
                <w:rFonts w:asciiTheme="minorHAnsi" w:hAnsiTheme="minorHAnsi" w:cstheme="minorHAnsi"/>
                <w:b/>
                <w:sz w:val="18"/>
                <w:szCs w:val="18"/>
                <w:shd w:val="clear" w:color="auto" w:fill="FEFEFE"/>
              </w:rPr>
            </w:pPr>
            <w:r w:rsidRPr="001213CE">
              <w:rPr>
                <w:rFonts w:asciiTheme="minorHAnsi" w:hAnsiTheme="minorHAnsi" w:cstheme="minorHAnsi"/>
                <w:b/>
                <w:sz w:val="18"/>
                <w:szCs w:val="18"/>
                <w:shd w:val="clear" w:color="auto" w:fill="FEFEFE"/>
              </w:rPr>
              <w:t>2/13/23 ADVANCED TO 3</w:t>
            </w:r>
            <w:r w:rsidRPr="001213CE">
              <w:rPr>
                <w:rFonts w:asciiTheme="minorHAnsi" w:hAnsiTheme="minorHAnsi" w:cstheme="minorHAnsi"/>
                <w:b/>
                <w:sz w:val="18"/>
                <w:szCs w:val="18"/>
                <w:shd w:val="clear" w:color="auto" w:fill="FEFEFE"/>
                <w:vertAlign w:val="superscript"/>
              </w:rPr>
              <w:t>RD</w:t>
            </w:r>
            <w:r w:rsidRPr="001213CE">
              <w:rPr>
                <w:rFonts w:asciiTheme="minorHAnsi" w:hAnsiTheme="minorHAnsi" w:cstheme="minorHAnsi"/>
                <w:b/>
                <w:sz w:val="18"/>
                <w:szCs w:val="18"/>
                <w:shd w:val="clear" w:color="auto" w:fill="FEFEFE"/>
              </w:rPr>
              <w:t xml:space="preserve"> READING</w:t>
            </w:r>
          </w:p>
        </w:tc>
        <w:tc>
          <w:tcPr>
            <w:tcW w:w="5662" w:type="dxa"/>
          </w:tcPr>
          <w:p w14:paraId="6042A90B" w14:textId="77777777" w:rsidR="00C50564" w:rsidRPr="001213CE" w:rsidRDefault="00C50564" w:rsidP="00E364AB">
            <w:pPr>
              <w:jc w:val="center"/>
              <w:rPr>
                <w:rFonts w:asciiTheme="minorHAnsi" w:hAnsiTheme="minorHAnsi" w:cstheme="minorHAnsi"/>
                <w:b/>
                <w:bCs/>
                <w:sz w:val="18"/>
                <w:szCs w:val="18"/>
              </w:rPr>
            </w:pPr>
            <w:r w:rsidRPr="001213CE">
              <w:rPr>
                <w:rFonts w:asciiTheme="minorHAnsi" w:hAnsiTheme="minorHAnsi" w:cstheme="minorHAnsi"/>
                <w:b/>
                <w:bCs/>
                <w:sz w:val="18"/>
                <w:szCs w:val="18"/>
              </w:rPr>
              <w:t>REQUIRES THE PRINCIPAL OF ANY HIGH SCHOOL TO ALLOW ANY LOCAL FIRE DEPARTMENT, UPON REQUEST, TO ENTER THE SCHOOL FOR THE PURPOSE OF FIRE DEPARTMENT JUNIOR RECRUITMENT, INCLUDING, BUT NOT LIMITED TO: MAKING PRESENTATIONS; DISSEMINATING LITERATURE; AND ANSWERING QUESTIONS BY STUDENTS.</w:t>
            </w:r>
          </w:p>
        </w:tc>
        <w:tc>
          <w:tcPr>
            <w:tcW w:w="1080" w:type="dxa"/>
            <w:shd w:val="clear" w:color="auto" w:fill="FFFFFF"/>
          </w:tcPr>
          <w:p w14:paraId="785BE9DA" w14:textId="77777777" w:rsidR="00C50564" w:rsidRPr="001213CE" w:rsidRDefault="00C50564" w:rsidP="00E364AB">
            <w:pPr>
              <w:jc w:val="center"/>
              <w:rPr>
                <w:rFonts w:asciiTheme="minorHAnsi" w:hAnsiTheme="minorHAnsi" w:cstheme="minorHAnsi"/>
                <w:b/>
                <w:sz w:val="18"/>
                <w:szCs w:val="18"/>
              </w:rPr>
            </w:pPr>
            <w:r w:rsidRPr="001213CE">
              <w:rPr>
                <w:rFonts w:asciiTheme="minorHAnsi" w:hAnsiTheme="minorHAnsi" w:cstheme="minorHAnsi"/>
                <w:b/>
                <w:sz w:val="18"/>
                <w:szCs w:val="18"/>
              </w:rPr>
              <w:t>N</w:t>
            </w:r>
          </w:p>
        </w:tc>
        <w:tc>
          <w:tcPr>
            <w:tcW w:w="2245" w:type="dxa"/>
            <w:shd w:val="clear" w:color="auto" w:fill="auto"/>
          </w:tcPr>
          <w:p w14:paraId="79274EBF" w14:textId="77777777" w:rsidR="00C50564" w:rsidRPr="001213CE" w:rsidRDefault="00C50564" w:rsidP="00E364AB">
            <w:pPr>
              <w:jc w:val="center"/>
              <w:rPr>
                <w:rFonts w:asciiTheme="minorHAnsi" w:hAnsiTheme="minorHAnsi" w:cstheme="minorHAnsi"/>
                <w:b/>
                <w:bCs/>
                <w:sz w:val="18"/>
                <w:szCs w:val="18"/>
              </w:rPr>
            </w:pPr>
            <w:r w:rsidRPr="001213CE">
              <w:rPr>
                <w:rFonts w:asciiTheme="minorHAnsi" w:hAnsiTheme="minorHAnsi" w:cstheme="minorHAnsi"/>
                <w:b/>
                <w:bCs/>
                <w:sz w:val="18"/>
                <w:szCs w:val="18"/>
              </w:rPr>
              <w:t>SUPPORT</w:t>
            </w:r>
          </w:p>
        </w:tc>
      </w:tr>
      <w:tr w:rsidR="001820C9" w:rsidRPr="001820C9" w14:paraId="278C3463" w14:textId="77777777" w:rsidTr="00D648EC">
        <w:tc>
          <w:tcPr>
            <w:tcW w:w="1425" w:type="dxa"/>
          </w:tcPr>
          <w:p w14:paraId="7AA844D9" w14:textId="77777777"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S574</w:t>
            </w:r>
          </w:p>
          <w:p w14:paraId="24662B79" w14:textId="512BECCD"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ORTT</w:t>
            </w:r>
            <w:r w:rsidR="00B8778E">
              <w:rPr>
                <w:rFonts w:asciiTheme="minorHAnsi" w:hAnsiTheme="minorHAnsi" w:cstheme="minorHAnsi"/>
                <w:b/>
                <w:bCs/>
                <w:color w:val="000000" w:themeColor="text1"/>
                <w:sz w:val="18"/>
                <w:szCs w:val="18"/>
              </w:rPr>
              <w:t xml:space="preserve"> (R)</w:t>
            </w:r>
          </w:p>
        </w:tc>
        <w:tc>
          <w:tcPr>
            <w:tcW w:w="1360" w:type="dxa"/>
          </w:tcPr>
          <w:p w14:paraId="7E9E977F" w14:textId="77777777"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NO SAME AS</w:t>
            </w:r>
          </w:p>
        </w:tc>
        <w:tc>
          <w:tcPr>
            <w:tcW w:w="2888" w:type="dxa"/>
          </w:tcPr>
          <w:p w14:paraId="2526DB79" w14:textId="77777777"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1/5/23 SEN LOCAL GOVT COMM</w:t>
            </w:r>
          </w:p>
        </w:tc>
        <w:tc>
          <w:tcPr>
            <w:tcW w:w="5662" w:type="dxa"/>
          </w:tcPr>
          <w:p w14:paraId="3F124D3E" w14:textId="3239A065"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THIS LEGISLATION WOULD ALLOW MUNICIPALITY TO RECOUP THE COST OF SENDING A FIREFIGHTER TO TRAINING SCHOOL FROM ANOTHER MUNICIPALITY THAT HIRES THAT FIREFIGHTER WITHIN THREE YEARS OF THEIR TRAINING.</w:t>
            </w:r>
          </w:p>
          <w:p w14:paraId="5EBE8001" w14:textId="44634F3E" w:rsidR="00AA66F9" w:rsidRPr="001820C9" w:rsidRDefault="00AA66F9" w:rsidP="00AA66F9">
            <w:pPr>
              <w:jc w:val="center"/>
              <w:rPr>
                <w:rFonts w:asciiTheme="minorHAnsi" w:hAnsiTheme="minorHAnsi" w:cstheme="minorHAnsi"/>
                <w:b/>
                <w:bCs/>
                <w:i/>
                <w:iCs/>
                <w:color w:val="000000" w:themeColor="text1"/>
                <w:sz w:val="18"/>
                <w:szCs w:val="18"/>
              </w:rPr>
            </w:pPr>
            <w:r w:rsidRPr="001820C9">
              <w:rPr>
                <w:rFonts w:asciiTheme="minorHAnsi" w:hAnsiTheme="minorHAnsi" w:cstheme="minorHAnsi"/>
                <w:b/>
                <w:bCs/>
                <w:i/>
                <w:iCs/>
                <w:color w:val="000000" w:themeColor="text1"/>
                <w:sz w:val="18"/>
                <w:szCs w:val="18"/>
              </w:rPr>
              <w:t>THE ONLY WAY A FIRE DISTRICT COULD BE INVOLVED IN THIS COULD BE FROM IT BEING REQUIRED TO PAY BACK A COUNTY CITY TOWN OR VILLAGE WHEN IT HIRED SOMEONE WHO WAS TRAINED BY A COUNTY CITY TOWN OR VILLAGE.</w:t>
            </w:r>
          </w:p>
        </w:tc>
        <w:tc>
          <w:tcPr>
            <w:tcW w:w="1080" w:type="dxa"/>
            <w:shd w:val="clear" w:color="auto" w:fill="auto"/>
          </w:tcPr>
          <w:p w14:paraId="4D419867" w14:textId="77777777"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N</w:t>
            </w:r>
          </w:p>
        </w:tc>
        <w:tc>
          <w:tcPr>
            <w:tcW w:w="2245" w:type="dxa"/>
          </w:tcPr>
          <w:p w14:paraId="688092CA" w14:textId="3711B972" w:rsidR="00AA66F9" w:rsidRPr="001820C9" w:rsidRDefault="00AA66F9" w:rsidP="00AA66F9">
            <w:pPr>
              <w:jc w:val="center"/>
              <w:rPr>
                <w:rFonts w:asciiTheme="minorHAnsi" w:hAnsiTheme="minorHAnsi" w:cstheme="minorHAnsi"/>
                <w:b/>
                <w:bCs/>
                <w:color w:val="000000" w:themeColor="text1"/>
                <w:sz w:val="18"/>
                <w:szCs w:val="18"/>
              </w:rPr>
            </w:pPr>
            <w:r w:rsidRPr="001820C9">
              <w:rPr>
                <w:rFonts w:asciiTheme="minorHAnsi" w:hAnsiTheme="minorHAnsi" w:cstheme="minorHAnsi"/>
                <w:b/>
                <w:bCs/>
                <w:color w:val="000000" w:themeColor="text1"/>
                <w:sz w:val="18"/>
                <w:szCs w:val="18"/>
              </w:rPr>
              <w:t>OPPOSE</w:t>
            </w:r>
          </w:p>
        </w:tc>
      </w:tr>
      <w:tr w:rsidR="00AA66F9" w:rsidRPr="008C467A" w14:paraId="79F9268A" w14:textId="77777777" w:rsidTr="00D648EC">
        <w:tc>
          <w:tcPr>
            <w:tcW w:w="1425" w:type="dxa"/>
          </w:tcPr>
          <w:p w14:paraId="236CF597"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S2313</w:t>
            </w:r>
          </w:p>
          <w:p w14:paraId="26166F7C" w14:textId="5A98AFBE"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SKOUFIS</w:t>
            </w:r>
            <w:r w:rsidR="00B8778E">
              <w:rPr>
                <w:rFonts w:asciiTheme="minorHAnsi" w:hAnsiTheme="minorHAnsi" w:cstheme="minorHAnsi"/>
                <w:b/>
                <w:sz w:val="18"/>
                <w:szCs w:val="18"/>
              </w:rPr>
              <w:t xml:space="preserve"> (D)</w:t>
            </w:r>
          </w:p>
        </w:tc>
        <w:tc>
          <w:tcPr>
            <w:tcW w:w="1360" w:type="dxa"/>
          </w:tcPr>
          <w:p w14:paraId="45BFA26A"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NO SAME AS</w:t>
            </w:r>
          </w:p>
        </w:tc>
        <w:tc>
          <w:tcPr>
            <w:tcW w:w="2888" w:type="dxa"/>
          </w:tcPr>
          <w:p w14:paraId="63C6A974" w14:textId="77777777" w:rsidR="00AA66F9" w:rsidRPr="000D1511" w:rsidRDefault="00AA66F9" w:rsidP="00AA66F9">
            <w:pPr>
              <w:jc w:val="center"/>
              <w:rPr>
                <w:rFonts w:asciiTheme="minorHAnsi" w:hAnsiTheme="minorHAnsi" w:cstheme="minorHAnsi"/>
                <w:b/>
                <w:sz w:val="18"/>
                <w:szCs w:val="18"/>
                <w:shd w:val="clear" w:color="auto" w:fill="FEFEFE"/>
              </w:rPr>
            </w:pPr>
            <w:r w:rsidRPr="000D1511">
              <w:rPr>
                <w:rFonts w:asciiTheme="minorHAnsi" w:hAnsiTheme="minorHAnsi" w:cstheme="minorHAnsi"/>
                <w:b/>
                <w:sz w:val="18"/>
                <w:szCs w:val="18"/>
                <w:shd w:val="clear" w:color="auto" w:fill="FEFEFE"/>
              </w:rPr>
              <w:t>1/19/23 SEN TRANSPORTATION</w:t>
            </w:r>
          </w:p>
        </w:tc>
        <w:tc>
          <w:tcPr>
            <w:tcW w:w="5662" w:type="dxa"/>
          </w:tcPr>
          <w:p w14:paraId="575FA506"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TO REQUIRE ANY OPERATOR OF A MOTOR VEHICLE TO YIELD THE RIGHT OF WAY AND IMMEDIATELY MOVE OVER UPON THE APPROACH OF AN AUTHORIZED EMERGENCY VEHICLE EQUIPPED WITH AT LEAST ONE LIGHTED LAMP EXHIBITING A BLUE OR GREEN LIGHT.</w:t>
            </w:r>
          </w:p>
        </w:tc>
        <w:tc>
          <w:tcPr>
            <w:tcW w:w="1080" w:type="dxa"/>
            <w:shd w:val="clear" w:color="auto" w:fill="FFFFFF"/>
          </w:tcPr>
          <w:p w14:paraId="0B4AC7E0"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4EE2970B"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QUALIFIED SUPPORT</w:t>
            </w:r>
          </w:p>
          <w:p w14:paraId="65C96373" w14:textId="77777777" w:rsidR="00AA66F9" w:rsidRPr="008C467A" w:rsidRDefault="00AA66F9" w:rsidP="00AA66F9">
            <w:pPr>
              <w:jc w:val="center"/>
              <w:rPr>
                <w:rFonts w:asciiTheme="minorHAnsi" w:hAnsiTheme="minorHAnsi" w:cstheme="minorHAnsi"/>
                <w:b/>
                <w:bCs/>
                <w:color w:val="00B050"/>
                <w:sz w:val="18"/>
                <w:szCs w:val="18"/>
              </w:rPr>
            </w:pPr>
            <w:r w:rsidRPr="008C467A">
              <w:rPr>
                <w:rFonts w:asciiTheme="minorHAnsi" w:hAnsiTheme="minorHAnsi" w:cstheme="minorHAnsi"/>
                <w:b/>
                <w:bCs/>
                <w:color w:val="C00000"/>
                <w:sz w:val="18"/>
                <w:szCs w:val="18"/>
              </w:rPr>
              <w:t>THIS IS FRAUGHT WITH POTENTIAL ABUSE</w:t>
            </w:r>
          </w:p>
        </w:tc>
      </w:tr>
      <w:tr w:rsidR="00C535A2" w:rsidRPr="00C535A2" w14:paraId="5FB2CC72" w14:textId="77777777" w:rsidTr="001213CE">
        <w:trPr>
          <w:trHeight w:val="566"/>
        </w:trPr>
        <w:tc>
          <w:tcPr>
            <w:tcW w:w="1425" w:type="dxa"/>
          </w:tcPr>
          <w:p w14:paraId="2F896C94" w14:textId="77777777" w:rsidR="00AA66F9" w:rsidRPr="00C535A2" w:rsidRDefault="00AA66F9"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S1219</w:t>
            </w:r>
          </w:p>
          <w:p w14:paraId="2084BB72" w14:textId="3CFACC7D" w:rsidR="00AA66F9" w:rsidRPr="00C535A2" w:rsidRDefault="00AA66F9"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COMRIE</w:t>
            </w:r>
            <w:r w:rsidR="00B8778E" w:rsidRPr="00C535A2">
              <w:rPr>
                <w:rFonts w:asciiTheme="minorHAnsi" w:hAnsiTheme="minorHAnsi" w:cstheme="minorHAnsi"/>
                <w:b/>
                <w:bCs/>
                <w:sz w:val="18"/>
                <w:szCs w:val="18"/>
              </w:rPr>
              <w:t xml:space="preserve"> (D)</w:t>
            </w:r>
          </w:p>
        </w:tc>
        <w:tc>
          <w:tcPr>
            <w:tcW w:w="1360" w:type="dxa"/>
          </w:tcPr>
          <w:p w14:paraId="1F17C6BA" w14:textId="6FB1EBBC" w:rsidR="00AA66F9" w:rsidRPr="00C535A2" w:rsidRDefault="00AA66F9"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NO SAME AS</w:t>
            </w:r>
          </w:p>
        </w:tc>
        <w:tc>
          <w:tcPr>
            <w:tcW w:w="2888" w:type="dxa"/>
          </w:tcPr>
          <w:p w14:paraId="4EE231D6" w14:textId="289E19CE" w:rsidR="00AA66F9" w:rsidRPr="00C535A2" w:rsidRDefault="00CD4505"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3/1/23 ADVANCED TO 3</w:t>
            </w:r>
            <w:r w:rsidRPr="00C535A2">
              <w:rPr>
                <w:rFonts w:asciiTheme="minorHAnsi" w:hAnsiTheme="minorHAnsi" w:cstheme="minorHAnsi"/>
                <w:b/>
                <w:bCs/>
                <w:sz w:val="18"/>
                <w:szCs w:val="18"/>
                <w:vertAlign w:val="superscript"/>
              </w:rPr>
              <w:t>RD</w:t>
            </w:r>
            <w:r w:rsidRPr="00C535A2">
              <w:rPr>
                <w:rFonts w:asciiTheme="minorHAnsi" w:hAnsiTheme="minorHAnsi" w:cstheme="minorHAnsi"/>
                <w:b/>
                <w:bCs/>
                <w:sz w:val="18"/>
                <w:szCs w:val="18"/>
              </w:rPr>
              <w:t xml:space="preserve"> READING</w:t>
            </w:r>
          </w:p>
          <w:p w14:paraId="6E2F9DE4" w14:textId="3AC53DCB" w:rsidR="001213CE" w:rsidRPr="00C535A2" w:rsidRDefault="001213CE" w:rsidP="00AA66F9">
            <w:pPr>
              <w:jc w:val="center"/>
              <w:rPr>
                <w:rFonts w:asciiTheme="minorHAnsi" w:hAnsiTheme="minorHAnsi" w:cstheme="minorHAnsi"/>
                <w:b/>
                <w:bCs/>
                <w:sz w:val="18"/>
                <w:szCs w:val="18"/>
              </w:rPr>
            </w:pPr>
          </w:p>
        </w:tc>
        <w:tc>
          <w:tcPr>
            <w:tcW w:w="5662" w:type="dxa"/>
          </w:tcPr>
          <w:p w14:paraId="33C9293E" w14:textId="2D404DD0" w:rsidR="00AA66F9" w:rsidRPr="00C535A2" w:rsidRDefault="00AA66F9"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REQUIRES THE INSTALLATION OF FIRE EXTINGUISHERS IN ALL MULTIPLE DWELLINGS</w:t>
            </w:r>
          </w:p>
        </w:tc>
        <w:tc>
          <w:tcPr>
            <w:tcW w:w="1080" w:type="dxa"/>
            <w:shd w:val="clear" w:color="auto" w:fill="auto"/>
          </w:tcPr>
          <w:p w14:paraId="473FFB47" w14:textId="09538679" w:rsidR="00AA66F9" w:rsidRPr="00C535A2" w:rsidRDefault="00AA66F9"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7C8011B6" w14:textId="77777777" w:rsidR="00AA66F9" w:rsidRPr="00C535A2" w:rsidRDefault="00AA66F9" w:rsidP="00AA66F9">
            <w:pPr>
              <w:jc w:val="center"/>
              <w:rPr>
                <w:rFonts w:asciiTheme="minorHAnsi" w:hAnsiTheme="minorHAnsi" w:cstheme="minorHAnsi"/>
                <w:b/>
                <w:bCs/>
                <w:sz w:val="18"/>
                <w:szCs w:val="18"/>
              </w:rPr>
            </w:pPr>
            <w:r w:rsidRPr="00C535A2">
              <w:rPr>
                <w:rFonts w:asciiTheme="minorHAnsi" w:hAnsiTheme="minorHAnsi" w:cstheme="minorHAnsi"/>
                <w:b/>
                <w:bCs/>
                <w:sz w:val="18"/>
                <w:szCs w:val="18"/>
              </w:rPr>
              <w:t>QUALIFIED SUPPORT</w:t>
            </w:r>
          </w:p>
          <w:p w14:paraId="7C979EC4" w14:textId="216A290A" w:rsidR="00AA66F9" w:rsidRPr="00C535A2" w:rsidRDefault="00AA66F9" w:rsidP="00AA66F9">
            <w:pPr>
              <w:jc w:val="center"/>
              <w:rPr>
                <w:rFonts w:asciiTheme="minorHAnsi" w:hAnsiTheme="minorHAnsi" w:cstheme="minorHAnsi"/>
                <w:b/>
                <w:bCs/>
                <w:sz w:val="18"/>
                <w:szCs w:val="18"/>
              </w:rPr>
            </w:pPr>
            <w:r w:rsidRPr="009D0A31">
              <w:rPr>
                <w:rFonts w:asciiTheme="minorHAnsi" w:hAnsiTheme="minorHAnsi" w:cstheme="minorHAnsi"/>
                <w:b/>
                <w:bCs/>
                <w:color w:val="C00000"/>
                <w:sz w:val="18"/>
                <w:szCs w:val="18"/>
              </w:rPr>
              <w:t>UNINFORCEABLE!</w:t>
            </w:r>
          </w:p>
        </w:tc>
      </w:tr>
      <w:tr w:rsidR="00AA66F9" w:rsidRPr="000D1511" w14:paraId="234AD1D4" w14:textId="77777777" w:rsidTr="00D648EC">
        <w:tc>
          <w:tcPr>
            <w:tcW w:w="1425" w:type="dxa"/>
          </w:tcPr>
          <w:p w14:paraId="5DCFCDC4"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lastRenderedPageBreak/>
              <w:t>S1129</w:t>
            </w:r>
          </w:p>
          <w:p w14:paraId="28992B10" w14:textId="4DD637DE"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SKOUFIS</w:t>
            </w:r>
            <w:r w:rsidR="00B8778E">
              <w:rPr>
                <w:rFonts w:asciiTheme="minorHAnsi" w:hAnsiTheme="minorHAnsi" w:cstheme="minorHAnsi"/>
                <w:b/>
                <w:bCs/>
                <w:sz w:val="18"/>
                <w:szCs w:val="18"/>
              </w:rPr>
              <w:t xml:space="preserve"> (D)</w:t>
            </w:r>
          </w:p>
        </w:tc>
        <w:tc>
          <w:tcPr>
            <w:tcW w:w="1360" w:type="dxa"/>
          </w:tcPr>
          <w:p w14:paraId="1715BCA3" w14:textId="41435593"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37F2790E" w14:textId="0AFD4098"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1/10/23 TRANPORTATION COMM</w:t>
            </w:r>
          </w:p>
        </w:tc>
        <w:tc>
          <w:tcPr>
            <w:tcW w:w="5662" w:type="dxa"/>
          </w:tcPr>
          <w:p w14:paraId="6C1ADEA2" w14:textId="1678CEF4"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 xml:space="preserve">TO ALLOW FUNDRAISING ON PUBLIC HIGHWAYS FOR FIRE COMPANIES, VOLUNTEER AMBULANCE SERVICES, AND NON-PROFIT ORGANIZATIONS ON HIGHWAYS NOT EXCEEDING 30 MILES PER HOUR OUTSIDE CITIES AND VILLAGES SO LONG AS THE TOWN HAS NOT PASSED A LOCAL LAW PROHIBITING IT </w:t>
            </w:r>
          </w:p>
        </w:tc>
        <w:tc>
          <w:tcPr>
            <w:tcW w:w="1080" w:type="dxa"/>
            <w:shd w:val="clear" w:color="auto" w:fill="auto"/>
          </w:tcPr>
          <w:p w14:paraId="5DDBD0CE" w14:textId="33A818FE"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54E654AA" w14:textId="59ED7617" w:rsidR="00AA66F9" w:rsidRPr="000D1511" w:rsidRDefault="00AA66F9" w:rsidP="00AA66F9">
            <w:pPr>
              <w:jc w:val="center"/>
              <w:rPr>
                <w:rFonts w:asciiTheme="minorHAnsi" w:hAnsiTheme="minorHAnsi" w:cstheme="minorHAnsi"/>
                <w:b/>
                <w:bCs/>
                <w:sz w:val="18"/>
                <w:szCs w:val="18"/>
              </w:rPr>
            </w:pPr>
          </w:p>
        </w:tc>
      </w:tr>
      <w:tr w:rsidR="00AA66F9" w:rsidRPr="000D1511" w14:paraId="4AA6407A" w14:textId="77777777" w:rsidTr="00D648EC">
        <w:tc>
          <w:tcPr>
            <w:tcW w:w="1425" w:type="dxa"/>
          </w:tcPr>
          <w:p w14:paraId="27388FA8" w14:textId="5DC9388D"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S1211</w:t>
            </w:r>
          </w:p>
          <w:p w14:paraId="158EE6D1" w14:textId="12981C09"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PERSUAD</w:t>
            </w:r>
            <w:r w:rsidR="00AE4C17">
              <w:rPr>
                <w:rFonts w:asciiTheme="minorHAnsi" w:hAnsiTheme="minorHAnsi" w:cstheme="minorHAnsi"/>
                <w:b/>
                <w:bCs/>
                <w:sz w:val="18"/>
                <w:szCs w:val="18"/>
              </w:rPr>
              <w:t xml:space="preserve"> </w:t>
            </w:r>
            <w:r w:rsidR="00AE4C17" w:rsidRPr="00AE4C17">
              <w:rPr>
                <w:rFonts w:asciiTheme="minorHAnsi" w:hAnsiTheme="minorHAnsi" w:cstheme="minorHAnsi"/>
                <w:b/>
                <w:bCs/>
                <w:sz w:val="18"/>
                <w:szCs w:val="18"/>
              </w:rPr>
              <w:t>(D)</w:t>
            </w:r>
          </w:p>
        </w:tc>
        <w:tc>
          <w:tcPr>
            <w:tcW w:w="1360" w:type="dxa"/>
          </w:tcPr>
          <w:p w14:paraId="26399CEB" w14:textId="205FD4D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0B45B7AB" w14:textId="20C1D2D1"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 xml:space="preserve">1/10/23 SEN FINANCE </w:t>
            </w:r>
          </w:p>
        </w:tc>
        <w:tc>
          <w:tcPr>
            <w:tcW w:w="5662" w:type="dxa"/>
          </w:tcPr>
          <w:p w14:paraId="0CA3DBDD" w14:textId="37C7437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THIS LEGISLATION WOULD MANDATE ALL FIRST RESPONDER TRAINING COURSES INCLUDING THOSE FOR MUNICIPAL POLICE OFFICERS, STATE POLICE, CORRECTIONS OFFICERS, FIREFIGHTERS, AND EMS) TO REQUIRE THAT FIVE PERCENT OF THE OVERALL CONTENT AND COURSES REQUIRED FOR THESE PROFESSIONS CONSIST OF DIVERSITY AND INCLUSION TRAINING. THESE TRAININGS SHOULD SPECIFICALLY FOCUS ON BIASES RELATED TO RACE, ETHNICITY, GENDER, SEXUAL ORIENTATION, RELIGION, AGE, AND DISABILITY, SPECIAL NEEDS, AMONG OTHERS IT DOES NOT DISTINGUISH BETWEEN PAID OR VOLUNTEER.</w:t>
            </w:r>
          </w:p>
        </w:tc>
        <w:tc>
          <w:tcPr>
            <w:tcW w:w="1080" w:type="dxa"/>
            <w:shd w:val="clear" w:color="auto" w:fill="auto"/>
          </w:tcPr>
          <w:p w14:paraId="05365E5E" w14:textId="3B04BA5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75F4BD23"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OPPOSE</w:t>
            </w:r>
          </w:p>
          <w:p w14:paraId="11CEEEA7" w14:textId="5F959AED"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WOULD MAKE TRAINING LONGER FOR VOLUNTEERS</w:t>
            </w:r>
          </w:p>
        </w:tc>
      </w:tr>
      <w:tr w:rsidR="00AA66F9" w:rsidRPr="000D1511" w14:paraId="0CD734DB" w14:textId="77777777" w:rsidTr="00D648EC">
        <w:tc>
          <w:tcPr>
            <w:tcW w:w="1425" w:type="dxa"/>
          </w:tcPr>
          <w:p w14:paraId="593B99BA"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S789</w:t>
            </w:r>
          </w:p>
          <w:p w14:paraId="5313F3DA" w14:textId="6B5FEE1E"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ORTT</w:t>
            </w:r>
            <w:r w:rsidR="00B8778E">
              <w:rPr>
                <w:rFonts w:asciiTheme="minorHAnsi" w:hAnsiTheme="minorHAnsi" w:cstheme="minorHAnsi"/>
                <w:b/>
                <w:bCs/>
                <w:sz w:val="18"/>
                <w:szCs w:val="18"/>
              </w:rPr>
              <w:t xml:space="preserve"> (R)</w:t>
            </w:r>
          </w:p>
        </w:tc>
        <w:tc>
          <w:tcPr>
            <w:tcW w:w="1360" w:type="dxa"/>
          </w:tcPr>
          <w:p w14:paraId="3F7ED2E4" w14:textId="431F4FC4"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4FD784B7" w14:textId="566EFADC"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1/6/23 SEN HIGHER EDUCATION</w:t>
            </w:r>
          </w:p>
          <w:p w14:paraId="7F6D4B24" w14:textId="5548404C" w:rsidR="00AA66F9" w:rsidRPr="000D1511" w:rsidRDefault="00AA66F9" w:rsidP="00AA66F9">
            <w:pPr>
              <w:jc w:val="center"/>
              <w:rPr>
                <w:rFonts w:asciiTheme="minorHAnsi" w:hAnsiTheme="minorHAnsi" w:cstheme="minorHAnsi"/>
                <w:b/>
                <w:bCs/>
                <w:sz w:val="18"/>
                <w:szCs w:val="18"/>
              </w:rPr>
            </w:pPr>
          </w:p>
        </w:tc>
        <w:tc>
          <w:tcPr>
            <w:tcW w:w="5662" w:type="dxa"/>
          </w:tcPr>
          <w:p w14:paraId="1EE8ADE0" w14:textId="4DA6287D"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 xml:space="preserve">ALLOW ACTIVE VOLUNTEER FIREFIGHTERS AND ACTIVE VOLUNTEER AMBULANCE WORKERS TO AUDIT COURSES AT THE STATE UNIVERSITY OF NEW YORK (SUNY) AND AT COMMUNITY COLLEGES ON A TUITION-FREE BASIS. </w:t>
            </w:r>
          </w:p>
        </w:tc>
        <w:tc>
          <w:tcPr>
            <w:tcW w:w="1080" w:type="dxa"/>
            <w:shd w:val="clear" w:color="auto" w:fill="auto"/>
          </w:tcPr>
          <w:p w14:paraId="5F631F59" w14:textId="7A6C354C"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78B68347" w14:textId="7729D4C4"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0D1511" w14:paraId="05219EC4" w14:textId="77777777" w:rsidTr="00D648EC">
        <w:tc>
          <w:tcPr>
            <w:tcW w:w="1425" w:type="dxa"/>
          </w:tcPr>
          <w:p w14:paraId="0A46059D"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S426</w:t>
            </w:r>
          </w:p>
          <w:p w14:paraId="6AD81D42" w14:textId="11E0677E"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HINCHEY</w:t>
            </w:r>
            <w:r w:rsidR="00D648EC">
              <w:rPr>
                <w:rFonts w:asciiTheme="minorHAnsi" w:hAnsiTheme="minorHAnsi" w:cstheme="minorHAnsi"/>
                <w:b/>
                <w:bCs/>
                <w:sz w:val="18"/>
                <w:szCs w:val="18"/>
              </w:rPr>
              <w:t xml:space="preserve"> (D)</w:t>
            </w:r>
          </w:p>
        </w:tc>
        <w:tc>
          <w:tcPr>
            <w:tcW w:w="1360" w:type="dxa"/>
          </w:tcPr>
          <w:p w14:paraId="7FE75460" w14:textId="34287EF0"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689CDA30" w14:textId="450D056A"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1/4/23 SEN LOCAL GOVT COMM</w:t>
            </w:r>
          </w:p>
        </w:tc>
        <w:tc>
          <w:tcPr>
            <w:tcW w:w="5662" w:type="dxa"/>
          </w:tcPr>
          <w:p w14:paraId="646B5241" w14:textId="1749E9EA"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ALLOWS A COUNTY TO ENTER INTO A MUNICIPAL COOPERATIVE AGREEMENT WITH ANY MUNICIPAL CORPORATION, FIRE DISTRICT, FIRE PROTECTION DISTRICT, FIRE ALARM DISTRICT, OR AMBULANCE DISTRICT WITHIN THE COUNTY TO PROVIDE JOINT EMERGENCY MEDICAL SERVICES.</w:t>
            </w:r>
          </w:p>
        </w:tc>
        <w:tc>
          <w:tcPr>
            <w:tcW w:w="1080" w:type="dxa"/>
            <w:shd w:val="clear" w:color="auto" w:fill="auto"/>
          </w:tcPr>
          <w:p w14:paraId="043F7A42" w14:textId="472DC2B9"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1241E602" w14:textId="67667B4C"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0D1511" w14:paraId="78722E6D" w14:textId="77777777" w:rsidTr="00D648EC">
        <w:tc>
          <w:tcPr>
            <w:tcW w:w="1425" w:type="dxa"/>
          </w:tcPr>
          <w:p w14:paraId="4F52661C" w14:textId="19037A30"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S324</w:t>
            </w:r>
          </w:p>
          <w:p w14:paraId="6BA92AB1" w14:textId="20C46CB9"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OBERACKER</w:t>
            </w:r>
            <w:r w:rsidR="0068205E">
              <w:rPr>
                <w:rFonts w:asciiTheme="minorHAnsi" w:hAnsiTheme="minorHAnsi" w:cstheme="minorHAnsi"/>
                <w:b/>
                <w:bCs/>
                <w:sz w:val="18"/>
                <w:szCs w:val="18"/>
              </w:rPr>
              <w:t xml:space="preserve"> (R)</w:t>
            </w:r>
          </w:p>
        </w:tc>
        <w:tc>
          <w:tcPr>
            <w:tcW w:w="1360" w:type="dxa"/>
          </w:tcPr>
          <w:p w14:paraId="53D7B193" w14:textId="29D3D0B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14C43630" w14:textId="7054CB45"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1/4/23 SEN BUDGET &amp; REVENUE</w:t>
            </w:r>
          </w:p>
        </w:tc>
        <w:tc>
          <w:tcPr>
            <w:tcW w:w="5662" w:type="dxa"/>
          </w:tcPr>
          <w:p w14:paraId="465F847D" w14:textId="0D5A841A"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PROVIDES A STATE INCOME TAX EXEMPTION FOR VOLUNTEER FIREFIGHTERS AND VOLUNTEER AMBULANCE WORKERS WHO HAVE QUALIFYING SERVICE IN THE TAXABLE YEAR FOR WHICH SUCH EXEMPTION IS SOUGHT.</w:t>
            </w:r>
          </w:p>
        </w:tc>
        <w:tc>
          <w:tcPr>
            <w:tcW w:w="1080" w:type="dxa"/>
            <w:shd w:val="clear" w:color="auto" w:fill="auto"/>
          </w:tcPr>
          <w:p w14:paraId="596A79F6" w14:textId="648A8BA5"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64D5C84D" w14:textId="240C654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0D1511" w14:paraId="42CC8E7D" w14:textId="77777777" w:rsidTr="00D648EC">
        <w:tc>
          <w:tcPr>
            <w:tcW w:w="1425" w:type="dxa"/>
          </w:tcPr>
          <w:p w14:paraId="42CCD160" w14:textId="4B5CDBD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S1136</w:t>
            </w:r>
          </w:p>
          <w:p w14:paraId="21D3085A" w14:textId="405A6E2F"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ORTT</w:t>
            </w:r>
            <w:r w:rsidR="00B8778E">
              <w:rPr>
                <w:rFonts w:asciiTheme="minorHAnsi" w:hAnsiTheme="minorHAnsi" w:cstheme="minorHAnsi"/>
                <w:b/>
                <w:bCs/>
                <w:sz w:val="18"/>
                <w:szCs w:val="18"/>
              </w:rPr>
              <w:t xml:space="preserve"> (R)</w:t>
            </w:r>
          </w:p>
        </w:tc>
        <w:tc>
          <w:tcPr>
            <w:tcW w:w="1360" w:type="dxa"/>
          </w:tcPr>
          <w:p w14:paraId="37F41793" w14:textId="1D731BFA"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2888" w:type="dxa"/>
          </w:tcPr>
          <w:p w14:paraId="2A3922B1" w14:textId="2FF63420"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1/10/23 SEN LOCAL GOVT COMM</w:t>
            </w:r>
          </w:p>
        </w:tc>
        <w:tc>
          <w:tcPr>
            <w:tcW w:w="5662" w:type="dxa"/>
          </w:tcPr>
          <w:p w14:paraId="6CF4B44B" w14:textId="19D3F77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PROVIDES A TAX EXEMPTION ON REAL PROPERTY OWNED BY MEMBERS OF VOLUNTEER FIRE COMPANIES OR VOLUNTARY AMBULANCE SERVICES IN COUNTIES WITH A POPULATION OF MORE THAN 208,000 BUT LESS THAN 220,000, NIAGARA COUNTY ONLY</w:t>
            </w:r>
          </w:p>
        </w:tc>
        <w:tc>
          <w:tcPr>
            <w:tcW w:w="1080" w:type="dxa"/>
            <w:shd w:val="clear" w:color="auto" w:fill="auto"/>
          </w:tcPr>
          <w:p w14:paraId="02B592D7" w14:textId="1A6C4B1D"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0ACF03AC" w14:textId="14878238"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D85268" w14:paraId="180F7D28" w14:textId="77777777" w:rsidTr="00D648EC">
        <w:tc>
          <w:tcPr>
            <w:tcW w:w="1425" w:type="dxa"/>
          </w:tcPr>
          <w:p w14:paraId="78C82F6E"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1360" w:type="dxa"/>
          </w:tcPr>
          <w:p w14:paraId="32D08187"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2888" w:type="dxa"/>
          </w:tcPr>
          <w:p w14:paraId="0405E78C"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5662" w:type="dxa"/>
          </w:tcPr>
          <w:p w14:paraId="71908E9E"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1080" w:type="dxa"/>
            <w:shd w:val="clear" w:color="auto" w:fill="auto"/>
          </w:tcPr>
          <w:p w14:paraId="51BC3C68"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2245" w:type="dxa"/>
          </w:tcPr>
          <w:p w14:paraId="3D66491C" w14:textId="77777777" w:rsidR="00AA66F9" w:rsidRPr="00713A85" w:rsidRDefault="00AA66F9" w:rsidP="00AA66F9">
            <w:pPr>
              <w:jc w:val="center"/>
              <w:rPr>
                <w:rFonts w:asciiTheme="minorHAnsi" w:hAnsiTheme="minorHAnsi" w:cstheme="minorHAnsi"/>
                <w:b/>
                <w:bCs/>
                <w:sz w:val="18"/>
                <w:szCs w:val="18"/>
              </w:rPr>
            </w:pPr>
          </w:p>
        </w:tc>
      </w:tr>
      <w:tr w:rsidR="00AA66F9" w:rsidRPr="00D85268" w14:paraId="743661C9" w14:textId="77777777" w:rsidTr="00D648EC">
        <w:tc>
          <w:tcPr>
            <w:tcW w:w="1425" w:type="dxa"/>
          </w:tcPr>
          <w:p w14:paraId="6A3CFF07"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1360" w:type="dxa"/>
          </w:tcPr>
          <w:p w14:paraId="41109EF6"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2888" w:type="dxa"/>
          </w:tcPr>
          <w:p w14:paraId="35AF2107"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5662" w:type="dxa"/>
          </w:tcPr>
          <w:p w14:paraId="1A92E555"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1080" w:type="dxa"/>
            <w:shd w:val="clear" w:color="auto" w:fill="auto"/>
          </w:tcPr>
          <w:p w14:paraId="1074B4EA" w14:textId="77777777" w:rsidR="00AA66F9" w:rsidRPr="00D85268" w:rsidRDefault="00AA66F9" w:rsidP="00AA66F9">
            <w:pPr>
              <w:jc w:val="center"/>
              <w:rPr>
                <w:rFonts w:asciiTheme="minorHAnsi" w:hAnsiTheme="minorHAnsi" w:cstheme="minorHAnsi"/>
                <w:b/>
                <w:bCs/>
                <w:color w:val="7F7F7F" w:themeColor="text1" w:themeTint="80"/>
                <w:sz w:val="18"/>
                <w:szCs w:val="18"/>
              </w:rPr>
            </w:pPr>
          </w:p>
        </w:tc>
        <w:tc>
          <w:tcPr>
            <w:tcW w:w="2245" w:type="dxa"/>
          </w:tcPr>
          <w:p w14:paraId="684D2FF9" w14:textId="77777777" w:rsidR="00AA66F9" w:rsidRPr="00713A85" w:rsidRDefault="00AA66F9" w:rsidP="00AA66F9">
            <w:pPr>
              <w:jc w:val="center"/>
              <w:rPr>
                <w:rFonts w:asciiTheme="minorHAnsi" w:hAnsiTheme="minorHAnsi" w:cstheme="minorHAnsi"/>
                <w:b/>
                <w:bCs/>
                <w:sz w:val="18"/>
                <w:szCs w:val="18"/>
              </w:rPr>
            </w:pPr>
          </w:p>
        </w:tc>
      </w:tr>
      <w:tr w:rsidR="00AA66F9" w:rsidRPr="00083A71" w14:paraId="1E46C0B2" w14:textId="77777777" w:rsidTr="00BA4B43">
        <w:tc>
          <w:tcPr>
            <w:tcW w:w="14660" w:type="dxa"/>
            <w:gridSpan w:val="6"/>
            <w:shd w:val="clear" w:color="auto" w:fill="DAEEF3" w:themeFill="accent5" w:themeFillTint="33"/>
          </w:tcPr>
          <w:p w14:paraId="209C110C" w14:textId="6ABF4F1D" w:rsidR="00AA66F9" w:rsidRPr="00D256E8" w:rsidRDefault="00AA66F9" w:rsidP="00AA66F9">
            <w:pPr>
              <w:jc w:val="center"/>
              <w:rPr>
                <w:rFonts w:asciiTheme="minorHAnsi" w:hAnsiTheme="minorHAnsi" w:cstheme="minorHAnsi"/>
                <w:b/>
                <w:bCs/>
                <w:sz w:val="24"/>
                <w:szCs w:val="24"/>
              </w:rPr>
            </w:pPr>
            <w:r w:rsidRPr="00D256E8">
              <w:rPr>
                <w:rFonts w:asciiTheme="minorHAnsi" w:hAnsiTheme="minorHAnsi" w:cstheme="minorHAnsi"/>
                <w:b/>
                <w:bCs/>
                <w:sz w:val="24"/>
                <w:szCs w:val="24"/>
              </w:rPr>
              <w:t>ASSEMBLY ONLY BILLS</w:t>
            </w:r>
          </w:p>
        </w:tc>
      </w:tr>
      <w:tr w:rsidR="00C535A2" w:rsidRPr="00C535A2" w14:paraId="2BDEF190" w14:textId="77777777" w:rsidTr="00CD4505">
        <w:tc>
          <w:tcPr>
            <w:tcW w:w="1425" w:type="dxa"/>
          </w:tcPr>
          <w:p w14:paraId="3953E018" w14:textId="0AC1AFF5" w:rsidR="0006071A" w:rsidRPr="00C535A2" w:rsidRDefault="0006071A"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 xml:space="preserve">NO SAME AS </w:t>
            </w:r>
          </w:p>
        </w:tc>
        <w:tc>
          <w:tcPr>
            <w:tcW w:w="1360" w:type="dxa"/>
          </w:tcPr>
          <w:p w14:paraId="55FD0BC4" w14:textId="77777777" w:rsidR="0006071A" w:rsidRPr="00C535A2" w:rsidRDefault="0006071A"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A4970</w:t>
            </w:r>
          </w:p>
          <w:p w14:paraId="61C8C704" w14:textId="16BB78FC" w:rsidR="0006071A" w:rsidRPr="00C535A2" w:rsidRDefault="0006071A"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HUNTER (D)</w:t>
            </w:r>
          </w:p>
        </w:tc>
        <w:tc>
          <w:tcPr>
            <w:tcW w:w="2888" w:type="dxa"/>
          </w:tcPr>
          <w:p w14:paraId="6E87DD89" w14:textId="6D196D2C" w:rsidR="0006071A" w:rsidRPr="00C535A2" w:rsidRDefault="0006071A"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2/27/23 ASSM PROPERTY TAXATION</w:t>
            </w:r>
          </w:p>
        </w:tc>
        <w:tc>
          <w:tcPr>
            <w:tcW w:w="5662" w:type="dxa"/>
          </w:tcPr>
          <w:p w14:paraId="6D4ABEFD" w14:textId="5BE1E5CC" w:rsidR="0006071A" w:rsidRPr="00C535A2" w:rsidRDefault="0006071A" w:rsidP="006615F5">
            <w:pPr>
              <w:jc w:val="center"/>
              <w:rPr>
                <w:rFonts w:asciiTheme="minorHAnsi" w:hAnsiTheme="minorHAnsi" w:cstheme="minorHAnsi"/>
                <w:b/>
                <w:bCs/>
                <w:sz w:val="18"/>
                <w:szCs w:val="18"/>
              </w:rPr>
            </w:pPr>
            <w:r w:rsidRPr="00C535A2">
              <w:rPr>
                <w:rFonts w:asciiTheme="minorHAnsi" w:hAnsiTheme="minorHAnsi" w:cstheme="minorHAnsi"/>
                <w:b/>
                <w:bCs/>
                <w:sz w:val="18"/>
                <w:szCs w:val="18"/>
              </w:rPr>
              <w:t>AUTHORIZES EXEMPTIONS FROM SCHOOL DISTRICT REAL PROPERTY TAXES FOR VOLUNTEER FIREFIGHTERS RESIDING IN SUCH SCHOOL DISTRICT.</w:t>
            </w:r>
          </w:p>
        </w:tc>
        <w:tc>
          <w:tcPr>
            <w:tcW w:w="1080" w:type="dxa"/>
            <w:shd w:val="clear" w:color="auto" w:fill="auto"/>
          </w:tcPr>
          <w:p w14:paraId="678DD13D" w14:textId="475E3622" w:rsidR="0006071A" w:rsidRPr="00C535A2" w:rsidRDefault="0006071A"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46A10F90" w14:textId="07C81677" w:rsidR="0006071A" w:rsidRPr="00C535A2" w:rsidRDefault="0006071A"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STRONGLY SUPPORT</w:t>
            </w:r>
          </w:p>
        </w:tc>
      </w:tr>
      <w:tr w:rsidR="00C535A2" w:rsidRPr="00C535A2" w14:paraId="450BEB53" w14:textId="77777777" w:rsidTr="00CD4505">
        <w:tc>
          <w:tcPr>
            <w:tcW w:w="1425" w:type="dxa"/>
          </w:tcPr>
          <w:p w14:paraId="67893C9F" w14:textId="0A64104F" w:rsidR="004350F4" w:rsidRPr="00C535A2" w:rsidRDefault="004350F4"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lastRenderedPageBreak/>
              <w:t>NO SAME AS</w:t>
            </w:r>
          </w:p>
        </w:tc>
        <w:tc>
          <w:tcPr>
            <w:tcW w:w="1360" w:type="dxa"/>
          </w:tcPr>
          <w:p w14:paraId="0649E128" w14:textId="77777777" w:rsidR="004350F4" w:rsidRPr="00C535A2" w:rsidRDefault="004350F4"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A2949</w:t>
            </w:r>
          </w:p>
          <w:p w14:paraId="16E792A1" w14:textId="7F1A7158" w:rsidR="004350F4" w:rsidRPr="00C535A2" w:rsidRDefault="004350F4"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JONES (D)</w:t>
            </w:r>
          </w:p>
        </w:tc>
        <w:tc>
          <w:tcPr>
            <w:tcW w:w="2888" w:type="dxa"/>
          </w:tcPr>
          <w:p w14:paraId="4CF0EF6C" w14:textId="47A68616" w:rsidR="004350F4" w:rsidRPr="00C535A2" w:rsidRDefault="004350F4"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2/27/23 ASSM LOCAL GOVTS CMTE</w:t>
            </w:r>
          </w:p>
        </w:tc>
        <w:tc>
          <w:tcPr>
            <w:tcW w:w="5662" w:type="dxa"/>
          </w:tcPr>
          <w:p w14:paraId="521DE045" w14:textId="2286929B" w:rsidR="004350F4" w:rsidRPr="00C535A2" w:rsidRDefault="004350F4" w:rsidP="006615F5">
            <w:pPr>
              <w:jc w:val="center"/>
              <w:rPr>
                <w:rFonts w:asciiTheme="minorHAnsi" w:hAnsiTheme="minorHAnsi" w:cstheme="minorHAnsi"/>
                <w:b/>
                <w:bCs/>
                <w:sz w:val="18"/>
                <w:szCs w:val="18"/>
              </w:rPr>
            </w:pPr>
            <w:r w:rsidRPr="00C535A2">
              <w:rPr>
                <w:rFonts w:asciiTheme="minorHAnsi" w:hAnsiTheme="minorHAnsi" w:cstheme="minorHAnsi"/>
                <w:b/>
                <w:bCs/>
                <w:sz w:val="18"/>
                <w:szCs w:val="18"/>
              </w:rPr>
              <w:t>ESTABLISHES THE VOLUNTEER FIRE DEPARTMENTS CAPITAL GRANT FUND UNDER THE OFFICE OF FIRE PREVENTION AND CONTROL; APPROPRIATES FUNDS FOR SUCH CAPITAL FUND.</w:t>
            </w:r>
          </w:p>
        </w:tc>
        <w:tc>
          <w:tcPr>
            <w:tcW w:w="1080" w:type="dxa"/>
            <w:shd w:val="clear" w:color="auto" w:fill="auto"/>
          </w:tcPr>
          <w:p w14:paraId="5F318F55" w14:textId="15E740EB" w:rsidR="004350F4" w:rsidRPr="00C535A2" w:rsidRDefault="004350F4"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0B5488AC" w14:textId="5F0D75B2" w:rsidR="004350F4" w:rsidRPr="00C535A2" w:rsidRDefault="004350F4"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C535A2" w:rsidRPr="00C535A2" w14:paraId="23B1F287" w14:textId="77777777" w:rsidTr="00CD4505">
        <w:tc>
          <w:tcPr>
            <w:tcW w:w="1425" w:type="dxa"/>
          </w:tcPr>
          <w:p w14:paraId="51FC2419" w14:textId="54CAF269"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NO SAME AS</w:t>
            </w:r>
          </w:p>
        </w:tc>
        <w:tc>
          <w:tcPr>
            <w:tcW w:w="1360" w:type="dxa"/>
          </w:tcPr>
          <w:p w14:paraId="1AB8D206" w14:textId="77777777"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A4094</w:t>
            </w:r>
          </w:p>
          <w:p w14:paraId="5101AFFE" w14:textId="57EF7993"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ORTT (R)</w:t>
            </w:r>
          </w:p>
        </w:tc>
        <w:tc>
          <w:tcPr>
            <w:tcW w:w="2888" w:type="dxa"/>
          </w:tcPr>
          <w:p w14:paraId="48C9861B" w14:textId="32940559"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2/9/23 ASSM WAYS &amp; MEANS CMTE</w:t>
            </w:r>
          </w:p>
        </w:tc>
        <w:tc>
          <w:tcPr>
            <w:tcW w:w="5662" w:type="dxa"/>
          </w:tcPr>
          <w:p w14:paraId="762A83AF" w14:textId="3725F9AD" w:rsidR="006615F5" w:rsidRPr="00C535A2" w:rsidRDefault="006615F5" w:rsidP="006615F5">
            <w:pPr>
              <w:jc w:val="center"/>
              <w:rPr>
                <w:rFonts w:asciiTheme="minorHAnsi" w:hAnsiTheme="minorHAnsi" w:cstheme="minorHAnsi"/>
                <w:b/>
                <w:bCs/>
                <w:sz w:val="18"/>
                <w:szCs w:val="18"/>
              </w:rPr>
            </w:pPr>
            <w:r w:rsidRPr="00C535A2">
              <w:rPr>
                <w:rFonts w:asciiTheme="minorHAnsi" w:hAnsiTheme="minorHAnsi" w:cstheme="minorHAnsi"/>
                <w:b/>
                <w:bCs/>
                <w:sz w:val="18"/>
                <w:szCs w:val="18"/>
              </w:rPr>
              <w:t>AN ACT TO AMEND THE TAX LAW, IN RELATION TO ENACTING THE VOLUNTEER EMERGENCY SERVICES MILEAGE REIMBURSEMENT TAX CREDIT</w:t>
            </w:r>
          </w:p>
        </w:tc>
        <w:tc>
          <w:tcPr>
            <w:tcW w:w="1080" w:type="dxa"/>
            <w:shd w:val="clear" w:color="auto" w:fill="auto"/>
          </w:tcPr>
          <w:p w14:paraId="580AD486" w14:textId="42AE2D5D"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3287ED93" w14:textId="4C3B0415" w:rsidR="006615F5" w:rsidRPr="00C535A2" w:rsidRDefault="006615F5"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C535A2" w:rsidRPr="00C535A2" w14:paraId="369C064B" w14:textId="77777777" w:rsidTr="00CD4505">
        <w:tc>
          <w:tcPr>
            <w:tcW w:w="1425" w:type="dxa"/>
          </w:tcPr>
          <w:p w14:paraId="73E2D73D" w14:textId="77777777"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NO SAME AS</w:t>
            </w:r>
          </w:p>
        </w:tc>
        <w:tc>
          <w:tcPr>
            <w:tcW w:w="1360" w:type="dxa"/>
          </w:tcPr>
          <w:p w14:paraId="60683CF7" w14:textId="77777777"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A4675</w:t>
            </w:r>
          </w:p>
          <w:p w14:paraId="19F7A8AC" w14:textId="083DA0FA"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FITZPATRICK</w:t>
            </w:r>
            <w:r w:rsidR="007D17EC" w:rsidRPr="00C535A2">
              <w:rPr>
                <w:rFonts w:asciiTheme="minorHAnsi" w:hAnsiTheme="minorHAnsi" w:cstheme="minorHAnsi"/>
                <w:b/>
                <w:bCs/>
                <w:sz w:val="18"/>
                <w:szCs w:val="18"/>
              </w:rPr>
              <w:t xml:space="preserve"> (R)</w:t>
            </w:r>
          </w:p>
        </w:tc>
        <w:tc>
          <w:tcPr>
            <w:tcW w:w="2888" w:type="dxa"/>
          </w:tcPr>
          <w:p w14:paraId="4D0E9943" w14:textId="77777777"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2/22/23 ASSM HOUSING CMTE</w:t>
            </w:r>
          </w:p>
        </w:tc>
        <w:tc>
          <w:tcPr>
            <w:tcW w:w="5662" w:type="dxa"/>
          </w:tcPr>
          <w:p w14:paraId="441A83D2" w14:textId="77777777"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PROVIDES PREFERENCES IN CONTRACTS UNDER THE AFFORDABLE HOME OWNERSHIP PROGRAM TO POLICE OFFICERS, TEACHERS AND FIREFIGHTERS WHO LIVE IN THE MUNICIPALITY OR SCHOOL DISTRICT IN WHICH THEY WORK; DEFINES RELEVANT TERMS.</w:t>
            </w:r>
          </w:p>
        </w:tc>
        <w:tc>
          <w:tcPr>
            <w:tcW w:w="1080" w:type="dxa"/>
            <w:shd w:val="clear" w:color="auto" w:fill="auto"/>
          </w:tcPr>
          <w:p w14:paraId="483FD905" w14:textId="77777777"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N</w:t>
            </w:r>
          </w:p>
        </w:tc>
        <w:tc>
          <w:tcPr>
            <w:tcW w:w="2245" w:type="dxa"/>
          </w:tcPr>
          <w:p w14:paraId="54756477" w14:textId="77777777" w:rsidR="00FF43A1" w:rsidRPr="00C535A2" w:rsidRDefault="00FF43A1" w:rsidP="00CD4505">
            <w:pPr>
              <w:jc w:val="center"/>
              <w:rPr>
                <w:rFonts w:asciiTheme="minorHAnsi" w:hAnsiTheme="minorHAnsi" w:cstheme="minorHAnsi"/>
                <w:b/>
                <w:bCs/>
                <w:sz w:val="18"/>
                <w:szCs w:val="18"/>
              </w:rPr>
            </w:pPr>
            <w:r w:rsidRPr="00C535A2">
              <w:rPr>
                <w:rFonts w:asciiTheme="minorHAnsi" w:hAnsiTheme="minorHAnsi" w:cstheme="minorHAnsi"/>
                <w:b/>
                <w:bCs/>
                <w:sz w:val="18"/>
                <w:szCs w:val="18"/>
              </w:rPr>
              <w:t>SUPPORT</w:t>
            </w:r>
          </w:p>
        </w:tc>
      </w:tr>
      <w:tr w:rsidR="005D1B9E" w:rsidRPr="005D1B9E" w14:paraId="578AC815" w14:textId="77777777" w:rsidTr="00D648EC">
        <w:tc>
          <w:tcPr>
            <w:tcW w:w="1425" w:type="dxa"/>
          </w:tcPr>
          <w:p w14:paraId="2A17AE14" w14:textId="203CF95A" w:rsidR="00641531" w:rsidRPr="005D1B9E" w:rsidRDefault="00C50564"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NO SAME AS</w:t>
            </w:r>
          </w:p>
        </w:tc>
        <w:tc>
          <w:tcPr>
            <w:tcW w:w="1360" w:type="dxa"/>
          </w:tcPr>
          <w:p w14:paraId="556A4193" w14:textId="77777777" w:rsidR="00641531" w:rsidRPr="005D1B9E" w:rsidRDefault="00641531"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A1937</w:t>
            </w:r>
          </w:p>
          <w:p w14:paraId="697E0A3B" w14:textId="6DCDCF5C" w:rsidR="00641531" w:rsidRPr="005D1B9E" w:rsidRDefault="00641531"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STERN</w:t>
            </w:r>
            <w:r w:rsidR="00E4054C" w:rsidRPr="005D1B9E">
              <w:rPr>
                <w:rFonts w:asciiTheme="minorHAnsi" w:hAnsiTheme="minorHAnsi" w:cstheme="minorHAnsi"/>
                <w:b/>
                <w:bCs/>
                <w:sz w:val="18"/>
                <w:szCs w:val="18"/>
              </w:rPr>
              <w:t xml:space="preserve"> (D)</w:t>
            </w:r>
          </w:p>
        </w:tc>
        <w:tc>
          <w:tcPr>
            <w:tcW w:w="2888" w:type="dxa"/>
          </w:tcPr>
          <w:p w14:paraId="235B78E4" w14:textId="45ABA192" w:rsidR="00641531" w:rsidRPr="005D1B9E" w:rsidRDefault="00C50564"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1/23/23 ASSM GOVTL OPERATIONS CMTE</w:t>
            </w:r>
          </w:p>
        </w:tc>
        <w:tc>
          <w:tcPr>
            <w:tcW w:w="5662" w:type="dxa"/>
          </w:tcPr>
          <w:p w14:paraId="0739752F" w14:textId="0DCECE34" w:rsidR="00641531" w:rsidRPr="005D1B9E" w:rsidRDefault="00641531"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ESTABLISHES A PILOT PROGRAM FOR THE PREVENTION OF AND TREATMENT FOR TRAUMATIC STRESS ON VOLUNTEER FIRST RESPONDERS</w:t>
            </w:r>
          </w:p>
        </w:tc>
        <w:tc>
          <w:tcPr>
            <w:tcW w:w="1080" w:type="dxa"/>
            <w:shd w:val="clear" w:color="auto" w:fill="auto"/>
          </w:tcPr>
          <w:p w14:paraId="425141F3" w14:textId="3A59A400" w:rsidR="00641531" w:rsidRPr="005D1B9E" w:rsidRDefault="00641531"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N</w:t>
            </w:r>
          </w:p>
        </w:tc>
        <w:tc>
          <w:tcPr>
            <w:tcW w:w="2245" w:type="dxa"/>
          </w:tcPr>
          <w:p w14:paraId="425BD1C2" w14:textId="1082F4C2" w:rsidR="00641531" w:rsidRPr="005D1B9E" w:rsidRDefault="00C50564"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SUPPORT</w:t>
            </w:r>
          </w:p>
        </w:tc>
      </w:tr>
      <w:tr w:rsidR="0070761C" w:rsidRPr="0070761C" w14:paraId="23806009" w14:textId="77777777" w:rsidTr="00D648EC">
        <w:tc>
          <w:tcPr>
            <w:tcW w:w="1425" w:type="dxa"/>
          </w:tcPr>
          <w:p w14:paraId="52943E50" w14:textId="3D0FD82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33ABD864"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A2049</w:t>
            </w:r>
          </w:p>
          <w:p w14:paraId="1C276F30" w14:textId="19C81765"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HAWLEY</w:t>
            </w:r>
            <w:r w:rsidR="00B8778E">
              <w:rPr>
                <w:rFonts w:asciiTheme="minorHAnsi" w:hAnsiTheme="minorHAnsi" w:cstheme="minorHAnsi"/>
                <w:b/>
                <w:bCs/>
                <w:sz w:val="18"/>
                <w:szCs w:val="18"/>
              </w:rPr>
              <w:t xml:space="preserve"> (R)</w:t>
            </w:r>
          </w:p>
        </w:tc>
        <w:tc>
          <w:tcPr>
            <w:tcW w:w="2888" w:type="dxa"/>
          </w:tcPr>
          <w:p w14:paraId="2FE13C09" w14:textId="4876BD92"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1/23/23 ASSM ENV CONSERVATION COMM</w:t>
            </w:r>
          </w:p>
        </w:tc>
        <w:tc>
          <w:tcPr>
            <w:tcW w:w="5662" w:type="dxa"/>
          </w:tcPr>
          <w:p w14:paraId="6EC8F690" w14:textId="03063C3B"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TO TEMPORARILY PROHIBIT THE DEPARTMENT OF ENVIRONMENTAL CONSERVATION FROM IMPLEMENTING GREATER RESTRICTIONS ON THE BURNING OF GARBAGE, REFUSE OR RUBBISH IN AN OPEN FIRE ON LAND POSSESSED BY A SINGLE FAMILY, A MEMBER OF WHICH IS THE OWNER, OCCUPANT, OR LESSEE OF SAID LAND, EXCEPT IN CITIES AND VILLAGES, OR IN TOWNS WITH POPULATIONS OF 20.000 OR GREATER.</w:t>
            </w:r>
          </w:p>
        </w:tc>
        <w:tc>
          <w:tcPr>
            <w:tcW w:w="1080" w:type="dxa"/>
            <w:shd w:val="clear" w:color="auto" w:fill="auto"/>
          </w:tcPr>
          <w:p w14:paraId="2EA7F597" w14:textId="6B1C8F7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7C855E52" w14:textId="4E9217B3"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MONITOR</w:t>
            </w:r>
          </w:p>
        </w:tc>
      </w:tr>
      <w:tr w:rsidR="0070761C" w:rsidRPr="0070761C" w14:paraId="4BE50C2F" w14:textId="77777777" w:rsidTr="00D648EC">
        <w:tc>
          <w:tcPr>
            <w:tcW w:w="1425" w:type="dxa"/>
          </w:tcPr>
          <w:p w14:paraId="6DD9B14C" w14:textId="0B4FE941"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0B6335B9"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A2267</w:t>
            </w:r>
          </w:p>
          <w:p w14:paraId="53739949" w14:textId="087B85D0"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NORRIS</w:t>
            </w:r>
            <w:r w:rsidR="00B8778E">
              <w:rPr>
                <w:rFonts w:asciiTheme="minorHAnsi" w:hAnsiTheme="minorHAnsi" w:cstheme="minorHAnsi"/>
                <w:b/>
                <w:bCs/>
                <w:sz w:val="18"/>
                <w:szCs w:val="18"/>
              </w:rPr>
              <w:t xml:space="preserve"> (R)</w:t>
            </w:r>
          </w:p>
        </w:tc>
        <w:tc>
          <w:tcPr>
            <w:tcW w:w="2888" w:type="dxa"/>
          </w:tcPr>
          <w:p w14:paraId="14CC55EC" w14:textId="23222FD2"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1/25/23 ASSM LABOR COMM</w:t>
            </w:r>
          </w:p>
        </w:tc>
        <w:tc>
          <w:tcPr>
            <w:tcW w:w="5662" w:type="dxa"/>
          </w:tcPr>
          <w:p w14:paraId="7E08EE63" w14:textId="13B98F64" w:rsidR="00AA66F9" w:rsidRPr="0070761C" w:rsidRDefault="00000000" w:rsidP="00AA66F9">
            <w:pPr>
              <w:jc w:val="center"/>
              <w:rPr>
                <w:rFonts w:asciiTheme="minorHAnsi" w:hAnsiTheme="minorHAnsi" w:cstheme="minorHAnsi"/>
                <w:b/>
                <w:bCs/>
                <w:sz w:val="18"/>
                <w:szCs w:val="18"/>
              </w:rPr>
            </w:pPr>
            <w:hyperlink r:id="rId7" w:history="1">
              <w:r w:rsidR="00AA66F9" w:rsidRPr="0070761C">
                <w:rPr>
                  <w:rStyle w:val="Hyperlink"/>
                  <w:rFonts w:asciiTheme="minorHAnsi" w:hAnsiTheme="minorHAnsi" w:cstheme="minorHAnsi"/>
                  <w:b/>
                  <w:bCs/>
                  <w:color w:val="auto"/>
                  <w:sz w:val="18"/>
                  <w:szCs w:val="18"/>
                  <w:u w:val="none"/>
                </w:rPr>
                <w:t>ALLOWS VOLUNTEER FIREFIGHTERS TO ATTEND TRAINING WITHOUT BEING PENALIZED BY THEIR EMPLOYER; AND CREATES TAX INCENTIVES FOR EMPLOYING VOLUNTEER FIREFIGHTERS</w:t>
              </w:r>
            </w:hyperlink>
          </w:p>
        </w:tc>
        <w:tc>
          <w:tcPr>
            <w:tcW w:w="1080" w:type="dxa"/>
            <w:shd w:val="clear" w:color="auto" w:fill="auto"/>
          </w:tcPr>
          <w:p w14:paraId="37AE39E3" w14:textId="4BCD529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31EF7EED" w14:textId="00CA5D1F"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SUPPORT</w:t>
            </w:r>
          </w:p>
        </w:tc>
      </w:tr>
      <w:tr w:rsidR="0070761C" w:rsidRPr="0070761C" w14:paraId="4D1E697B" w14:textId="77777777" w:rsidTr="00D648EC">
        <w:tc>
          <w:tcPr>
            <w:tcW w:w="1425" w:type="dxa"/>
          </w:tcPr>
          <w:p w14:paraId="54F04307" w14:textId="277E781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310BA492" w14:textId="5F3CB412"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A2654</w:t>
            </w:r>
            <w:r w:rsidR="00915910">
              <w:rPr>
                <w:rFonts w:asciiTheme="minorHAnsi" w:hAnsiTheme="minorHAnsi" w:cstheme="minorHAnsi"/>
                <w:b/>
                <w:bCs/>
                <w:sz w:val="18"/>
                <w:szCs w:val="18"/>
              </w:rPr>
              <w:t xml:space="preserve"> </w:t>
            </w:r>
          </w:p>
          <w:p w14:paraId="204849D3" w14:textId="6D41B8D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ANGELINO</w:t>
            </w:r>
            <w:r w:rsidR="00C50564">
              <w:rPr>
                <w:rFonts w:asciiTheme="minorHAnsi" w:hAnsiTheme="minorHAnsi" w:cstheme="minorHAnsi"/>
                <w:b/>
                <w:bCs/>
                <w:sz w:val="18"/>
                <w:szCs w:val="18"/>
              </w:rPr>
              <w:t xml:space="preserve"> </w:t>
            </w:r>
            <w:r w:rsidR="00C50564" w:rsidRPr="00C50564">
              <w:rPr>
                <w:rFonts w:asciiTheme="minorHAnsi" w:hAnsiTheme="minorHAnsi" w:cstheme="minorHAnsi"/>
                <w:b/>
                <w:bCs/>
                <w:sz w:val="18"/>
                <w:szCs w:val="18"/>
              </w:rPr>
              <w:t>(R)</w:t>
            </w:r>
            <w:r w:rsidR="00C50564">
              <w:rPr>
                <w:rFonts w:asciiTheme="minorHAnsi" w:hAnsiTheme="minorHAnsi" w:cstheme="minorHAnsi"/>
                <w:b/>
                <w:bCs/>
                <w:sz w:val="18"/>
                <w:szCs w:val="18"/>
              </w:rPr>
              <w:t xml:space="preserve"> </w:t>
            </w:r>
          </w:p>
        </w:tc>
        <w:tc>
          <w:tcPr>
            <w:tcW w:w="2888" w:type="dxa"/>
          </w:tcPr>
          <w:p w14:paraId="1044EBD0" w14:textId="2A4FE5B8"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1/26/23 ASSM WAYS AND MEANS</w:t>
            </w:r>
          </w:p>
        </w:tc>
        <w:tc>
          <w:tcPr>
            <w:tcW w:w="5662" w:type="dxa"/>
          </w:tcPr>
          <w:p w14:paraId="3F173AF7" w14:textId="260F0314"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GIVES STATE INCOME TAX CREDIT TO VOLUNTEER FIREFIGHTERS AND MEMBERS OF A VOLUNTEER AMBULANCE CORPS IN GOOD STANDING UP TO $2500,</w:t>
            </w:r>
            <w:r w:rsidRPr="0070761C">
              <w:rPr>
                <w:rFonts w:ascii="Adelle Light" w:hAnsi="Adelle Light"/>
                <w:sz w:val="30"/>
                <w:szCs w:val="30"/>
                <w:shd w:val="clear" w:color="auto" w:fill="FFFFFF"/>
              </w:rPr>
              <w:t xml:space="preserve"> </w:t>
            </w:r>
            <w:r w:rsidRPr="0070761C">
              <w:rPr>
                <w:rFonts w:asciiTheme="minorHAnsi" w:hAnsiTheme="minorHAnsi" w:cstheme="minorHAnsi"/>
                <w:b/>
                <w:bCs/>
                <w:sz w:val="18"/>
                <w:szCs w:val="18"/>
              </w:rPr>
              <w:t xml:space="preserve">MUST BE IN GOOD STANDING FOR A MINIMUM OF FIVE YEARS AND MAINTAIN CONTINUED ELIGIBILITY. </w:t>
            </w:r>
          </w:p>
        </w:tc>
        <w:tc>
          <w:tcPr>
            <w:tcW w:w="1080" w:type="dxa"/>
            <w:shd w:val="clear" w:color="auto" w:fill="auto"/>
          </w:tcPr>
          <w:p w14:paraId="793DFC9B" w14:textId="7A60F2D5"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5A10AF35" w14:textId="3BA0C452"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SUPPORT</w:t>
            </w:r>
          </w:p>
        </w:tc>
      </w:tr>
      <w:tr w:rsidR="00AA66F9" w:rsidRPr="00A2387C" w14:paraId="36327010" w14:textId="77777777" w:rsidTr="00D648EC">
        <w:tc>
          <w:tcPr>
            <w:tcW w:w="1425" w:type="dxa"/>
          </w:tcPr>
          <w:p w14:paraId="15C0D450" w14:textId="08DF7DA1"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1CC6FEEA"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A2477</w:t>
            </w:r>
          </w:p>
          <w:p w14:paraId="219DC852" w14:textId="0F747E46"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BRONSON</w:t>
            </w:r>
            <w:r w:rsidR="00E4054C">
              <w:rPr>
                <w:rFonts w:asciiTheme="minorHAnsi" w:hAnsiTheme="minorHAnsi" w:cstheme="minorHAnsi"/>
                <w:b/>
                <w:bCs/>
                <w:sz w:val="18"/>
                <w:szCs w:val="18"/>
              </w:rPr>
              <w:t xml:space="preserve"> (D)</w:t>
            </w:r>
          </w:p>
        </w:tc>
        <w:tc>
          <w:tcPr>
            <w:tcW w:w="2888" w:type="dxa"/>
          </w:tcPr>
          <w:p w14:paraId="3D1AC1AA" w14:textId="76A1618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126/23 ASSM ECONOMIC DEVL COMM</w:t>
            </w:r>
          </w:p>
        </w:tc>
        <w:tc>
          <w:tcPr>
            <w:tcW w:w="5662" w:type="dxa"/>
          </w:tcPr>
          <w:p w14:paraId="4684625C" w14:textId="3D503E8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 xml:space="preserve">RELATES TO FINES FOR FALSE ALARMS BY AN ALARM SYSTEM; ALLOWS A MUNICIPALITY TO ENACT, ADOPT OR ENFORCE ANY ORDINANCE, RESOLUTION OR REGULATION REQUIRING ANY ALARM SYSTEM COMPANY TO PAY FOR OR BE RESPONSIBLE FOR ANY FINES, </w:t>
            </w:r>
            <w:proofErr w:type="gramStart"/>
            <w:r w:rsidRPr="0070761C">
              <w:rPr>
                <w:rFonts w:asciiTheme="minorHAnsi" w:hAnsiTheme="minorHAnsi" w:cstheme="minorHAnsi"/>
                <w:b/>
                <w:bCs/>
                <w:sz w:val="18"/>
                <w:szCs w:val="18"/>
              </w:rPr>
              <w:t>FEES</w:t>
            </w:r>
            <w:proofErr w:type="gramEnd"/>
            <w:r w:rsidRPr="0070761C">
              <w:rPr>
                <w:rFonts w:asciiTheme="minorHAnsi" w:hAnsiTheme="minorHAnsi" w:cstheme="minorHAnsi"/>
                <w:b/>
                <w:bCs/>
                <w:sz w:val="18"/>
                <w:szCs w:val="18"/>
              </w:rPr>
              <w:t xml:space="preserve"> OR OTHER PENALTIES RELATIVE TO FALSE ALARMS ONLY WHEN THE FALSE ALARM IS ATTRIBUTED TO A DEFICIENCY IN THE ALARM SYSTEM OR AN ERROR OF THE ALARM SYSTEM COMPANY OR CENTRAL STATION.</w:t>
            </w:r>
          </w:p>
        </w:tc>
        <w:tc>
          <w:tcPr>
            <w:tcW w:w="1080" w:type="dxa"/>
            <w:shd w:val="clear" w:color="auto" w:fill="auto"/>
          </w:tcPr>
          <w:p w14:paraId="5FBE47D3" w14:textId="44584A1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2E0E6501"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SUPPORT</w:t>
            </w:r>
          </w:p>
          <w:p w14:paraId="21D652C7" w14:textId="35820B7F" w:rsidR="00AA66F9" w:rsidRDefault="00AA66F9" w:rsidP="00AA66F9">
            <w:pPr>
              <w:jc w:val="center"/>
              <w:rPr>
                <w:rFonts w:asciiTheme="minorHAnsi" w:hAnsiTheme="minorHAnsi" w:cstheme="minorHAnsi"/>
                <w:b/>
                <w:bCs/>
                <w:color w:val="00B050"/>
                <w:sz w:val="18"/>
                <w:szCs w:val="18"/>
              </w:rPr>
            </w:pPr>
            <w:r w:rsidRPr="00B93CE9">
              <w:rPr>
                <w:rFonts w:asciiTheme="minorHAnsi" w:hAnsiTheme="minorHAnsi" w:cstheme="minorHAnsi"/>
                <w:b/>
                <w:bCs/>
                <w:color w:val="C00000"/>
                <w:sz w:val="18"/>
                <w:szCs w:val="18"/>
              </w:rPr>
              <w:t>THE LAW SHOULD DESIGNATE THAT THE FINES COLLECTED GO TO THE FIRE DEPARTMENT ANSWERING THE ALARM.</w:t>
            </w:r>
          </w:p>
        </w:tc>
      </w:tr>
      <w:tr w:rsidR="0070761C" w:rsidRPr="0070761C" w14:paraId="120F1090" w14:textId="77777777" w:rsidTr="00D648EC">
        <w:tc>
          <w:tcPr>
            <w:tcW w:w="1425" w:type="dxa"/>
          </w:tcPr>
          <w:p w14:paraId="65737602" w14:textId="09B225A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5D588D7D"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A2407</w:t>
            </w:r>
          </w:p>
          <w:p w14:paraId="198312BB" w14:textId="6493D232"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ANGELINO</w:t>
            </w:r>
            <w:r w:rsidR="00C50564">
              <w:rPr>
                <w:rFonts w:asciiTheme="minorHAnsi" w:hAnsiTheme="minorHAnsi" w:cstheme="minorHAnsi"/>
                <w:b/>
                <w:bCs/>
                <w:sz w:val="18"/>
                <w:szCs w:val="18"/>
              </w:rPr>
              <w:t xml:space="preserve"> (R)</w:t>
            </w:r>
          </w:p>
        </w:tc>
        <w:tc>
          <w:tcPr>
            <w:tcW w:w="2888" w:type="dxa"/>
          </w:tcPr>
          <w:p w14:paraId="547247E7" w14:textId="72B98C2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1/26/23 ASSM TRANS COMM</w:t>
            </w:r>
          </w:p>
        </w:tc>
        <w:tc>
          <w:tcPr>
            <w:tcW w:w="5662" w:type="dxa"/>
          </w:tcPr>
          <w:p w14:paraId="3F3D5D0F" w14:textId="195A625A"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 xml:space="preserve">ALLOWS POLICE VEHICLES TO HAVE ONE OR MORE FORWARD FACING BLUE LIGHTS, </w:t>
            </w:r>
            <w:r w:rsidRPr="0070761C">
              <w:rPr>
                <w:rFonts w:asciiTheme="minorHAnsi" w:hAnsiTheme="minorHAnsi" w:cstheme="minorHAnsi"/>
                <w:b/>
                <w:bCs/>
                <w:i/>
                <w:iCs/>
                <w:sz w:val="18"/>
                <w:szCs w:val="18"/>
              </w:rPr>
              <w:t>PROVIDED THAT SUCH BLUE LIGHT CAN ONLY BE DISPLAYED IN COMBINATION WITH A RED AND/OR WHITE LIGHT</w:t>
            </w:r>
            <w:r w:rsidRPr="0070761C">
              <w:rPr>
                <w:rFonts w:asciiTheme="minorHAnsi" w:hAnsiTheme="minorHAnsi" w:cstheme="minorHAnsi"/>
                <w:b/>
                <w:bCs/>
                <w:sz w:val="18"/>
                <w:szCs w:val="18"/>
              </w:rPr>
              <w:t>.</w:t>
            </w:r>
          </w:p>
        </w:tc>
        <w:tc>
          <w:tcPr>
            <w:tcW w:w="1080" w:type="dxa"/>
            <w:shd w:val="clear" w:color="auto" w:fill="auto"/>
          </w:tcPr>
          <w:p w14:paraId="3027D0C2" w14:textId="093D32EB"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028060D2" w14:textId="5368444F"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OPPOSE</w:t>
            </w:r>
          </w:p>
        </w:tc>
      </w:tr>
      <w:tr w:rsidR="0070761C" w:rsidRPr="0070761C" w14:paraId="53488E58" w14:textId="77777777" w:rsidTr="00D648EC">
        <w:tc>
          <w:tcPr>
            <w:tcW w:w="1425" w:type="dxa"/>
          </w:tcPr>
          <w:p w14:paraId="1657AF9A" w14:textId="22F0F36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252F224A"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A2436</w:t>
            </w:r>
          </w:p>
          <w:p w14:paraId="3CF876F8" w14:textId="0EA16EB1"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COLTON</w:t>
            </w:r>
            <w:r w:rsidR="00E4054C">
              <w:rPr>
                <w:rFonts w:asciiTheme="minorHAnsi" w:hAnsiTheme="minorHAnsi" w:cstheme="minorHAnsi"/>
                <w:b/>
                <w:bCs/>
                <w:sz w:val="18"/>
                <w:szCs w:val="18"/>
              </w:rPr>
              <w:t xml:space="preserve"> (D)</w:t>
            </w:r>
          </w:p>
        </w:tc>
        <w:tc>
          <w:tcPr>
            <w:tcW w:w="2888" w:type="dxa"/>
          </w:tcPr>
          <w:p w14:paraId="22F8E1A3" w14:textId="68D45A1B"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1/26/23 ASSM INSURANCE COMM</w:t>
            </w:r>
          </w:p>
        </w:tc>
        <w:tc>
          <w:tcPr>
            <w:tcW w:w="5662" w:type="dxa"/>
          </w:tcPr>
          <w:p w14:paraId="40F4E003" w14:textId="4EA819FD"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 xml:space="preserve">PROVIDES FOR THE ESTABLISHMENT OF RESIDENTIAL HOME SAFETY AND LOSS PREVENTION COURSES CERTIFIED BY THE SUPERINTENDENT OF FINANCIAL SERVICES; REQUIRES INSURERS TO PROVIDE ACTUARIALLY APPROPRIATE DISCOUNTS ON FIRE AND HOMEOWNERS </w:t>
            </w:r>
            <w:r w:rsidRPr="0070761C">
              <w:rPr>
                <w:rFonts w:asciiTheme="minorHAnsi" w:hAnsiTheme="minorHAnsi" w:cstheme="minorHAnsi"/>
                <w:b/>
                <w:bCs/>
                <w:sz w:val="18"/>
                <w:szCs w:val="18"/>
              </w:rPr>
              <w:lastRenderedPageBreak/>
              <w:t>INSURANCE PREMIUMS TO THOSE HOMEOWNERS WHO HAVE COMPLETED A RESIDENTIAL HOME SAFETY AND LOSS PREVENTION COURSE; DIRECTS THE SUPERINTENDENT OF FINANCIAL SERVICES TO PROMULGATE SUCH RULES AND REGULATIONS AS ARE NECESSARY TO IMPLEMENT SUCH PROGRAM AND SPECIFIES CERTAIN MATTERS WHICH MUST BE INCLUDED IN SUCH RULES AND REGULATIONS; REQUIRES THE SUPERINTENDENT OF FINANCIAL SERVICES TO ISSUE A REPORT THEREON.</w:t>
            </w:r>
          </w:p>
        </w:tc>
        <w:tc>
          <w:tcPr>
            <w:tcW w:w="1080" w:type="dxa"/>
            <w:shd w:val="clear" w:color="auto" w:fill="auto"/>
          </w:tcPr>
          <w:p w14:paraId="0D42BCF8" w14:textId="6E9BFCFF"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lastRenderedPageBreak/>
              <w:t>N</w:t>
            </w:r>
          </w:p>
        </w:tc>
        <w:tc>
          <w:tcPr>
            <w:tcW w:w="2245" w:type="dxa"/>
          </w:tcPr>
          <w:p w14:paraId="54581C75" w14:textId="6017741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SUPPORT</w:t>
            </w:r>
          </w:p>
        </w:tc>
      </w:tr>
      <w:tr w:rsidR="0070761C" w:rsidRPr="0070761C" w14:paraId="73EDCEE6" w14:textId="77777777" w:rsidTr="00D648EC">
        <w:tc>
          <w:tcPr>
            <w:tcW w:w="1425" w:type="dxa"/>
          </w:tcPr>
          <w:p w14:paraId="0B0C5388" w14:textId="71DE0221"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58DC559F"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A2505</w:t>
            </w:r>
          </w:p>
          <w:p w14:paraId="72ED4146" w14:textId="08A09DA5"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ANGELINO</w:t>
            </w:r>
            <w:r w:rsidR="00C50564">
              <w:rPr>
                <w:rFonts w:asciiTheme="minorHAnsi" w:hAnsiTheme="minorHAnsi" w:cstheme="minorHAnsi"/>
                <w:b/>
                <w:bCs/>
                <w:sz w:val="18"/>
                <w:szCs w:val="18"/>
              </w:rPr>
              <w:t xml:space="preserve"> (R)</w:t>
            </w:r>
          </w:p>
        </w:tc>
        <w:tc>
          <w:tcPr>
            <w:tcW w:w="2888" w:type="dxa"/>
          </w:tcPr>
          <w:p w14:paraId="12EE1577" w14:textId="3BA669B3"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1/26/23 ASSM GOVTL OPERATIONS</w:t>
            </w:r>
          </w:p>
        </w:tc>
        <w:tc>
          <w:tcPr>
            <w:tcW w:w="5662" w:type="dxa"/>
          </w:tcPr>
          <w:p w14:paraId="52BA3399" w14:textId="4BF170E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ESTABLISHES A FIRE PREVENTION AND EMERGENCY TASK FORCE TO DEVELOP A PLAN FOR TRAINING REQUIREMENTS AND STANDARDS FOR FIRE PREVENTION AND EMERGENCY RESPONSE SERVICES IN RURAL AREAS AND TO EXAMINE THE NECESSITY OF HAVING UNIFORM STANDARDS ACROSS THE STATE.</w:t>
            </w:r>
          </w:p>
        </w:tc>
        <w:tc>
          <w:tcPr>
            <w:tcW w:w="1080" w:type="dxa"/>
            <w:shd w:val="clear" w:color="auto" w:fill="auto"/>
          </w:tcPr>
          <w:p w14:paraId="4C5A455B" w14:textId="0F3AA426"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3E23868E" w14:textId="78688CE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SUPPORT</w:t>
            </w:r>
          </w:p>
        </w:tc>
      </w:tr>
      <w:tr w:rsidR="0070761C" w:rsidRPr="0070761C" w14:paraId="1F917ED9" w14:textId="77777777" w:rsidTr="00D648EC">
        <w:tc>
          <w:tcPr>
            <w:tcW w:w="1425" w:type="dxa"/>
          </w:tcPr>
          <w:p w14:paraId="3A6F5108" w14:textId="4C44DF25"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NO SAME AS</w:t>
            </w:r>
          </w:p>
        </w:tc>
        <w:tc>
          <w:tcPr>
            <w:tcW w:w="1360" w:type="dxa"/>
          </w:tcPr>
          <w:p w14:paraId="02D29C8A" w14:textId="7777777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A2379</w:t>
            </w:r>
          </w:p>
          <w:p w14:paraId="5B846D28" w14:textId="72F683CA"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ANGELINO</w:t>
            </w:r>
            <w:r w:rsidR="00C50564">
              <w:rPr>
                <w:rFonts w:asciiTheme="minorHAnsi" w:hAnsiTheme="minorHAnsi" w:cstheme="minorHAnsi"/>
                <w:b/>
                <w:bCs/>
                <w:sz w:val="18"/>
                <w:szCs w:val="18"/>
              </w:rPr>
              <w:t xml:space="preserve"> (R)</w:t>
            </w:r>
          </w:p>
        </w:tc>
        <w:tc>
          <w:tcPr>
            <w:tcW w:w="2888" w:type="dxa"/>
          </w:tcPr>
          <w:p w14:paraId="025C7BCA" w14:textId="0A93F2A8"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1/26/23 ASSM TRANS COMM</w:t>
            </w:r>
          </w:p>
        </w:tc>
        <w:tc>
          <w:tcPr>
            <w:tcW w:w="5662" w:type="dxa"/>
          </w:tcPr>
          <w:p w14:paraId="3105A935" w14:textId="0FEA4F9C"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AUTHORIZES THE CREATION AND ISSUANCE OF A DISTINCTIVE LICENSE PLATE FOR FIRE POLICE.</w:t>
            </w:r>
          </w:p>
        </w:tc>
        <w:tc>
          <w:tcPr>
            <w:tcW w:w="1080" w:type="dxa"/>
            <w:shd w:val="clear" w:color="auto" w:fill="auto"/>
          </w:tcPr>
          <w:p w14:paraId="41393245" w14:textId="025BBDB7"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N</w:t>
            </w:r>
          </w:p>
        </w:tc>
        <w:tc>
          <w:tcPr>
            <w:tcW w:w="2245" w:type="dxa"/>
          </w:tcPr>
          <w:p w14:paraId="4A4A4DA5" w14:textId="1620FE54" w:rsidR="00AA66F9" w:rsidRPr="0070761C" w:rsidRDefault="00AA66F9" w:rsidP="00AA66F9">
            <w:pPr>
              <w:jc w:val="center"/>
              <w:rPr>
                <w:rFonts w:asciiTheme="minorHAnsi" w:hAnsiTheme="minorHAnsi" w:cstheme="minorHAnsi"/>
                <w:b/>
                <w:bCs/>
                <w:sz w:val="18"/>
                <w:szCs w:val="18"/>
              </w:rPr>
            </w:pPr>
            <w:r w:rsidRPr="0070761C">
              <w:rPr>
                <w:rFonts w:asciiTheme="minorHAnsi" w:hAnsiTheme="minorHAnsi" w:cstheme="minorHAnsi"/>
                <w:b/>
                <w:bCs/>
                <w:sz w:val="18"/>
                <w:szCs w:val="18"/>
              </w:rPr>
              <w:t>SUPPORT</w:t>
            </w:r>
          </w:p>
        </w:tc>
      </w:tr>
      <w:tr w:rsidR="00AA66F9" w:rsidRPr="000D1511" w14:paraId="4D2BFEAC" w14:textId="77777777" w:rsidTr="00D648EC">
        <w:tc>
          <w:tcPr>
            <w:tcW w:w="1425" w:type="dxa"/>
          </w:tcPr>
          <w:p w14:paraId="2754FB70" w14:textId="4C30B833"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1360" w:type="dxa"/>
          </w:tcPr>
          <w:p w14:paraId="3AC30A36" w14:textId="74039BA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A723 ROSENTHAL</w:t>
            </w:r>
            <w:r w:rsidR="00E4054C">
              <w:rPr>
                <w:rFonts w:asciiTheme="minorHAnsi" w:hAnsiTheme="minorHAnsi" w:cstheme="minorHAnsi"/>
                <w:b/>
                <w:bCs/>
                <w:sz w:val="18"/>
                <w:szCs w:val="18"/>
              </w:rPr>
              <w:t xml:space="preserve"> (D)</w:t>
            </w:r>
          </w:p>
        </w:tc>
        <w:tc>
          <w:tcPr>
            <w:tcW w:w="2888" w:type="dxa"/>
          </w:tcPr>
          <w:p w14:paraId="26946634" w14:textId="6E2D01B5"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1/11/23 ASSM WAYS &amp; MEANS</w:t>
            </w:r>
          </w:p>
        </w:tc>
        <w:tc>
          <w:tcPr>
            <w:tcW w:w="5662" w:type="dxa"/>
          </w:tcPr>
          <w:p w14:paraId="2621ABD7" w14:textId="3281E78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EXEMPTS THE SALE OF FIRE EXTINGUISHERS, SMOKE ALARMS, HEAT SENSORS AND CARBON MONOXIDE DETECTORS FROM SALES AND USE TAXES</w:t>
            </w:r>
          </w:p>
        </w:tc>
        <w:tc>
          <w:tcPr>
            <w:tcW w:w="1080" w:type="dxa"/>
            <w:shd w:val="clear" w:color="auto" w:fill="auto"/>
          </w:tcPr>
          <w:p w14:paraId="74CA0D80" w14:textId="168D2A9D"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0674E2C3" w14:textId="2C6ACB09"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0D1511" w14:paraId="6B80D630" w14:textId="77777777" w:rsidTr="00D648EC">
        <w:tc>
          <w:tcPr>
            <w:tcW w:w="1425" w:type="dxa"/>
          </w:tcPr>
          <w:p w14:paraId="2BD5F04A" w14:textId="7B433F84"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NO SAME AS</w:t>
            </w:r>
          </w:p>
        </w:tc>
        <w:tc>
          <w:tcPr>
            <w:tcW w:w="1360" w:type="dxa"/>
          </w:tcPr>
          <w:p w14:paraId="7C85FD24"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A850</w:t>
            </w:r>
          </w:p>
          <w:p w14:paraId="6D53AE7F" w14:textId="0050B7CF"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JACOBSON</w:t>
            </w:r>
            <w:r w:rsidR="00E4054C">
              <w:rPr>
                <w:rFonts w:asciiTheme="minorHAnsi" w:hAnsiTheme="minorHAnsi" w:cstheme="minorHAnsi"/>
                <w:b/>
                <w:bCs/>
                <w:sz w:val="18"/>
                <w:szCs w:val="18"/>
              </w:rPr>
              <w:t xml:space="preserve"> (D)</w:t>
            </w:r>
          </w:p>
        </w:tc>
        <w:tc>
          <w:tcPr>
            <w:tcW w:w="2888" w:type="dxa"/>
          </w:tcPr>
          <w:p w14:paraId="3E5A3E31" w14:textId="55555364"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1/11/23 ASSM LABOR COMM</w:t>
            </w:r>
          </w:p>
        </w:tc>
        <w:tc>
          <w:tcPr>
            <w:tcW w:w="5662" w:type="dxa"/>
          </w:tcPr>
          <w:p w14:paraId="2710A19D" w14:textId="2681D42F"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REQUIRES THE STATE TO PROVIDE REIMBURSEMENT OF CERTAIN COSTS AND BENEFITS INCURRED AS A RESULT OF AN INJURY OCCURRING DURING A MUTUAL AID CALL</w:t>
            </w:r>
          </w:p>
        </w:tc>
        <w:tc>
          <w:tcPr>
            <w:tcW w:w="1080" w:type="dxa"/>
            <w:shd w:val="clear" w:color="auto" w:fill="auto"/>
          </w:tcPr>
          <w:p w14:paraId="4414C646" w14:textId="456D020A"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N</w:t>
            </w:r>
          </w:p>
        </w:tc>
        <w:tc>
          <w:tcPr>
            <w:tcW w:w="2245" w:type="dxa"/>
          </w:tcPr>
          <w:p w14:paraId="6C0734C8" w14:textId="303C5B73"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2C6944" w14:paraId="2BB779F8" w14:textId="77777777" w:rsidTr="00D648EC">
        <w:tc>
          <w:tcPr>
            <w:tcW w:w="1425" w:type="dxa"/>
          </w:tcPr>
          <w:p w14:paraId="06C20BA9" w14:textId="51CB7C9A"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1360" w:type="dxa"/>
          </w:tcPr>
          <w:p w14:paraId="5D46008D" w14:textId="6B59096D"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2888" w:type="dxa"/>
          </w:tcPr>
          <w:p w14:paraId="618FF6DD" w14:textId="048B3410"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5662" w:type="dxa"/>
          </w:tcPr>
          <w:p w14:paraId="6AFE6DB9" w14:textId="366CBC93"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1080" w:type="dxa"/>
            <w:shd w:val="clear" w:color="auto" w:fill="auto"/>
          </w:tcPr>
          <w:p w14:paraId="3DC4528F" w14:textId="2D8084A0"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2245" w:type="dxa"/>
          </w:tcPr>
          <w:p w14:paraId="2FA017A2" w14:textId="60BF7F38" w:rsidR="00AA66F9" w:rsidRPr="00713A85" w:rsidRDefault="00AA66F9" w:rsidP="00AA66F9">
            <w:pPr>
              <w:jc w:val="center"/>
              <w:rPr>
                <w:rFonts w:asciiTheme="minorHAnsi" w:hAnsiTheme="minorHAnsi" w:cstheme="minorHAnsi"/>
                <w:b/>
                <w:bCs/>
                <w:sz w:val="18"/>
                <w:szCs w:val="18"/>
              </w:rPr>
            </w:pPr>
          </w:p>
        </w:tc>
      </w:tr>
      <w:tr w:rsidR="00AA66F9" w:rsidRPr="002C6944" w14:paraId="52920141" w14:textId="77777777" w:rsidTr="00D648EC">
        <w:tc>
          <w:tcPr>
            <w:tcW w:w="1425" w:type="dxa"/>
          </w:tcPr>
          <w:p w14:paraId="1C4AB4CF" w14:textId="1D524F06"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1360" w:type="dxa"/>
          </w:tcPr>
          <w:p w14:paraId="24732186" w14:textId="67E37D7F"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2888" w:type="dxa"/>
          </w:tcPr>
          <w:p w14:paraId="6FD9E91E" w14:textId="5BC3215B"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5662" w:type="dxa"/>
          </w:tcPr>
          <w:p w14:paraId="15D12321" w14:textId="01EC27E5"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1080" w:type="dxa"/>
            <w:shd w:val="clear" w:color="auto" w:fill="auto"/>
          </w:tcPr>
          <w:p w14:paraId="133D6CF4" w14:textId="4714BEE5"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2245" w:type="dxa"/>
          </w:tcPr>
          <w:p w14:paraId="36897674" w14:textId="06781044" w:rsidR="00AA66F9" w:rsidRPr="00713A85" w:rsidRDefault="00AA66F9" w:rsidP="00AA66F9">
            <w:pPr>
              <w:jc w:val="center"/>
              <w:rPr>
                <w:rFonts w:asciiTheme="minorHAnsi" w:hAnsiTheme="minorHAnsi" w:cstheme="minorHAnsi"/>
                <w:b/>
                <w:bCs/>
                <w:sz w:val="18"/>
                <w:szCs w:val="18"/>
              </w:rPr>
            </w:pPr>
          </w:p>
        </w:tc>
      </w:tr>
      <w:tr w:rsidR="00AA66F9" w:rsidRPr="002C6944" w14:paraId="0295775A" w14:textId="77777777" w:rsidTr="00D648EC">
        <w:tc>
          <w:tcPr>
            <w:tcW w:w="1425" w:type="dxa"/>
          </w:tcPr>
          <w:p w14:paraId="4646EE88" w14:textId="0B565335"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1360" w:type="dxa"/>
          </w:tcPr>
          <w:p w14:paraId="04D57298" w14:textId="155F7D4B"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2888" w:type="dxa"/>
          </w:tcPr>
          <w:p w14:paraId="297A1741" w14:textId="5EDE6898"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5662" w:type="dxa"/>
          </w:tcPr>
          <w:p w14:paraId="4BDACEC9" w14:textId="6982ED81"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1080" w:type="dxa"/>
            <w:shd w:val="clear" w:color="auto" w:fill="auto"/>
          </w:tcPr>
          <w:p w14:paraId="243BDB60" w14:textId="322C5343" w:rsidR="00AA66F9" w:rsidRPr="002C6944" w:rsidRDefault="00AA66F9" w:rsidP="00AA66F9">
            <w:pPr>
              <w:jc w:val="center"/>
              <w:rPr>
                <w:rFonts w:asciiTheme="minorHAnsi" w:hAnsiTheme="minorHAnsi" w:cstheme="minorHAnsi"/>
                <w:b/>
                <w:bCs/>
                <w:color w:val="7F7F7F" w:themeColor="text1" w:themeTint="80"/>
                <w:sz w:val="18"/>
                <w:szCs w:val="18"/>
              </w:rPr>
            </w:pPr>
          </w:p>
        </w:tc>
        <w:tc>
          <w:tcPr>
            <w:tcW w:w="2245" w:type="dxa"/>
          </w:tcPr>
          <w:p w14:paraId="275BAA00" w14:textId="79AE6381" w:rsidR="00AA66F9" w:rsidRPr="00713A85" w:rsidRDefault="00AA66F9" w:rsidP="00AA66F9">
            <w:pPr>
              <w:jc w:val="center"/>
              <w:rPr>
                <w:rFonts w:asciiTheme="minorHAnsi" w:hAnsiTheme="minorHAnsi" w:cstheme="minorHAnsi"/>
                <w:b/>
                <w:bCs/>
                <w:sz w:val="18"/>
                <w:szCs w:val="18"/>
              </w:rPr>
            </w:pPr>
          </w:p>
        </w:tc>
      </w:tr>
      <w:tr w:rsidR="00AA66F9" w14:paraId="7A5A0164" w14:textId="77777777" w:rsidTr="00BA4B43">
        <w:tc>
          <w:tcPr>
            <w:tcW w:w="14660" w:type="dxa"/>
            <w:gridSpan w:val="6"/>
            <w:shd w:val="clear" w:color="auto" w:fill="FDE9D9" w:themeFill="accent6" w:themeFillTint="33"/>
          </w:tcPr>
          <w:p w14:paraId="575F33FB" w14:textId="7577AFE0" w:rsidR="00AA66F9" w:rsidRPr="008E0747" w:rsidRDefault="00AA66F9" w:rsidP="00AA66F9">
            <w:pPr>
              <w:jc w:val="center"/>
              <w:rPr>
                <w:rFonts w:asciiTheme="minorHAnsi" w:hAnsiTheme="minorHAnsi" w:cstheme="minorHAnsi"/>
                <w:b/>
                <w:bCs/>
                <w:sz w:val="18"/>
                <w:szCs w:val="18"/>
              </w:rPr>
            </w:pPr>
            <w:r w:rsidRPr="008E0747">
              <w:rPr>
                <w:rFonts w:asciiTheme="minorHAnsi" w:hAnsiTheme="minorHAnsi" w:cstheme="minorHAnsi"/>
                <w:b/>
                <w:bCs/>
                <w:sz w:val="18"/>
                <w:szCs w:val="18"/>
              </w:rPr>
              <w:t>TOXIC BILLS</w:t>
            </w:r>
          </w:p>
        </w:tc>
      </w:tr>
      <w:tr w:rsidR="00AA66F9" w:rsidRPr="0091224C" w14:paraId="2849A3E0" w14:textId="77777777" w:rsidTr="00D648EC">
        <w:tc>
          <w:tcPr>
            <w:tcW w:w="1425" w:type="dxa"/>
          </w:tcPr>
          <w:p w14:paraId="531F9290" w14:textId="77777777" w:rsidR="00AA66F9" w:rsidRDefault="00AA66F9" w:rsidP="00AA66F9">
            <w:pPr>
              <w:jc w:val="center"/>
              <w:rPr>
                <w:rFonts w:asciiTheme="minorHAnsi" w:hAnsiTheme="minorHAnsi" w:cstheme="minorHAnsi"/>
                <w:b/>
                <w:bCs/>
                <w:color w:val="FF0000"/>
                <w:sz w:val="18"/>
                <w:szCs w:val="18"/>
              </w:rPr>
            </w:pPr>
          </w:p>
          <w:p w14:paraId="579F9D39" w14:textId="67E4E484" w:rsidR="00E056C6" w:rsidRPr="0091224C" w:rsidRDefault="00E056C6" w:rsidP="00AA66F9">
            <w:pPr>
              <w:jc w:val="center"/>
              <w:rPr>
                <w:rFonts w:asciiTheme="minorHAnsi" w:hAnsiTheme="minorHAnsi" w:cstheme="minorHAnsi"/>
                <w:b/>
                <w:bCs/>
                <w:color w:val="FF0000"/>
                <w:sz w:val="18"/>
                <w:szCs w:val="18"/>
              </w:rPr>
            </w:pPr>
          </w:p>
        </w:tc>
        <w:tc>
          <w:tcPr>
            <w:tcW w:w="1360" w:type="dxa"/>
          </w:tcPr>
          <w:p w14:paraId="0553D579" w14:textId="2324C0CB" w:rsidR="00AA66F9" w:rsidRDefault="00AA66F9" w:rsidP="00AA66F9">
            <w:pPr>
              <w:jc w:val="center"/>
              <w:rPr>
                <w:rFonts w:asciiTheme="minorHAnsi" w:hAnsiTheme="minorHAnsi" w:cstheme="minorHAnsi"/>
                <w:b/>
                <w:bCs/>
                <w:color w:val="FF0000"/>
                <w:sz w:val="18"/>
                <w:szCs w:val="18"/>
              </w:rPr>
            </w:pPr>
          </w:p>
          <w:p w14:paraId="215F708C" w14:textId="32E301A1" w:rsidR="00AA66F9" w:rsidRPr="003076AC" w:rsidRDefault="00AA66F9" w:rsidP="00AA66F9">
            <w:pPr>
              <w:jc w:val="center"/>
              <w:rPr>
                <w:rFonts w:asciiTheme="minorHAnsi" w:hAnsiTheme="minorHAnsi" w:cstheme="minorHAnsi"/>
                <w:b/>
                <w:bCs/>
                <w:color w:val="FF0000"/>
                <w:sz w:val="16"/>
                <w:szCs w:val="16"/>
              </w:rPr>
            </w:pPr>
          </w:p>
        </w:tc>
        <w:tc>
          <w:tcPr>
            <w:tcW w:w="2888" w:type="dxa"/>
          </w:tcPr>
          <w:p w14:paraId="65B09209" w14:textId="32AA548A" w:rsidR="00AA66F9" w:rsidRDefault="00E056C6" w:rsidP="00AA66F9">
            <w:pPr>
              <w:jc w:val="center"/>
              <w:rPr>
                <w:rFonts w:asciiTheme="minorHAnsi" w:hAnsiTheme="minorHAnsi" w:cstheme="minorHAnsi"/>
                <w:b/>
                <w:bCs/>
                <w:color w:val="FF0000"/>
                <w:sz w:val="18"/>
                <w:szCs w:val="18"/>
              </w:rPr>
            </w:pPr>
            <w:r>
              <w:rPr>
                <w:rFonts w:asciiTheme="minorHAnsi" w:hAnsiTheme="minorHAnsi" w:cstheme="minorHAnsi"/>
                <w:b/>
                <w:bCs/>
                <w:color w:val="FF0000"/>
                <w:sz w:val="18"/>
                <w:szCs w:val="18"/>
              </w:rPr>
              <w:t>NOT INTRODUCED</w:t>
            </w:r>
          </w:p>
          <w:p w14:paraId="656D605B" w14:textId="49C25CB9" w:rsidR="00AA66F9" w:rsidRPr="0091224C" w:rsidRDefault="00AA66F9" w:rsidP="00AA66F9">
            <w:pPr>
              <w:jc w:val="center"/>
              <w:rPr>
                <w:rFonts w:asciiTheme="minorHAnsi" w:hAnsiTheme="minorHAnsi" w:cstheme="minorHAnsi"/>
                <w:b/>
                <w:bCs/>
                <w:color w:val="FF0000"/>
                <w:sz w:val="18"/>
                <w:szCs w:val="18"/>
              </w:rPr>
            </w:pPr>
          </w:p>
        </w:tc>
        <w:tc>
          <w:tcPr>
            <w:tcW w:w="5662" w:type="dxa"/>
          </w:tcPr>
          <w:p w14:paraId="3016776C" w14:textId="365E43F8" w:rsidR="00AA66F9" w:rsidRPr="0091224C" w:rsidRDefault="00AA66F9" w:rsidP="00AA66F9">
            <w:pPr>
              <w:jc w:val="center"/>
              <w:rPr>
                <w:rFonts w:asciiTheme="minorHAnsi" w:eastAsia="Calibri" w:hAnsiTheme="minorHAnsi" w:cstheme="minorHAnsi"/>
                <w:b/>
                <w:bCs/>
                <w:iCs/>
                <w:color w:val="FF0000"/>
                <w:sz w:val="18"/>
                <w:szCs w:val="18"/>
              </w:rPr>
            </w:pPr>
            <w:r w:rsidRPr="0091224C">
              <w:rPr>
                <w:rFonts w:asciiTheme="minorHAnsi" w:eastAsia="Calibri" w:hAnsiTheme="minorHAnsi" w:cstheme="minorHAnsi"/>
                <w:b/>
                <w:bCs/>
                <w:iCs/>
                <w:color w:val="FF0000"/>
                <w:sz w:val="18"/>
                <w:szCs w:val="18"/>
              </w:rPr>
              <w:t xml:space="preserve">THE PURPOSE OF THIS LEGISLATION IS TO </w:t>
            </w:r>
            <w:r>
              <w:rPr>
                <w:rFonts w:asciiTheme="minorHAnsi" w:eastAsia="Calibri" w:hAnsiTheme="minorHAnsi" w:cstheme="minorHAnsi"/>
                <w:b/>
                <w:bCs/>
                <w:iCs/>
                <w:color w:val="FF0000"/>
                <w:sz w:val="18"/>
                <w:szCs w:val="18"/>
              </w:rPr>
              <w:t>MANDATE</w:t>
            </w:r>
            <w:r w:rsidRPr="0091224C">
              <w:rPr>
                <w:rFonts w:asciiTheme="minorHAnsi" w:eastAsia="Calibri" w:hAnsiTheme="minorHAnsi" w:cstheme="minorHAnsi"/>
                <w:b/>
                <w:bCs/>
                <w:iCs/>
                <w:color w:val="FF0000"/>
                <w:sz w:val="18"/>
                <w:szCs w:val="18"/>
              </w:rPr>
              <w:t xml:space="preserve"> ABSENTEE BALLOTS BE</w:t>
            </w:r>
            <w:r>
              <w:rPr>
                <w:rFonts w:asciiTheme="minorHAnsi" w:eastAsia="Calibri" w:hAnsiTheme="minorHAnsi" w:cstheme="minorHAnsi"/>
                <w:b/>
                <w:bCs/>
                <w:iCs/>
                <w:color w:val="FF0000"/>
                <w:sz w:val="18"/>
                <w:szCs w:val="18"/>
              </w:rPr>
              <w:t xml:space="preserve"> </w:t>
            </w:r>
            <w:r w:rsidRPr="0091224C">
              <w:rPr>
                <w:rFonts w:asciiTheme="minorHAnsi" w:eastAsia="Calibri" w:hAnsiTheme="minorHAnsi" w:cstheme="minorHAnsi"/>
                <w:b/>
                <w:bCs/>
                <w:iCs/>
                <w:color w:val="FF0000"/>
                <w:sz w:val="18"/>
                <w:szCs w:val="18"/>
              </w:rPr>
              <w:t>PROVIDED FOR ALL FIRE DISTRICT ELECTIONS THAT REQUIRE A VOTE BY THE</w:t>
            </w:r>
            <w:r>
              <w:rPr>
                <w:rFonts w:asciiTheme="minorHAnsi" w:eastAsia="Calibri" w:hAnsiTheme="minorHAnsi" w:cstheme="minorHAnsi"/>
                <w:b/>
                <w:bCs/>
                <w:iCs/>
                <w:color w:val="FF0000"/>
                <w:sz w:val="18"/>
                <w:szCs w:val="18"/>
              </w:rPr>
              <w:t xml:space="preserve"> </w:t>
            </w:r>
            <w:r w:rsidRPr="0091224C">
              <w:rPr>
                <w:rFonts w:asciiTheme="minorHAnsi" w:eastAsia="Calibri" w:hAnsiTheme="minorHAnsi" w:cstheme="minorHAnsi"/>
                <w:b/>
                <w:bCs/>
                <w:iCs/>
                <w:color w:val="FF0000"/>
                <w:sz w:val="18"/>
                <w:szCs w:val="18"/>
              </w:rPr>
              <w:t>RESIDENTS OF SUCH FIRE DISTRICT, AND IT ALSO SIMPLIFIES THE ABSENTEE</w:t>
            </w:r>
            <w:r>
              <w:rPr>
                <w:rFonts w:asciiTheme="minorHAnsi" w:eastAsia="Calibri" w:hAnsiTheme="minorHAnsi" w:cstheme="minorHAnsi"/>
                <w:b/>
                <w:bCs/>
                <w:iCs/>
                <w:color w:val="FF0000"/>
                <w:sz w:val="18"/>
                <w:szCs w:val="18"/>
              </w:rPr>
              <w:t xml:space="preserve"> </w:t>
            </w:r>
            <w:r w:rsidRPr="0091224C">
              <w:rPr>
                <w:rFonts w:asciiTheme="minorHAnsi" w:eastAsia="Calibri" w:hAnsiTheme="minorHAnsi" w:cstheme="minorHAnsi"/>
                <w:b/>
                <w:bCs/>
                <w:iCs/>
                <w:color w:val="FF0000"/>
                <w:sz w:val="18"/>
                <w:szCs w:val="18"/>
              </w:rPr>
              <w:t>BALLOT APPLICATION.</w:t>
            </w:r>
            <w:r>
              <w:rPr>
                <w:rFonts w:asciiTheme="minorHAnsi" w:eastAsia="Calibri" w:hAnsiTheme="minorHAnsi" w:cstheme="minorHAnsi"/>
                <w:b/>
                <w:bCs/>
                <w:iCs/>
                <w:color w:val="FF0000"/>
                <w:sz w:val="18"/>
                <w:szCs w:val="18"/>
              </w:rPr>
              <w:t xml:space="preserve"> </w:t>
            </w:r>
          </w:p>
        </w:tc>
        <w:tc>
          <w:tcPr>
            <w:tcW w:w="1080" w:type="dxa"/>
            <w:shd w:val="clear" w:color="auto" w:fill="auto"/>
          </w:tcPr>
          <w:p w14:paraId="68F04771" w14:textId="60D86FBF" w:rsidR="00AA66F9" w:rsidRPr="0091224C" w:rsidRDefault="00AA66F9" w:rsidP="00AA66F9">
            <w:pPr>
              <w:jc w:val="center"/>
              <w:rPr>
                <w:rFonts w:asciiTheme="minorHAnsi" w:hAnsiTheme="minorHAnsi" w:cstheme="minorHAnsi"/>
                <w:b/>
                <w:bCs/>
                <w:color w:val="FF0000"/>
                <w:sz w:val="18"/>
                <w:szCs w:val="18"/>
              </w:rPr>
            </w:pPr>
            <w:r>
              <w:rPr>
                <w:rFonts w:asciiTheme="minorHAnsi" w:hAnsiTheme="minorHAnsi" w:cstheme="minorHAnsi"/>
                <w:b/>
                <w:bCs/>
                <w:color w:val="FF0000"/>
                <w:sz w:val="18"/>
                <w:szCs w:val="18"/>
              </w:rPr>
              <w:t>N</w:t>
            </w:r>
          </w:p>
        </w:tc>
        <w:tc>
          <w:tcPr>
            <w:tcW w:w="2245" w:type="dxa"/>
          </w:tcPr>
          <w:p w14:paraId="3BEAA877" w14:textId="77777777" w:rsidR="00AA66F9" w:rsidRPr="008E0747" w:rsidRDefault="00AA66F9" w:rsidP="00AA66F9">
            <w:pPr>
              <w:jc w:val="center"/>
              <w:rPr>
                <w:rFonts w:asciiTheme="minorHAnsi" w:hAnsiTheme="minorHAnsi" w:cstheme="minorHAnsi"/>
                <w:b/>
                <w:bCs/>
                <w:color w:val="FF0000"/>
                <w:sz w:val="18"/>
                <w:szCs w:val="18"/>
              </w:rPr>
            </w:pPr>
          </w:p>
          <w:p w14:paraId="64F1B8C1" w14:textId="79D3582D" w:rsidR="00AA66F9" w:rsidRPr="008E0747" w:rsidRDefault="00AA66F9" w:rsidP="00AA66F9">
            <w:pPr>
              <w:jc w:val="center"/>
              <w:rPr>
                <w:rFonts w:asciiTheme="minorHAnsi" w:hAnsiTheme="minorHAnsi" w:cstheme="minorHAnsi"/>
                <w:b/>
                <w:bCs/>
                <w:color w:val="FF0000"/>
                <w:sz w:val="18"/>
                <w:szCs w:val="18"/>
              </w:rPr>
            </w:pPr>
            <w:r w:rsidRPr="008E0747">
              <w:rPr>
                <w:rFonts w:asciiTheme="minorHAnsi" w:hAnsiTheme="minorHAnsi" w:cstheme="minorHAnsi"/>
                <w:b/>
                <w:bCs/>
                <w:color w:val="FF0000"/>
                <w:sz w:val="18"/>
                <w:szCs w:val="18"/>
              </w:rPr>
              <w:t>STRONGLY OPPOSE</w:t>
            </w:r>
          </w:p>
        </w:tc>
      </w:tr>
      <w:tr w:rsidR="00AA66F9" w:rsidRPr="00715055" w14:paraId="410A5BE7" w14:textId="77777777" w:rsidTr="00BA4B43">
        <w:tc>
          <w:tcPr>
            <w:tcW w:w="14660" w:type="dxa"/>
            <w:gridSpan w:val="6"/>
            <w:shd w:val="clear" w:color="auto" w:fill="DAEEF3" w:themeFill="accent5" w:themeFillTint="33"/>
          </w:tcPr>
          <w:p w14:paraId="4BA62C9D" w14:textId="3D4C2510" w:rsidR="00AA66F9" w:rsidRPr="00D256E8" w:rsidRDefault="00AA66F9" w:rsidP="00AA66F9">
            <w:pPr>
              <w:jc w:val="center"/>
              <w:rPr>
                <w:rFonts w:asciiTheme="minorHAnsi" w:hAnsiTheme="minorHAnsi" w:cstheme="minorHAnsi"/>
                <w:b/>
                <w:bCs/>
                <w:sz w:val="24"/>
                <w:szCs w:val="24"/>
              </w:rPr>
            </w:pPr>
            <w:r w:rsidRPr="00D256E8">
              <w:rPr>
                <w:rFonts w:asciiTheme="minorHAnsi" w:hAnsiTheme="minorHAnsi" w:cstheme="minorHAnsi"/>
                <w:b/>
                <w:bCs/>
                <w:sz w:val="24"/>
                <w:szCs w:val="24"/>
              </w:rPr>
              <w:t>BUILDING CODE RELATED BILLS</w:t>
            </w:r>
          </w:p>
        </w:tc>
      </w:tr>
      <w:tr w:rsidR="00AA66F9" w:rsidRPr="00485522" w14:paraId="7B6BCBE4" w14:textId="77777777" w:rsidTr="00D648EC">
        <w:tc>
          <w:tcPr>
            <w:tcW w:w="1425" w:type="dxa"/>
          </w:tcPr>
          <w:p w14:paraId="78924B9F"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S1347</w:t>
            </w:r>
          </w:p>
          <w:p w14:paraId="1F6C04CE" w14:textId="0B82EC0B"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SKOUFIS</w:t>
            </w:r>
            <w:r w:rsidR="00AC544A">
              <w:rPr>
                <w:rFonts w:asciiTheme="minorHAnsi" w:hAnsiTheme="minorHAnsi" w:cstheme="minorHAnsi"/>
                <w:b/>
                <w:sz w:val="18"/>
                <w:szCs w:val="18"/>
              </w:rPr>
              <w:t xml:space="preserve"> (D)</w:t>
            </w:r>
          </w:p>
        </w:tc>
        <w:tc>
          <w:tcPr>
            <w:tcW w:w="1360" w:type="dxa"/>
          </w:tcPr>
          <w:p w14:paraId="0E011800"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A625</w:t>
            </w:r>
          </w:p>
          <w:p w14:paraId="5B025E36" w14:textId="56344C78"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THIELE</w:t>
            </w:r>
            <w:r w:rsidR="00E4054C">
              <w:rPr>
                <w:rFonts w:asciiTheme="minorHAnsi" w:hAnsiTheme="minorHAnsi" w:cstheme="minorHAnsi"/>
                <w:b/>
                <w:sz w:val="18"/>
                <w:szCs w:val="18"/>
              </w:rPr>
              <w:t xml:space="preserve"> (D)</w:t>
            </w:r>
          </w:p>
        </w:tc>
        <w:tc>
          <w:tcPr>
            <w:tcW w:w="2888" w:type="dxa"/>
          </w:tcPr>
          <w:p w14:paraId="04E52FE3" w14:textId="22E77943" w:rsidR="00AA66F9" w:rsidRPr="00335CED" w:rsidRDefault="0070761C" w:rsidP="00AA66F9">
            <w:pPr>
              <w:jc w:val="center"/>
              <w:rPr>
                <w:rFonts w:asciiTheme="minorHAnsi" w:hAnsiTheme="minorHAnsi" w:cstheme="minorHAnsi"/>
                <w:b/>
                <w:sz w:val="18"/>
                <w:szCs w:val="18"/>
                <w:shd w:val="clear" w:color="auto" w:fill="FEFEFE"/>
              </w:rPr>
            </w:pPr>
            <w:r w:rsidRPr="0070761C">
              <w:rPr>
                <w:rFonts w:asciiTheme="minorHAnsi" w:hAnsiTheme="minorHAnsi" w:cstheme="minorHAnsi"/>
                <w:b/>
                <w:sz w:val="18"/>
                <w:szCs w:val="18"/>
                <w:highlight w:val="green"/>
                <w:shd w:val="clear" w:color="auto" w:fill="FEFEFE"/>
              </w:rPr>
              <w:t>1/30/23 PASSED SENATE</w:t>
            </w:r>
          </w:p>
          <w:p w14:paraId="676ACB03" w14:textId="77777777" w:rsidR="00AA66F9" w:rsidRPr="00485522" w:rsidRDefault="00AA66F9" w:rsidP="00AA66F9">
            <w:pPr>
              <w:jc w:val="center"/>
              <w:rPr>
                <w:rFonts w:asciiTheme="minorHAnsi" w:hAnsiTheme="minorHAnsi" w:cstheme="minorHAnsi"/>
                <w:b/>
                <w:color w:val="00B050"/>
                <w:sz w:val="18"/>
                <w:szCs w:val="18"/>
                <w:shd w:val="clear" w:color="auto" w:fill="FEFEFE"/>
              </w:rPr>
            </w:pPr>
            <w:r w:rsidRPr="00335CED">
              <w:rPr>
                <w:rFonts w:asciiTheme="minorHAnsi" w:hAnsiTheme="minorHAnsi" w:cstheme="minorHAnsi"/>
                <w:b/>
                <w:sz w:val="18"/>
                <w:szCs w:val="18"/>
                <w:highlight w:val="green"/>
                <w:shd w:val="clear" w:color="auto" w:fill="FEFEFE"/>
              </w:rPr>
              <w:t>1/23/23 PASSED ASSEMBLY</w:t>
            </w:r>
          </w:p>
        </w:tc>
        <w:tc>
          <w:tcPr>
            <w:tcW w:w="5662" w:type="dxa"/>
          </w:tcPr>
          <w:p w14:paraId="06FB3119" w14:textId="77777777" w:rsidR="00AA66F9" w:rsidRPr="000D1511" w:rsidRDefault="00AA66F9" w:rsidP="00AA66F9">
            <w:pPr>
              <w:jc w:val="center"/>
              <w:rPr>
                <w:rFonts w:asciiTheme="minorHAnsi" w:eastAsia="Times New Roman" w:hAnsiTheme="minorHAnsi" w:cstheme="minorHAnsi"/>
                <w:b/>
                <w:iCs/>
                <w:sz w:val="18"/>
                <w:szCs w:val="18"/>
              </w:rPr>
            </w:pPr>
            <w:r w:rsidRPr="000D1511">
              <w:rPr>
                <w:rFonts w:asciiTheme="minorHAnsi" w:eastAsia="Times New Roman" w:hAnsiTheme="minorHAnsi" w:cstheme="minorHAnsi"/>
                <w:b/>
                <w:iCs/>
                <w:sz w:val="18"/>
                <w:szCs w:val="18"/>
              </w:rPr>
              <w:t>EXEMPTS HOT TUBS OR SPAS WITH (ASTM COMPLIANT) SAFETY COVERS FROM CERTAIN STANDARDS OF THE NEW YORK STATE UNIFORM FIRE PREVENTION AND BUILDING CODE.</w:t>
            </w:r>
          </w:p>
        </w:tc>
        <w:tc>
          <w:tcPr>
            <w:tcW w:w="1080" w:type="dxa"/>
            <w:shd w:val="clear" w:color="auto" w:fill="FFFFFF"/>
          </w:tcPr>
          <w:p w14:paraId="6D973AFC"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5DBECA82"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C535A2" w:rsidRPr="00C535A2" w14:paraId="58AC48F2" w14:textId="77777777" w:rsidTr="00CD4505">
        <w:tc>
          <w:tcPr>
            <w:tcW w:w="1425" w:type="dxa"/>
          </w:tcPr>
          <w:p w14:paraId="4020FC2F" w14:textId="77777777" w:rsidR="00C535A2" w:rsidRPr="00C535A2" w:rsidRDefault="00C535A2" w:rsidP="00CD4505">
            <w:pPr>
              <w:jc w:val="center"/>
              <w:rPr>
                <w:rFonts w:asciiTheme="minorHAnsi" w:hAnsiTheme="minorHAnsi" w:cstheme="minorHAnsi"/>
                <w:b/>
                <w:sz w:val="18"/>
                <w:szCs w:val="18"/>
              </w:rPr>
            </w:pPr>
            <w:r w:rsidRPr="00C535A2">
              <w:rPr>
                <w:rFonts w:asciiTheme="minorHAnsi" w:hAnsiTheme="minorHAnsi" w:cstheme="minorHAnsi"/>
                <w:b/>
                <w:sz w:val="18"/>
                <w:szCs w:val="18"/>
              </w:rPr>
              <w:t>S5614</w:t>
            </w:r>
          </w:p>
          <w:p w14:paraId="44AAF869" w14:textId="25456B9E" w:rsidR="00C535A2" w:rsidRPr="00C535A2" w:rsidRDefault="00C535A2" w:rsidP="00CD4505">
            <w:pPr>
              <w:jc w:val="center"/>
              <w:rPr>
                <w:rFonts w:asciiTheme="minorHAnsi" w:hAnsiTheme="minorHAnsi" w:cstheme="minorHAnsi"/>
                <w:b/>
                <w:sz w:val="18"/>
                <w:szCs w:val="18"/>
              </w:rPr>
            </w:pPr>
            <w:r w:rsidRPr="00C535A2">
              <w:rPr>
                <w:rFonts w:asciiTheme="minorHAnsi" w:hAnsiTheme="minorHAnsi" w:cstheme="minorHAnsi"/>
                <w:b/>
                <w:sz w:val="18"/>
                <w:szCs w:val="18"/>
              </w:rPr>
              <w:t>MARTINEZ (D)</w:t>
            </w:r>
          </w:p>
        </w:tc>
        <w:tc>
          <w:tcPr>
            <w:tcW w:w="1360" w:type="dxa"/>
          </w:tcPr>
          <w:p w14:paraId="3CD759F5" w14:textId="77777777" w:rsidR="00C535A2" w:rsidRPr="00C535A2" w:rsidRDefault="00C535A2" w:rsidP="00CD4505">
            <w:pPr>
              <w:jc w:val="center"/>
              <w:rPr>
                <w:rFonts w:asciiTheme="minorHAnsi" w:hAnsiTheme="minorHAnsi" w:cstheme="minorHAnsi"/>
                <w:b/>
                <w:sz w:val="18"/>
                <w:szCs w:val="18"/>
              </w:rPr>
            </w:pPr>
            <w:r w:rsidRPr="00C535A2">
              <w:rPr>
                <w:rFonts w:asciiTheme="minorHAnsi" w:hAnsiTheme="minorHAnsi" w:cstheme="minorHAnsi"/>
                <w:b/>
                <w:sz w:val="18"/>
                <w:szCs w:val="18"/>
              </w:rPr>
              <w:t>A4202</w:t>
            </w:r>
          </w:p>
          <w:p w14:paraId="6E08ACC8" w14:textId="6AA838CE" w:rsidR="00C535A2" w:rsidRPr="00C535A2" w:rsidRDefault="00C535A2" w:rsidP="00CD4505">
            <w:pPr>
              <w:jc w:val="center"/>
              <w:rPr>
                <w:rFonts w:asciiTheme="minorHAnsi" w:hAnsiTheme="minorHAnsi" w:cstheme="minorHAnsi"/>
                <w:b/>
                <w:sz w:val="18"/>
                <w:szCs w:val="18"/>
              </w:rPr>
            </w:pPr>
            <w:r w:rsidRPr="00C535A2">
              <w:rPr>
                <w:rFonts w:asciiTheme="minorHAnsi" w:hAnsiTheme="minorHAnsi" w:cstheme="minorHAnsi"/>
                <w:b/>
                <w:sz w:val="18"/>
                <w:szCs w:val="18"/>
              </w:rPr>
              <w:t>STERN</w:t>
            </w:r>
          </w:p>
        </w:tc>
        <w:tc>
          <w:tcPr>
            <w:tcW w:w="2888" w:type="dxa"/>
          </w:tcPr>
          <w:p w14:paraId="32C9B73A" w14:textId="77777777" w:rsidR="00C535A2" w:rsidRPr="00C535A2" w:rsidRDefault="00C535A2" w:rsidP="00CD4505">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3/8/23 SEN LOCAL GOVT CMTE</w:t>
            </w:r>
          </w:p>
          <w:p w14:paraId="5DD97049" w14:textId="334945ED" w:rsidR="00C535A2" w:rsidRPr="00C535A2" w:rsidRDefault="00C535A2" w:rsidP="00CD4505">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2/13/23 ASSM LOCAL GOVT CMTE</w:t>
            </w:r>
          </w:p>
        </w:tc>
        <w:tc>
          <w:tcPr>
            <w:tcW w:w="5662" w:type="dxa"/>
          </w:tcPr>
          <w:p w14:paraId="79B595A1" w14:textId="2D4C72A5" w:rsidR="00C535A2" w:rsidRPr="00C535A2" w:rsidRDefault="00C535A2" w:rsidP="008A0F87">
            <w:pPr>
              <w:jc w:val="center"/>
              <w:rPr>
                <w:rFonts w:asciiTheme="minorHAnsi" w:eastAsia="Times New Roman" w:hAnsiTheme="minorHAnsi" w:cstheme="minorHAnsi"/>
                <w:b/>
                <w:iCs/>
                <w:sz w:val="18"/>
                <w:szCs w:val="18"/>
              </w:rPr>
            </w:pPr>
            <w:r w:rsidRPr="00C535A2">
              <w:rPr>
                <w:rFonts w:asciiTheme="minorHAnsi" w:eastAsia="Times New Roman" w:hAnsiTheme="minorHAnsi" w:cstheme="minorHAnsi"/>
                <w:b/>
                <w:iCs/>
                <w:sz w:val="18"/>
                <w:szCs w:val="18"/>
              </w:rPr>
              <w:t xml:space="preserve">AUTHORIZES A CITY, </w:t>
            </w:r>
            <w:proofErr w:type="gramStart"/>
            <w:r w:rsidRPr="00C535A2">
              <w:rPr>
                <w:rFonts w:asciiTheme="minorHAnsi" w:eastAsia="Times New Roman" w:hAnsiTheme="minorHAnsi" w:cstheme="minorHAnsi"/>
                <w:b/>
                <w:iCs/>
                <w:sz w:val="18"/>
                <w:szCs w:val="18"/>
              </w:rPr>
              <w:t>TOWN</w:t>
            </w:r>
            <w:proofErr w:type="gramEnd"/>
            <w:r w:rsidRPr="00C535A2">
              <w:rPr>
                <w:rFonts w:asciiTheme="minorHAnsi" w:eastAsia="Times New Roman" w:hAnsiTheme="minorHAnsi" w:cstheme="minorHAnsi"/>
                <w:b/>
                <w:iCs/>
                <w:sz w:val="18"/>
                <w:szCs w:val="18"/>
              </w:rPr>
              <w:t xml:space="preserve"> OR VILLAGE TO ESTABLISH A PROGRAM WHEREBY A BUILDING PERMIT MAY BE ISSUED BASED UPON CERTIFICATION BY A REGISTERED ARCHITECT OR PROFESSIONAL ENGINEER.</w:t>
            </w:r>
          </w:p>
        </w:tc>
        <w:tc>
          <w:tcPr>
            <w:tcW w:w="1080" w:type="dxa"/>
            <w:shd w:val="clear" w:color="auto" w:fill="FFFFFF"/>
          </w:tcPr>
          <w:p w14:paraId="463A3E05" w14:textId="68D6FA55" w:rsidR="00C535A2" w:rsidRPr="00C535A2" w:rsidRDefault="00C535A2"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w:t>
            </w:r>
          </w:p>
        </w:tc>
        <w:tc>
          <w:tcPr>
            <w:tcW w:w="2245" w:type="dxa"/>
          </w:tcPr>
          <w:p w14:paraId="436A1B76" w14:textId="3B12A45A" w:rsidR="00C535A2" w:rsidRPr="00C535A2" w:rsidRDefault="00C535A2" w:rsidP="00CD4505">
            <w:pPr>
              <w:jc w:val="center"/>
              <w:rPr>
                <w:rFonts w:asciiTheme="minorHAnsi" w:eastAsia="Times New Roman" w:hAnsiTheme="minorHAnsi" w:cstheme="minorHAnsi"/>
                <w:b/>
                <w:noProof/>
                <w:sz w:val="18"/>
                <w:szCs w:val="18"/>
              </w:rPr>
            </w:pPr>
            <w:r w:rsidRPr="00C535A2">
              <w:rPr>
                <w:rFonts w:asciiTheme="minorHAnsi" w:eastAsia="Times New Roman" w:hAnsiTheme="minorHAnsi" w:cstheme="minorHAnsi"/>
                <w:b/>
                <w:noProof/>
                <w:sz w:val="18"/>
                <w:szCs w:val="18"/>
              </w:rPr>
              <w:t>MONITOR</w:t>
            </w:r>
          </w:p>
        </w:tc>
      </w:tr>
      <w:tr w:rsidR="00C535A2" w:rsidRPr="00C535A2" w14:paraId="7233F815" w14:textId="77777777" w:rsidTr="00CD4505">
        <w:tc>
          <w:tcPr>
            <w:tcW w:w="1425" w:type="dxa"/>
          </w:tcPr>
          <w:p w14:paraId="5A3346A0" w14:textId="61704D45" w:rsidR="004350F4" w:rsidRPr="00C535A2" w:rsidRDefault="004350F4"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NO SAME AS</w:t>
            </w:r>
          </w:p>
        </w:tc>
        <w:tc>
          <w:tcPr>
            <w:tcW w:w="1360" w:type="dxa"/>
          </w:tcPr>
          <w:p w14:paraId="2241DA86" w14:textId="77777777" w:rsidR="004350F4" w:rsidRPr="00C535A2" w:rsidRDefault="004350F4" w:rsidP="00CD4505">
            <w:pPr>
              <w:jc w:val="center"/>
              <w:rPr>
                <w:rFonts w:asciiTheme="minorHAnsi" w:hAnsiTheme="minorHAnsi" w:cstheme="minorHAnsi"/>
                <w:b/>
                <w:sz w:val="18"/>
                <w:szCs w:val="18"/>
              </w:rPr>
            </w:pPr>
            <w:r w:rsidRPr="00C535A2">
              <w:rPr>
                <w:rFonts w:asciiTheme="minorHAnsi" w:hAnsiTheme="minorHAnsi" w:cstheme="minorHAnsi"/>
                <w:b/>
                <w:sz w:val="18"/>
                <w:szCs w:val="18"/>
              </w:rPr>
              <w:t>A4936</w:t>
            </w:r>
          </w:p>
          <w:p w14:paraId="7C293E97" w14:textId="1FAC8C49" w:rsidR="004350F4" w:rsidRPr="00C535A2" w:rsidRDefault="004350F4" w:rsidP="00CD4505">
            <w:pPr>
              <w:jc w:val="center"/>
              <w:rPr>
                <w:rFonts w:asciiTheme="minorHAnsi" w:hAnsiTheme="minorHAnsi" w:cstheme="minorHAnsi"/>
                <w:b/>
                <w:sz w:val="18"/>
                <w:szCs w:val="18"/>
              </w:rPr>
            </w:pPr>
            <w:r w:rsidRPr="00C535A2">
              <w:rPr>
                <w:rFonts w:asciiTheme="minorHAnsi" w:hAnsiTheme="minorHAnsi" w:cstheme="minorHAnsi"/>
                <w:b/>
                <w:sz w:val="18"/>
                <w:szCs w:val="18"/>
              </w:rPr>
              <w:t>GONZALEZ-ROJAS</w:t>
            </w:r>
            <w:r w:rsidR="007D17EC" w:rsidRPr="00C535A2">
              <w:rPr>
                <w:rFonts w:asciiTheme="minorHAnsi" w:hAnsiTheme="minorHAnsi" w:cstheme="minorHAnsi"/>
                <w:b/>
                <w:sz w:val="18"/>
                <w:szCs w:val="18"/>
              </w:rPr>
              <w:t xml:space="preserve"> (D)</w:t>
            </w:r>
          </w:p>
        </w:tc>
        <w:tc>
          <w:tcPr>
            <w:tcW w:w="2888" w:type="dxa"/>
          </w:tcPr>
          <w:p w14:paraId="55531839" w14:textId="5FBC98FD" w:rsidR="004350F4" w:rsidRPr="00C535A2" w:rsidRDefault="004350F4" w:rsidP="00CD4505">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2/27/23 ASSM WAYS &amp; MEANS CMTE</w:t>
            </w:r>
          </w:p>
        </w:tc>
        <w:tc>
          <w:tcPr>
            <w:tcW w:w="5662" w:type="dxa"/>
          </w:tcPr>
          <w:p w14:paraId="6FD515CD" w14:textId="1361B481" w:rsidR="004350F4" w:rsidRPr="00C535A2" w:rsidRDefault="004350F4" w:rsidP="008A0F87">
            <w:pPr>
              <w:jc w:val="center"/>
              <w:rPr>
                <w:rFonts w:asciiTheme="minorHAnsi" w:eastAsia="Times New Roman" w:hAnsiTheme="minorHAnsi" w:cstheme="minorHAnsi"/>
                <w:b/>
                <w:iCs/>
                <w:sz w:val="18"/>
                <w:szCs w:val="18"/>
              </w:rPr>
            </w:pPr>
            <w:r w:rsidRPr="00C535A2">
              <w:rPr>
                <w:rFonts w:asciiTheme="minorHAnsi" w:eastAsia="Times New Roman" w:hAnsiTheme="minorHAnsi" w:cstheme="minorHAnsi"/>
                <w:b/>
                <w:iCs/>
                <w:sz w:val="18"/>
                <w:szCs w:val="18"/>
              </w:rPr>
              <w:t>PROVIDES A TAX CREDIT FOR THE INSTALLATION OF FIRE SPRINKLER SYSTEMS IN RESIDENTIAL PROPERTIES</w:t>
            </w:r>
          </w:p>
        </w:tc>
        <w:tc>
          <w:tcPr>
            <w:tcW w:w="1080" w:type="dxa"/>
            <w:shd w:val="clear" w:color="auto" w:fill="FFFFFF"/>
          </w:tcPr>
          <w:p w14:paraId="5CB2442B" w14:textId="4DEDE014" w:rsidR="004350F4" w:rsidRPr="00C535A2" w:rsidRDefault="004350F4"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w:t>
            </w:r>
          </w:p>
        </w:tc>
        <w:tc>
          <w:tcPr>
            <w:tcW w:w="2245" w:type="dxa"/>
          </w:tcPr>
          <w:p w14:paraId="3DEE18A3" w14:textId="31D7BA41" w:rsidR="004350F4" w:rsidRPr="00C535A2" w:rsidRDefault="004350F4" w:rsidP="00CD4505">
            <w:pPr>
              <w:jc w:val="center"/>
              <w:rPr>
                <w:rFonts w:asciiTheme="minorHAnsi" w:eastAsia="Times New Roman" w:hAnsiTheme="minorHAnsi" w:cstheme="minorHAnsi"/>
                <w:b/>
                <w:noProof/>
                <w:sz w:val="18"/>
                <w:szCs w:val="18"/>
              </w:rPr>
            </w:pPr>
            <w:r w:rsidRPr="00C535A2">
              <w:rPr>
                <w:rFonts w:asciiTheme="minorHAnsi" w:eastAsia="Times New Roman" w:hAnsiTheme="minorHAnsi" w:cstheme="minorHAnsi"/>
                <w:b/>
                <w:noProof/>
                <w:sz w:val="18"/>
                <w:szCs w:val="18"/>
              </w:rPr>
              <w:t>**STRONGLY SUPPOR</w:t>
            </w:r>
          </w:p>
        </w:tc>
      </w:tr>
      <w:tr w:rsidR="00C535A2" w:rsidRPr="00C535A2" w14:paraId="03B35BF0" w14:textId="77777777" w:rsidTr="00CD4505">
        <w:tc>
          <w:tcPr>
            <w:tcW w:w="1425" w:type="dxa"/>
          </w:tcPr>
          <w:p w14:paraId="3C307C58" w14:textId="77777777" w:rsidR="00546B09" w:rsidRPr="00C535A2" w:rsidRDefault="00546B09" w:rsidP="00CD4505">
            <w:pPr>
              <w:jc w:val="center"/>
              <w:rPr>
                <w:rFonts w:asciiTheme="minorHAnsi" w:hAnsiTheme="minorHAnsi" w:cstheme="minorHAnsi"/>
                <w:b/>
                <w:sz w:val="18"/>
                <w:szCs w:val="18"/>
              </w:rPr>
            </w:pPr>
            <w:r w:rsidRPr="00C535A2">
              <w:rPr>
                <w:rFonts w:asciiTheme="minorHAnsi" w:hAnsiTheme="minorHAnsi" w:cstheme="minorHAnsi"/>
                <w:b/>
                <w:sz w:val="18"/>
                <w:szCs w:val="18"/>
              </w:rPr>
              <w:lastRenderedPageBreak/>
              <w:t>S5303</w:t>
            </w:r>
          </w:p>
          <w:p w14:paraId="6E240696" w14:textId="09C9A79F" w:rsidR="00546B09" w:rsidRPr="00C535A2" w:rsidRDefault="00546B09" w:rsidP="00CD4505">
            <w:pPr>
              <w:jc w:val="center"/>
              <w:rPr>
                <w:rFonts w:asciiTheme="minorHAnsi" w:hAnsiTheme="minorHAnsi" w:cstheme="minorHAnsi"/>
                <w:b/>
                <w:sz w:val="18"/>
                <w:szCs w:val="18"/>
              </w:rPr>
            </w:pPr>
            <w:r w:rsidRPr="00C535A2">
              <w:rPr>
                <w:rFonts w:asciiTheme="minorHAnsi" w:hAnsiTheme="minorHAnsi" w:cstheme="minorHAnsi"/>
                <w:b/>
                <w:sz w:val="18"/>
                <w:szCs w:val="18"/>
              </w:rPr>
              <w:t>FERNANDEZ (D)</w:t>
            </w:r>
          </w:p>
        </w:tc>
        <w:tc>
          <w:tcPr>
            <w:tcW w:w="1360" w:type="dxa"/>
          </w:tcPr>
          <w:p w14:paraId="771DA086" w14:textId="2F0F0339" w:rsidR="00546B09" w:rsidRPr="00C535A2" w:rsidRDefault="00546B09"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NO SAME AS</w:t>
            </w:r>
          </w:p>
        </w:tc>
        <w:tc>
          <w:tcPr>
            <w:tcW w:w="2888" w:type="dxa"/>
          </w:tcPr>
          <w:p w14:paraId="46A43495" w14:textId="66BBE8B9" w:rsidR="00546B09" w:rsidRPr="00C535A2" w:rsidRDefault="00546B09" w:rsidP="00CD4505">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3/1/23 SEN BUDGET &amp; REVENUE CMTE</w:t>
            </w:r>
          </w:p>
        </w:tc>
        <w:tc>
          <w:tcPr>
            <w:tcW w:w="5662" w:type="dxa"/>
          </w:tcPr>
          <w:p w14:paraId="2482145E" w14:textId="34F9F7CF" w:rsidR="00546B09" w:rsidRPr="00C535A2" w:rsidRDefault="00546B09" w:rsidP="008A0F87">
            <w:pPr>
              <w:jc w:val="center"/>
              <w:rPr>
                <w:rFonts w:asciiTheme="minorHAnsi" w:eastAsia="Times New Roman" w:hAnsiTheme="minorHAnsi" w:cstheme="minorHAnsi"/>
                <w:b/>
                <w:iCs/>
                <w:sz w:val="18"/>
                <w:szCs w:val="18"/>
              </w:rPr>
            </w:pPr>
            <w:r w:rsidRPr="00C535A2">
              <w:rPr>
                <w:rFonts w:asciiTheme="minorHAnsi" w:eastAsia="Times New Roman" w:hAnsiTheme="minorHAnsi" w:cstheme="minorHAnsi"/>
                <w:b/>
                <w:iCs/>
                <w:sz w:val="18"/>
                <w:szCs w:val="18"/>
              </w:rPr>
              <w:t>ESTABLISHES THE BUILDING AND FIRE CODE ADHERENCE TAX CREDIT WHICH PROVIDES A TAX CREDIT TO PROPERTY OWNERS WHO SPEND MONEY TO UPDATE A PROPERTY TO ADHERE TO CURRENT APPLICABLE BUILDING AND FIRE CODES.</w:t>
            </w:r>
          </w:p>
        </w:tc>
        <w:tc>
          <w:tcPr>
            <w:tcW w:w="1080" w:type="dxa"/>
            <w:shd w:val="clear" w:color="auto" w:fill="FFFFFF"/>
          </w:tcPr>
          <w:p w14:paraId="2D5424A1" w14:textId="57BA471D" w:rsidR="00546B09" w:rsidRPr="00C535A2" w:rsidRDefault="00546B09"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w:t>
            </w:r>
          </w:p>
        </w:tc>
        <w:tc>
          <w:tcPr>
            <w:tcW w:w="2245" w:type="dxa"/>
          </w:tcPr>
          <w:p w14:paraId="100DFD19" w14:textId="591A983E" w:rsidR="00546B09" w:rsidRPr="00C535A2" w:rsidRDefault="00546B09" w:rsidP="00CD4505">
            <w:pPr>
              <w:jc w:val="center"/>
              <w:rPr>
                <w:rFonts w:asciiTheme="minorHAnsi" w:eastAsia="Times New Roman" w:hAnsiTheme="minorHAnsi" w:cstheme="minorHAnsi"/>
                <w:b/>
                <w:noProof/>
                <w:sz w:val="18"/>
                <w:szCs w:val="18"/>
              </w:rPr>
            </w:pPr>
            <w:r w:rsidRPr="00C535A2">
              <w:rPr>
                <w:rFonts w:asciiTheme="minorHAnsi" w:eastAsia="Times New Roman" w:hAnsiTheme="minorHAnsi" w:cstheme="minorHAnsi"/>
                <w:b/>
                <w:noProof/>
                <w:sz w:val="18"/>
                <w:szCs w:val="18"/>
              </w:rPr>
              <w:t>SUPPORT</w:t>
            </w:r>
          </w:p>
        </w:tc>
      </w:tr>
      <w:tr w:rsidR="00C535A2" w:rsidRPr="00C535A2" w14:paraId="4FFC9F75" w14:textId="77777777" w:rsidTr="00CD4505">
        <w:tc>
          <w:tcPr>
            <w:tcW w:w="1425" w:type="dxa"/>
          </w:tcPr>
          <w:p w14:paraId="7B6B9116" w14:textId="77777777" w:rsidR="00E513AE" w:rsidRPr="00C535A2" w:rsidRDefault="00E513AE" w:rsidP="00CD4505">
            <w:pPr>
              <w:jc w:val="center"/>
              <w:rPr>
                <w:rFonts w:asciiTheme="minorHAnsi" w:hAnsiTheme="minorHAnsi" w:cstheme="minorHAnsi"/>
                <w:b/>
                <w:sz w:val="18"/>
                <w:szCs w:val="18"/>
              </w:rPr>
            </w:pPr>
            <w:r w:rsidRPr="00C535A2">
              <w:rPr>
                <w:rFonts w:asciiTheme="minorHAnsi" w:hAnsiTheme="minorHAnsi" w:cstheme="minorHAnsi"/>
                <w:b/>
                <w:sz w:val="18"/>
                <w:szCs w:val="18"/>
              </w:rPr>
              <w:t>S5347</w:t>
            </w:r>
          </w:p>
          <w:p w14:paraId="57CFB662" w14:textId="7C51DF69" w:rsidR="00E513AE" w:rsidRPr="00C535A2" w:rsidRDefault="00E513AE" w:rsidP="00CD4505">
            <w:pPr>
              <w:jc w:val="center"/>
              <w:rPr>
                <w:rFonts w:asciiTheme="minorHAnsi" w:hAnsiTheme="minorHAnsi" w:cstheme="minorHAnsi"/>
                <w:b/>
                <w:sz w:val="18"/>
                <w:szCs w:val="18"/>
              </w:rPr>
            </w:pPr>
            <w:r w:rsidRPr="00C535A2">
              <w:rPr>
                <w:rFonts w:asciiTheme="minorHAnsi" w:hAnsiTheme="minorHAnsi" w:cstheme="minorHAnsi"/>
                <w:b/>
                <w:sz w:val="18"/>
                <w:szCs w:val="18"/>
              </w:rPr>
              <w:t>GOUNARDES (D)</w:t>
            </w:r>
          </w:p>
        </w:tc>
        <w:tc>
          <w:tcPr>
            <w:tcW w:w="1360" w:type="dxa"/>
          </w:tcPr>
          <w:p w14:paraId="5694BDFE" w14:textId="430CC0E3" w:rsidR="00E513AE" w:rsidRPr="00C535A2" w:rsidRDefault="00E513AE"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NO SAME AS</w:t>
            </w:r>
          </w:p>
        </w:tc>
        <w:tc>
          <w:tcPr>
            <w:tcW w:w="2888" w:type="dxa"/>
          </w:tcPr>
          <w:p w14:paraId="2349A4CC" w14:textId="76E234C8" w:rsidR="00E513AE" w:rsidRPr="00C535A2" w:rsidRDefault="00E513AE" w:rsidP="00CD4505">
            <w:pPr>
              <w:jc w:val="center"/>
              <w:rPr>
                <w:rFonts w:asciiTheme="minorHAnsi" w:hAnsiTheme="minorHAnsi" w:cstheme="minorHAnsi"/>
                <w:b/>
                <w:sz w:val="18"/>
                <w:szCs w:val="18"/>
                <w:shd w:val="clear" w:color="auto" w:fill="FEFEFE"/>
              </w:rPr>
            </w:pPr>
            <w:r w:rsidRPr="00C535A2">
              <w:rPr>
                <w:rFonts w:asciiTheme="minorHAnsi" w:hAnsiTheme="minorHAnsi" w:cstheme="minorHAnsi"/>
                <w:b/>
                <w:sz w:val="18"/>
                <w:szCs w:val="18"/>
                <w:shd w:val="clear" w:color="auto" w:fill="FEFEFE"/>
              </w:rPr>
              <w:t>3/2/23 SEN HIGHER EDUCATION</w:t>
            </w:r>
          </w:p>
        </w:tc>
        <w:tc>
          <w:tcPr>
            <w:tcW w:w="5662" w:type="dxa"/>
          </w:tcPr>
          <w:p w14:paraId="5B43F2AF" w14:textId="7E162DDE" w:rsidR="00E513AE" w:rsidRPr="00C535A2" w:rsidRDefault="00000000" w:rsidP="008A0F87">
            <w:pPr>
              <w:jc w:val="center"/>
              <w:rPr>
                <w:rFonts w:asciiTheme="minorHAnsi" w:eastAsia="Times New Roman" w:hAnsiTheme="minorHAnsi" w:cstheme="minorHAnsi"/>
                <w:b/>
                <w:iCs/>
                <w:sz w:val="18"/>
                <w:szCs w:val="18"/>
              </w:rPr>
            </w:pPr>
            <w:hyperlink r:id="rId8" w:history="1">
              <w:r w:rsidR="00E513AE" w:rsidRPr="00C535A2">
                <w:rPr>
                  <w:rStyle w:val="Hyperlink"/>
                  <w:rFonts w:asciiTheme="minorHAnsi" w:eastAsia="Times New Roman" w:hAnsiTheme="minorHAnsi" w:cstheme="minorHAnsi"/>
                  <w:b/>
                  <w:iCs/>
                  <w:color w:val="auto"/>
                  <w:sz w:val="18"/>
                  <w:szCs w:val="18"/>
                  <w:u w:val="none"/>
                </w:rPr>
                <w:t>REQUIRES SUNY AND CUNY AUTHORITIES TO INSTALL AND RETROFIT BUILDINGS WITH SPRINKLER SYSTEMS</w:t>
              </w:r>
            </w:hyperlink>
          </w:p>
        </w:tc>
        <w:tc>
          <w:tcPr>
            <w:tcW w:w="1080" w:type="dxa"/>
            <w:shd w:val="clear" w:color="auto" w:fill="FFFFFF"/>
          </w:tcPr>
          <w:p w14:paraId="58C215D7" w14:textId="039B2ECF" w:rsidR="00E513AE" w:rsidRPr="00C535A2" w:rsidRDefault="00E513AE" w:rsidP="00CD4505">
            <w:pPr>
              <w:jc w:val="center"/>
              <w:rPr>
                <w:rFonts w:asciiTheme="minorHAnsi" w:hAnsiTheme="minorHAnsi" w:cstheme="minorHAnsi"/>
                <w:b/>
                <w:sz w:val="18"/>
                <w:szCs w:val="18"/>
              </w:rPr>
            </w:pPr>
            <w:r w:rsidRPr="00C535A2">
              <w:rPr>
                <w:rFonts w:asciiTheme="minorHAnsi" w:hAnsiTheme="minorHAnsi" w:cstheme="minorHAnsi"/>
                <w:b/>
                <w:sz w:val="18"/>
                <w:szCs w:val="18"/>
              </w:rPr>
              <w:t>N</w:t>
            </w:r>
          </w:p>
        </w:tc>
        <w:tc>
          <w:tcPr>
            <w:tcW w:w="2245" w:type="dxa"/>
          </w:tcPr>
          <w:p w14:paraId="28CCB305" w14:textId="34ED9340" w:rsidR="00E513AE" w:rsidRPr="00C535A2" w:rsidRDefault="00E513AE" w:rsidP="00CD4505">
            <w:pPr>
              <w:jc w:val="center"/>
              <w:rPr>
                <w:rFonts w:asciiTheme="minorHAnsi" w:eastAsia="Times New Roman" w:hAnsiTheme="minorHAnsi" w:cstheme="minorHAnsi"/>
                <w:b/>
                <w:noProof/>
                <w:sz w:val="18"/>
                <w:szCs w:val="18"/>
              </w:rPr>
            </w:pPr>
            <w:r w:rsidRPr="00C535A2">
              <w:rPr>
                <w:rFonts w:asciiTheme="minorHAnsi" w:eastAsia="Times New Roman" w:hAnsiTheme="minorHAnsi" w:cstheme="minorHAnsi"/>
                <w:b/>
                <w:noProof/>
                <w:sz w:val="18"/>
                <w:szCs w:val="18"/>
              </w:rPr>
              <w:t>SUPPOT</w:t>
            </w:r>
          </w:p>
        </w:tc>
      </w:tr>
      <w:tr w:rsidR="00E056C6" w:rsidRPr="00E056C6" w14:paraId="0FB1BE55" w14:textId="77777777" w:rsidTr="00CD4505">
        <w:tc>
          <w:tcPr>
            <w:tcW w:w="1425" w:type="dxa"/>
          </w:tcPr>
          <w:p w14:paraId="7043FCE1" w14:textId="77777777" w:rsidR="008A0F87" w:rsidRPr="00E056C6" w:rsidRDefault="008A0F87" w:rsidP="00CD4505">
            <w:pPr>
              <w:jc w:val="center"/>
              <w:rPr>
                <w:rFonts w:asciiTheme="minorHAnsi" w:hAnsiTheme="minorHAnsi" w:cstheme="minorHAnsi"/>
                <w:b/>
                <w:sz w:val="18"/>
                <w:szCs w:val="18"/>
              </w:rPr>
            </w:pPr>
            <w:r w:rsidRPr="00E056C6">
              <w:rPr>
                <w:rFonts w:asciiTheme="minorHAnsi" w:hAnsiTheme="minorHAnsi" w:cstheme="minorHAnsi"/>
                <w:b/>
                <w:sz w:val="18"/>
                <w:szCs w:val="18"/>
              </w:rPr>
              <w:t>S5172</w:t>
            </w:r>
          </w:p>
          <w:p w14:paraId="1677D5F7" w14:textId="1FCBA742" w:rsidR="008A0F87" w:rsidRPr="00E056C6" w:rsidRDefault="008A0F87" w:rsidP="00CD4505">
            <w:pPr>
              <w:jc w:val="center"/>
              <w:rPr>
                <w:rFonts w:asciiTheme="minorHAnsi" w:hAnsiTheme="minorHAnsi" w:cstheme="minorHAnsi"/>
                <w:b/>
                <w:sz w:val="18"/>
                <w:szCs w:val="18"/>
              </w:rPr>
            </w:pPr>
            <w:r w:rsidRPr="00E056C6">
              <w:rPr>
                <w:rFonts w:asciiTheme="minorHAnsi" w:hAnsiTheme="minorHAnsi" w:cstheme="minorHAnsi"/>
                <w:b/>
                <w:sz w:val="18"/>
                <w:szCs w:val="18"/>
              </w:rPr>
              <w:t>HARCKHAM (D)</w:t>
            </w:r>
          </w:p>
        </w:tc>
        <w:tc>
          <w:tcPr>
            <w:tcW w:w="1360" w:type="dxa"/>
          </w:tcPr>
          <w:p w14:paraId="0E581B35" w14:textId="2AC52ABA" w:rsidR="008A0F87" w:rsidRPr="00E056C6" w:rsidRDefault="00AE4C17" w:rsidP="00CD4505">
            <w:pPr>
              <w:jc w:val="center"/>
              <w:rPr>
                <w:rFonts w:asciiTheme="minorHAnsi" w:hAnsiTheme="minorHAnsi" w:cstheme="minorHAnsi"/>
                <w:b/>
                <w:sz w:val="18"/>
                <w:szCs w:val="18"/>
              </w:rPr>
            </w:pPr>
            <w:r w:rsidRPr="00E056C6">
              <w:rPr>
                <w:rFonts w:asciiTheme="minorHAnsi" w:hAnsiTheme="minorHAnsi" w:cstheme="minorHAnsi"/>
                <w:b/>
                <w:sz w:val="18"/>
                <w:szCs w:val="18"/>
              </w:rPr>
              <w:t>NO SAME AS</w:t>
            </w:r>
          </w:p>
        </w:tc>
        <w:tc>
          <w:tcPr>
            <w:tcW w:w="2888" w:type="dxa"/>
          </w:tcPr>
          <w:p w14:paraId="651875C0" w14:textId="1E5C49B1" w:rsidR="008A0F87" w:rsidRPr="00E056C6" w:rsidRDefault="008A0F87" w:rsidP="00CD4505">
            <w:pPr>
              <w:jc w:val="center"/>
              <w:rPr>
                <w:rFonts w:asciiTheme="minorHAnsi" w:hAnsiTheme="minorHAnsi" w:cstheme="minorHAnsi"/>
                <w:b/>
                <w:sz w:val="18"/>
                <w:szCs w:val="18"/>
                <w:shd w:val="clear" w:color="auto" w:fill="FEFEFE"/>
              </w:rPr>
            </w:pPr>
            <w:r w:rsidRPr="00E056C6">
              <w:rPr>
                <w:rFonts w:asciiTheme="minorHAnsi" w:hAnsiTheme="minorHAnsi" w:cstheme="minorHAnsi"/>
                <w:b/>
                <w:sz w:val="18"/>
                <w:szCs w:val="18"/>
                <w:shd w:val="clear" w:color="auto" w:fill="FEFEFE"/>
              </w:rPr>
              <w:t>2/23/23 SEN JUDICIARY CMTE</w:t>
            </w:r>
          </w:p>
        </w:tc>
        <w:tc>
          <w:tcPr>
            <w:tcW w:w="5662" w:type="dxa"/>
          </w:tcPr>
          <w:p w14:paraId="766A3B1C" w14:textId="1947B8A8" w:rsidR="008A0F87" w:rsidRPr="00E056C6" w:rsidRDefault="008A0F87" w:rsidP="008A0F87">
            <w:pPr>
              <w:jc w:val="center"/>
              <w:rPr>
                <w:rFonts w:asciiTheme="minorHAnsi" w:eastAsia="Times New Roman" w:hAnsiTheme="minorHAnsi" w:cstheme="minorHAnsi"/>
                <w:b/>
                <w:iCs/>
                <w:sz w:val="18"/>
                <w:szCs w:val="18"/>
              </w:rPr>
            </w:pPr>
            <w:r w:rsidRPr="00E056C6">
              <w:rPr>
                <w:rFonts w:asciiTheme="minorHAnsi" w:eastAsia="Times New Roman" w:hAnsiTheme="minorHAnsi" w:cstheme="minorHAnsi"/>
                <w:b/>
                <w:iCs/>
                <w:sz w:val="18"/>
                <w:szCs w:val="18"/>
              </w:rPr>
              <w:t xml:space="preserve">GIVES HOMEOWNERS A STREAMLINED PROCESS TO CREATE ADUS; OFFERING A STATE FINANCING PROGRAM TO HELP LOW-AND-MODERATE INCOME HOMEOWNERS FINANCE ADU CREATION; AND ENSURING THAT TENANTS IN ADUS ARE PROTECTED AGAINST DISCRIMINATION, UNREASONABLE RENT INCREASES, AND UNWARRANTED EVICTIONS. </w:t>
            </w:r>
          </w:p>
        </w:tc>
        <w:tc>
          <w:tcPr>
            <w:tcW w:w="1080" w:type="dxa"/>
            <w:shd w:val="clear" w:color="auto" w:fill="FFFFFF"/>
          </w:tcPr>
          <w:p w14:paraId="646AA4BE" w14:textId="3EF739C9" w:rsidR="008A0F87" w:rsidRPr="00E056C6" w:rsidRDefault="008A0F87" w:rsidP="00CD4505">
            <w:pPr>
              <w:jc w:val="center"/>
              <w:rPr>
                <w:rFonts w:asciiTheme="minorHAnsi" w:hAnsiTheme="minorHAnsi" w:cstheme="minorHAnsi"/>
                <w:b/>
                <w:sz w:val="18"/>
                <w:szCs w:val="18"/>
              </w:rPr>
            </w:pPr>
            <w:r w:rsidRPr="00E056C6">
              <w:rPr>
                <w:rFonts w:asciiTheme="minorHAnsi" w:hAnsiTheme="minorHAnsi" w:cstheme="minorHAnsi"/>
                <w:b/>
                <w:sz w:val="18"/>
                <w:szCs w:val="18"/>
              </w:rPr>
              <w:t>N</w:t>
            </w:r>
          </w:p>
        </w:tc>
        <w:tc>
          <w:tcPr>
            <w:tcW w:w="2245" w:type="dxa"/>
          </w:tcPr>
          <w:p w14:paraId="6A3F0BBA" w14:textId="6D428D23" w:rsidR="008A0F87" w:rsidRPr="00E056C6" w:rsidRDefault="008A0F87" w:rsidP="00CD4505">
            <w:pPr>
              <w:jc w:val="center"/>
              <w:rPr>
                <w:rFonts w:asciiTheme="minorHAnsi" w:eastAsia="Times New Roman" w:hAnsiTheme="minorHAnsi" w:cstheme="minorHAnsi"/>
                <w:b/>
                <w:noProof/>
                <w:sz w:val="18"/>
                <w:szCs w:val="18"/>
              </w:rPr>
            </w:pPr>
            <w:r w:rsidRPr="00E056C6">
              <w:rPr>
                <w:rFonts w:asciiTheme="minorHAnsi" w:eastAsia="Times New Roman" w:hAnsiTheme="minorHAnsi" w:cstheme="minorHAnsi"/>
                <w:b/>
                <w:noProof/>
                <w:sz w:val="18"/>
                <w:szCs w:val="18"/>
              </w:rPr>
              <w:t>MONITOR</w:t>
            </w:r>
          </w:p>
        </w:tc>
      </w:tr>
      <w:tr w:rsidR="00E056C6" w:rsidRPr="00E056C6" w14:paraId="6A482C52" w14:textId="77777777" w:rsidTr="00CD4505">
        <w:tc>
          <w:tcPr>
            <w:tcW w:w="1425" w:type="dxa"/>
          </w:tcPr>
          <w:p w14:paraId="75F3FDDA" w14:textId="77777777" w:rsidR="00AD3FC2" w:rsidRPr="00E056C6" w:rsidRDefault="00AD3FC2" w:rsidP="00CD4505">
            <w:pPr>
              <w:jc w:val="center"/>
              <w:rPr>
                <w:rFonts w:asciiTheme="minorHAnsi" w:hAnsiTheme="minorHAnsi" w:cstheme="minorHAnsi"/>
                <w:b/>
                <w:sz w:val="18"/>
                <w:szCs w:val="18"/>
              </w:rPr>
            </w:pPr>
            <w:r w:rsidRPr="00E056C6">
              <w:rPr>
                <w:rFonts w:asciiTheme="minorHAnsi" w:hAnsiTheme="minorHAnsi" w:cstheme="minorHAnsi"/>
                <w:b/>
                <w:sz w:val="18"/>
                <w:szCs w:val="18"/>
              </w:rPr>
              <w:t>S4980</w:t>
            </w:r>
          </w:p>
          <w:p w14:paraId="2C5E9CB7" w14:textId="77777777" w:rsidR="00AD3FC2" w:rsidRPr="00E056C6" w:rsidRDefault="00AD3FC2" w:rsidP="00CD4505">
            <w:pPr>
              <w:jc w:val="center"/>
              <w:rPr>
                <w:rFonts w:asciiTheme="minorHAnsi" w:hAnsiTheme="minorHAnsi" w:cstheme="minorHAnsi"/>
                <w:b/>
                <w:sz w:val="18"/>
                <w:szCs w:val="18"/>
              </w:rPr>
            </w:pPr>
            <w:r w:rsidRPr="00E056C6">
              <w:rPr>
                <w:rFonts w:asciiTheme="minorHAnsi" w:hAnsiTheme="minorHAnsi" w:cstheme="minorHAnsi"/>
                <w:b/>
                <w:sz w:val="18"/>
                <w:szCs w:val="18"/>
              </w:rPr>
              <w:t>MURRAY(R)</w:t>
            </w:r>
          </w:p>
        </w:tc>
        <w:tc>
          <w:tcPr>
            <w:tcW w:w="1360" w:type="dxa"/>
          </w:tcPr>
          <w:p w14:paraId="44AEF085" w14:textId="77777777" w:rsidR="00AD3FC2" w:rsidRPr="00E056C6" w:rsidRDefault="00AD3FC2" w:rsidP="00CD4505">
            <w:pPr>
              <w:jc w:val="center"/>
              <w:rPr>
                <w:rFonts w:asciiTheme="minorHAnsi" w:hAnsiTheme="minorHAnsi" w:cstheme="minorHAnsi"/>
                <w:b/>
                <w:sz w:val="18"/>
                <w:szCs w:val="18"/>
              </w:rPr>
            </w:pPr>
            <w:r w:rsidRPr="00E056C6">
              <w:rPr>
                <w:rFonts w:asciiTheme="minorHAnsi" w:hAnsiTheme="minorHAnsi" w:cstheme="minorHAnsi"/>
                <w:b/>
                <w:sz w:val="18"/>
                <w:szCs w:val="18"/>
              </w:rPr>
              <w:t>A470</w:t>
            </w:r>
          </w:p>
          <w:p w14:paraId="064E0892" w14:textId="77777777" w:rsidR="00AD3FC2" w:rsidRPr="00E056C6" w:rsidRDefault="00AD3FC2" w:rsidP="00CD4505">
            <w:pPr>
              <w:jc w:val="center"/>
              <w:rPr>
                <w:rFonts w:asciiTheme="minorHAnsi" w:hAnsiTheme="minorHAnsi" w:cstheme="minorHAnsi"/>
                <w:b/>
                <w:sz w:val="18"/>
                <w:szCs w:val="18"/>
              </w:rPr>
            </w:pPr>
            <w:r w:rsidRPr="00E056C6">
              <w:rPr>
                <w:rFonts w:asciiTheme="minorHAnsi" w:hAnsiTheme="minorHAnsi" w:cstheme="minorHAnsi"/>
                <w:b/>
                <w:sz w:val="18"/>
                <w:szCs w:val="18"/>
              </w:rPr>
              <w:t>ROSENTHAL (D)</w:t>
            </w:r>
          </w:p>
        </w:tc>
        <w:tc>
          <w:tcPr>
            <w:tcW w:w="2888" w:type="dxa"/>
          </w:tcPr>
          <w:p w14:paraId="7AAB6BE1" w14:textId="77777777" w:rsidR="00AD3FC2" w:rsidRPr="00E056C6" w:rsidRDefault="00AD3FC2" w:rsidP="00CD4505">
            <w:pPr>
              <w:jc w:val="center"/>
              <w:rPr>
                <w:rFonts w:asciiTheme="minorHAnsi" w:hAnsiTheme="minorHAnsi" w:cstheme="minorHAnsi"/>
                <w:b/>
                <w:sz w:val="18"/>
                <w:szCs w:val="18"/>
                <w:shd w:val="clear" w:color="auto" w:fill="FEFEFE"/>
              </w:rPr>
            </w:pPr>
            <w:r w:rsidRPr="00E056C6">
              <w:rPr>
                <w:rFonts w:asciiTheme="minorHAnsi" w:hAnsiTheme="minorHAnsi" w:cstheme="minorHAnsi"/>
                <w:b/>
                <w:sz w:val="18"/>
                <w:szCs w:val="18"/>
                <w:shd w:val="clear" w:color="auto" w:fill="FEFEFE"/>
              </w:rPr>
              <w:t>2/17/23 SEN LOCAL GOVT CMTE</w:t>
            </w:r>
          </w:p>
          <w:p w14:paraId="1D568256" w14:textId="77777777" w:rsidR="00AD3FC2" w:rsidRPr="00E056C6" w:rsidRDefault="00AD3FC2" w:rsidP="00CD4505">
            <w:pPr>
              <w:jc w:val="center"/>
              <w:rPr>
                <w:rFonts w:asciiTheme="minorHAnsi" w:hAnsiTheme="minorHAnsi" w:cstheme="minorHAnsi"/>
                <w:b/>
                <w:sz w:val="18"/>
                <w:szCs w:val="18"/>
                <w:shd w:val="clear" w:color="auto" w:fill="FEFEFE"/>
              </w:rPr>
            </w:pPr>
            <w:r w:rsidRPr="00E056C6">
              <w:rPr>
                <w:rFonts w:asciiTheme="minorHAnsi" w:hAnsiTheme="minorHAnsi" w:cstheme="minorHAnsi"/>
                <w:b/>
                <w:sz w:val="18"/>
                <w:szCs w:val="18"/>
                <w:shd w:val="clear" w:color="auto" w:fill="FEFEFE"/>
              </w:rPr>
              <w:t>1/9/23 ASSM LOCAL GOVT CMTE</w:t>
            </w:r>
          </w:p>
          <w:p w14:paraId="1AD2F0CA" w14:textId="77777777" w:rsidR="00AD3FC2" w:rsidRPr="00E056C6" w:rsidRDefault="00AD3FC2" w:rsidP="00CD4505">
            <w:pPr>
              <w:jc w:val="center"/>
              <w:rPr>
                <w:rFonts w:asciiTheme="minorHAnsi" w:hAnsiTheme="minorHAnsi" w:cstheme="minorHAnsi"/>
                <w:b/>
                <w:sz w:val="18"/>
                <w:szCs w:val="18"/>
                <w:shd w:val="clear" w:color="auto" w:fill="FEFEFE"/>
              </w:rPr>
            </w:pPr>
          </w:p>
        </w:tc>
        <w:tc>
          <w:tcPr>
            <w:tcW w:w="5662" w:type="dxa"/>
          </w:tcPr>
          <w:p w14:paraId="296C3D2A" w14:textId="77777777" w:rsidR="00AD3FC2" w:rsidRPr="00E056C6" w:rsidRDefault="00AD3FC2" w:rsidP="00CD4505">
            <w:pPr>
              <w:jc w:val="center"/>
              <w:rPr>
                <w:rFonts w:asciiTheme="minorHAnsi" w:eastAsia="Times New Roman" w:hAnsiTheme="minorHAnsi" w:cstheme="minorHAnsi"/>
                <w:b/>
                <w:iCs/>
                <w:sz w:val="18"/>
                <w:szCs w:val="18"/>
              </w:rPr>
            </w:pPr>
            <w:r w:rsidRPr="00E056C6">
              <w:rPr>
                <w:rFonts w:asciiTheme="minorHAnsi" w:eastAsia="Times New Roman" w:hAnsiTheme="minorHAnsi" w:cstheme="minorHAnsi"/>
                <w:b/>
                <w:iCs/>
                <w:sz w:val="18"/>
                <w:szCs w:val="18"/>
              </w:rPr>
              <w:t>REQUIRES PLAINLY LEGIBLE DISPLAY OF BUILDING NUMBERS ON ALL BUILDINGS TO WHICH NUMBERS HAVE BEEN ASSIGNED; PROVIDES A FINE FOR VIOLATIONS OF SUCH REQUIREMENT.</w:t>
            </w:r>
          </w:p>
          <w:p w14:paraId="38734E8C" w14:textId="77777777" w:rsidR="00AD3FC2" w:rsidRPr="00E056C6" w:rsidRDefault="00AD3FC2" w:rsidP="00CD4505">
            <w:pPr>
              <w:jc w:val="center"/>
              <w:rPr>
                <w:rFonts w:asciiTheme="minorHAnsi" w:eastAsia="Times New Roman" w:hAnsiTheme="minorHAnsi" w:cstheme="minorHAnsi"/>
                <w:b/>
                <w:iCs/>
                <w:sz w:val="18"/>
                <w:szCs w:val="18"/>
              </w:rPr>
            </w:pPr>
            <w:r w:rsidRPr="00E056C6">
              <w:rPr>
                <w:rFonts w:asciiTheme="minorHAnsi" w:eastAsia="Times New Roman" w:hAnsiTheme="minorHAnsi" w:cstheme="minorHAnsi"/>
                <w:b/>
                <w:iCs/>
                <w:sz w:val="18"/>
                <w:szCs w:val="18"/>
              </w:rPr>
              <w:t>[ALREADY IN THE BUILDING CODE]</w:t>
            </w:r>
          </w:p>
        </w:tc>
        <w:tc>
          <w:tcPr>
            <w:tcW w:w="1080" w:type="dxa"/>
            <w:shd w:val="clear" w:color="auto" w:fill="FFFFFF"/>
          </w:tcPr>
          <w:p w14:paraId="3A9925FB" w14:textId="77777777" w:rsidR="00AD3FC2" w:rsidRPr="00E056C6" w:rsidRDefault="00AD3FC2" w:rsidP="00CD4505">
            <w:pPr>
              <w:jc w:val="center"/>
              <w:rPr>
                <w:rFonts w:asciiTheme="minorHAnsi" w:hAnsiTheme="minorHAnsi" w:cstheme="minorHAnsi"/>
                <w:b/>
                <w:sz w:val="18"/>
                <w:szCs w:val="18"/>
              </w:rPr>
            </w:pPr>
            <w:r w:rsidRPr="00E056C6">
              <w:rPr>
                <w:rFonts w:asciiTheme="minorHAnsi" w:hAnsiTheme="minorHAnsi" w:cstheme="minorHAnsi"/>
                <w:b/>
                <w:sz w:val="18"/>
                <w:szCs w:val="18"/>
              </w:rPr>
              <w:t>N</w:t>
            </w:r>
          </w:p>
        </w:tc>
        <w:tc>
          <w:tcPr>
            <w:tcW w:w="2245" w:type="dxa"/>
          </w:tcPr>
          <w:p w14:paraId="2052CED9" w14:textId="77777777" w:rsidR="00AD3FC2" w:rsidRPr="00E056C6" w:rsidRDefault="00AD3FC2" w:rsidP="00CD4505">
            <w:pPr>
              <w:jc w:val="center"/>
              <w:rPr>
                <w:rFonts w:asciiTheme="minorHAnsi" w:eastAsia="Times New Roman" w:hAnsiTheme="minorHAnsi" w:cstheme="minorHAnsi"/>
                <w:b/>
                <w:noProof/>
                <w:sz w:val="18"/>
                <w:szCs w:val="18"/>
              </w:rPr>
            </w:pPr>
            <w:r w:rsidRPr="00E056C6">
              <w:rPr>
                <w:rFonts w:asciiTheme="minorHAnsi" w:eastAsia="Times New Roman" w:hAnsiTheme="minorHAnsi" w:cstheme="minorHAnsi"/>
                <w:b/>
                <w:noProof/>
                <w:sz w:val="18"/>
                <w:szCs w:val="18"/>
              </w:rPr>
              <w:t>QUALIFIED SUPPORT</w:t>
            </w:r>
          </w:p>
          <w:p w14:paraId="23D62B4F" w14:textId="77777777" w:rsidR="00AD3FC2" w:rsidRPr="00E056C6" w:rsidRDefault="00AD3FC2" w:rsidP="00CD4505">
            <w:pPr>
              <w:jc w:val="center"/>
              <w:rPr>
                <w:rFonts w:asciiTheme="minorHAnsi" w:eastAsia="Times New Roman" w:hAnsiTheme="minorHAnsi" w:cstheme="minorHAnsi"/>
                <w:b/>
                <w:noProof/>
                <w:sz w:val="18"/>
                <w:szCs w:val="18"/>
              </w:rPr>
            </w:pPr>
            <w:r w:rsidRPr="00E056C6">
              <w:rPr>
                <w:rFonts w:asciiTheme="minorHAnsi" w:eastAsia="Times New Roman" w:hAnsiTheme="minorHAnsi" w:cstheme="minorHAnsi"/>
                <w:b/>
                <w:noProof/>
                <w:sz w:val="18"/>
                <w:szCs w:val="18"/>
              </w:rPr>
              <w:t>ALREADY IN FIRE CODE</w:t>
            </w:r>
          </w:p>
        </w:tc>
      </w:tr>
      <w:tr w:rsidR="005D1B9E" w:rsidRPr="005D1B9E" w14:paraId="41BF191A" w14:textId="77777777" w:rsidTr="00D648EC">
        <w:tc>
          <w:tcPr>
            <w:tcW w:w="1425" w:type="dxa"/>
          </w:tcPr>
          <w:p w14:paraId="0BA20234" w14:textId="77777777" w:rsidR="00AC544A" w:rsidRPr="005D1B9E" w:rsidRDefault="00AC544A" w:rsidP="00483432">
            <w:pPr>
              <w:jc w:val="center"/>
              <w:rPr>
                <w:rFonts w:asciiTheme="minorHAnsi" w:hAnsiTheme="minorHAnsi" w:cstheme="minorHAnsi"/>
                <w:b/>
                <w:sz w:val="18"/>
                <w:szCs w:val="18"/>
              </w:rPr>
            </w:pPr>
            <w:r w:rsidRPr="005D1B9E">
              <w:rPr>
                <w:rFonts w:asciiTheme="minorHAnsi" w:hAnsiTheme="minorHAnsi" w:cstheme="minorHAnsi"/>
                <w:b/>
                <w:sz w:val="18"/>
                <w:szCs w:val="18"/>
              </w:rPr>
              <w:t>S2089</w:t>
            </w:r>
          </w:p>
          <w:p w14:paraId="4710DAC6" w14:textId="14E65776" w:rsidR="00AC544A" w:rsidRPr="005D1B9E" w:rsidRDefault="00AC544A" w:rsidP="00483432">
            <w:pPr>
              <w:jc w:val="center"/>
              <w:rPr>
                <w:rFonts w:asciiTheme="minorHAnsi" w:hAnsiTheme="minorHAnsi" w:cstheme="minorHAnsi"/>
                <w:b/>
                <w:sz w:val="18"/>
                <w:szCs w:val="18"/>
              </w:rPr>
            </w:pPr>
            <w:r w:rsidRPr="005D1B9E">
              <w:rPr>
                <w:rFonts w:asciiTheme="minorHAnsi" w:hAnsiTheme="minorHAnsi" w:cstheme="minorHAnsi"/>
                <w:b/>
                <w:sz w:val="18"/>
                <w:szCs w:val="18"/>
              </w:rPr>
              <w:t>PALUMBO (R)</w:t>
            </w:r>
          </w:p>
        </w:tc>
        <w:tc>
          <w:tcPr>
            <w:tcW w:w="1360" w:type="dxa"/>
          </w:tcPr>
          <w:p w14:paraId="7CAE57BD" w14:textId="77777777" w:rsidR="00AC544A" w:rsidRPr="005D1B9E" w:rsidRDefault="00AC544A" w:rsidP="00483432">
            <w:pPr>
              <w:jc w:val="center"/>
              <w:rPr>
                <w:rFonts w:asciiTheme="minorHAnsi" w:hAnsiTheme="minorHAnsi" w:cstheme="minorHAnsi"/>
                <w:b/>
                <w:sz w:val="18"/>
                <w:szCs w:val="18"/>
              </w:rPr>
            </w:pPr>
            <w:r w:rsidRPr="005D1B9E">
              <w:rPr>
                <w:rFonts w:asciiTheme="minorHAnsi" w:hAnsiTheme="minorHAnsi" w:cstheme="minorHAnsi"/>
                <w:b/>
                <w:sz w:val="18"/>
                <w:szCs w:val="18"/>
              </w:rPr>
              <w:t>A4319</w:t>
            </w:r>
          </w:p>
          <w:p w14:paraId="6CA5C39B" w14:textId="43C4D7A0" w:rsidR="00AC544A" w:rsidRPr="005D1B9E" w:rsidRDefault="00AC544A" w:rsidP="00483432">
            <w:pPr>
              <w:jc w:val="center"/>
              <w:rPr>
                <w:rFonts w:asciiTheme="minorHAnsi" w:hAnsiTheme="minorHAnsi" w:cstheme="minorHAnsi"/>
                <w:b/>
                <w:sz w:val="18"/>
                <w:szCs w:val="18"/>
              </w:rPr>
            </w:pPr>
            <w:r w:rsidRPr="005D1B9E">
              <w:rPr>
                <w:rFonts w:asciiTheme="minorHAnsi" w:hAnsiTheme="minorHAnsi" w:cstheme="minorHAnsi"/>
                <w:b/>
                <w:sz w:val="18"/>
                <w:szCs w:val="18"/>
              </w:rPr>
              <w:t>THIELE (D)</w:t>
            </w:r>
          </w:p>
        </w:tc>
        <w:tc>
          <w:tcPr>
            <w:tcW w:w="2888" w:type="dxa"/>
          </w:tcPr>
          <w:p w14:paraId="6EC73DC4" w14:textId="77777777" w:rsidR="00AC544A" w:rsidRPr="005D1B9E" w:rsidRDefault="00AC544A" w:rsidP="00483432">
            <w:pPr>
              <w:jc w:val="center"/>
              <w:rPr>
                <w:rFonts w:asciiTheme="minorHAnsi" w:hAnsiTheme="minorHAnsi" w:cstheme="minorHAnsi"/>
                <w:b/>
                <w:sz w:val="18"/>
                <w:szCs w:val="18"/>
                <w:shd w:val="clear" w:color="auto" w:fill="FEFEFE"/>
              </w:rPr>
            </w:pPr>
            <w:r w:rsidRPr="005D1B9E">
              <w:rPr>
                <w:rFonts w:asciiTheme="minorHAnsi" w:hAnsiTheme="minorHAnsi" w:cstheme="minorHAnsi"/>
                <w:b/>
                <w:sz w:val="18"/>
                <w:szCs w:val="18"/>
                <w:shd w:val="clear" w:color="auto" w:fill="FEFEFE"/>
              </w:rPr>
              <w:t>1/18/23 SEN JUDICIARY CMTE</w:t>
            </w:r>
          </w:p>
          <w:p w14:paraId="2E4DFDCE" w14:textId="0D6E979F" w:rsidR="00AC544A" w:rsidRPr="005D1B9E" w:rsidRDefault="00AC544A" w:rsidP="00483432">
            <w:pPr>
              <w:jc w:val="center"/>
              <w:rPr>
                <w:rFonts w:asciiTheme="minorHAnsi" w:hAnsiTheme="minorHAnsi" w:cstheme="minorHAnsi"/>
                <w:b/>
                <w:sz w:val="18"/>
                <w:szCs w:val="18"/>
                <w:shd w:val="clear" w:color="auto" w:fill="FEFEFE"/>
              </w:rPr>
            </w:pPr>
            <w:r w:rsidRPr="005D1B9E">
              <w:rPr>
                <w:rFonts w:asciiTheme="minorHAnsi" w:hAnsiTheme="minorHAnsi" w:cstheme="minorHAnsi"/>
                <w:b/>
                <w:sz w:val="18"/>
                <w:szCs w:val="18"/>
                <w:shd w:val="clear" w:color="auto" w:fill="FEFEFE"/>
              </w:rPr>
              <w:t>2/14/23 ASSM JUDICIARY CMTE</w:t>
            </w:r>
          </w:p>
        </w:tc>
        <w:tc>
          <w:tcPr>
            <w:tcW w:w="5662" w:type="dxa"/>
          </w:tcPr>
          <w:p w14:paraId="010EA247" w14:textId="4585E1A6" w:rsidR="00AC544A" w:rsidRPr="005D1B9E" w:rsidRDefault="00AC544A" w:rsidP="00AC544A">
            <w:pPr>
              <w:jc w:val="center"/>
              <w:rPr>
                <w:rFonts w:asciiTheme="minorHAnsi" w:hAnsiTheme="minorHAnsi" w:cstheme="minorHAnsi"/>
                <w:b/>
                <w:bCs/>
                <w:sz w:val="18"/>
                <w:szCs w:val="18"/>
              </w:rPr>
            </w:pPr>
            <w:r w:rsidRPr="005D1B9E">
              <w:rPr>
                <w:rFonts w:asciiTheme="minorHAnsi" w:hAnsiTheme="minorHAnsi" w:cstheme="minorHAnsi"/>
                <w:b/>
                <w:bCs/>
                <w:sz w:val="18"/>
                <w:szCs w:val="18"/>
              </w:rPr>
              <w:t xml:space="preserve">AN ACT TO AMEND THE UNIFORM JUSTICE COURT ACT, IN RELATION TO AUTHORIZING JUSTICE COURTS TO GRANT INJUNCTIONS AND TEMPORARY RESTRAINING ORDERS IN CONNECTION WITH LOCAL LAND USE, BUILDING AND FIRE REGULATIONS </w:t>
            </w:r>
          </w:p>
        </w:tc>
        <w:tc>
          <w:tcPr>
            <w:tcW w:w="1080" w:type="dxa"/>
            <w:shd w:val="clear" w:color="auto" w:fill="FFFFFF"/>
          </w:tcPr>
          <w:p w14:paraId="29743A7D" w14:textId="4C0E6CC2" w:rsidR="00AC544A" w:rsidRPr="005D1B9E" w:rsidRDefault="00AC544A" w:rsidP="00483432">
            <w:pPr>
              <w:jc w:val="center"/>
              <w:rPr>
                <w:rFonts w:asciiTheme="minorHAnsi" w:hAnsiTheme="minorHAnsi" w:cstheme="minorHAnsi"/>
                <w:b/>
                <w:sz w:val="18"/>
                <w:szCs w:val="18"/>
              </w:rPr>
            </w:pPr>
            <w:r w:rsidRPr="005D1B9E">
              <w:rPr>
                <w:rFonts w:asciiTheme="minorHAnsi" w:hAnsiTheme="minorHAnsi" w:cstheme="minorHAnsi"/>
                <w:b/>
                <w:sz w:val="18"/>
                <w:szCs w:val="18"/>
              </w:rPr>
              <w:t>N</w:t>
            </w:r>
          </w:p>
        </w:tc>
        <w:tc>
          <w:tcPr>
            <w:tcW w:w="2245" w:type="dxa"/>
            <w:shd w:val="clear" w:color="auto" w:fill="auto"/>
          </w:tcPr>
          <w:p w14:paraId="6AF485D4" w14:textId="14F2317D" w:rsidR="00AC544A" w:rsidRPr="005D1B9E" w:rsidRDefault="00AC544A" w:rsidP="00483432">
            <w:pPr>
              <w:jc w:val="center"/>
              <w:rPr>
                <w:rFonts w:asciiTheme="minorHAnsi" w:hAnsiTheme="minorHAnsi" w:cstheme="minorHAnsi"/>
                <w:b/>
                <w:bCs/>
                <w:sz w:val="18"/>
                <w:szCs w:val="18"/>
              </w:rPr>
            </w:pPr>
            <w:r w:rsidRPr="005D1B9E">
              <w:rPr>
                <w:rFonts w:asciiTheme="minorHAnsi" w:hAnsiTheme="minorHAnsi" w:cstheme="minorHAnsi"/>
                <w:b/>
                <w:bCs/>
                <w:sz w:val="18"/>
                <w:szCs w:val="18"/>
              </w:rPr>
              <w:t>SUPPORT</w:t>
            </w:r>
          </w:p>
        </w:tc>
      </w:tr>
      <w:tr w:rsidR="00E056C6" w:rsidRPr="00E056C6" w14:paraId="2D14832C" w14:textId="77777777" w:rsidTr="00D648EC">
        <w:tc>
          <w:tcPr>
            <w:tcW w:w="1425" w:type="dxa"/>
          </w:tcPr>
          <w:p w14:paraId="1C89A7B6" w14:textId="77777777" w:rsidR="00AC544A" w:rsidRPr="00E056C6" w:rsidRDefault="00AC544A" w:rsidP="00483432">
            <w:pPr>
              <w:jc w:val="center"/>
              <w:rPr>
                <w:rFonts w:asciiTheme="minorHAnsi" w:hAnsiTheme="minorHAnsi" w:cstheme="minorHAnsi"/>
                <w:b/>
                <w:sz w:val="18"/>
                <w:szCs w:val="18"/>
              </w:rPr>
            </w:pPr>
            <w:r w:rsidRPr="00E056C6">
              <w:rPr>
                <w:rFonts w:asciiTheme="minorHAnsi" w:hAnsiTheme="minorHAnsi" w:cstheme="minorHAnsi"/>
                <w:b/>
                <w:sz w:val="18"/>
                <w:szCs w:val="18"/>
              </w:rPr>
              <w:t>S3531</w:t>
            </w:r>
          </w:p>
          <w:p w14:paraId="488EF898" w14:textId="7A2E62C8" w:rsidR="00AC544A" w:rsidRPr="00E056C6" w:rsidRDefault="00AC544A" w:rsidP="00483432">
            <w:pPr>
              <w:jc w:val="center"/>
              <w:rPr>
                <w:rFonts w:asciiTheme="minorHAnsi" w:hAnsiTheme="minorHAnsi" w:cstheme="minorHAnsi"/>
                <w:b/>
                <w:sz w:val="18"/>
                <w:szCs w:val="18"/>
              </w:rPr>
            </w:pPr>
            <w:r w:rsidRPr="00E056C6">
              <w:rPr>
                <w:rFonts w:asciiTheme="minorHAnsi" w:hAnsiTheme="minorHAnsi" w:cstheme="minorHAnsi"/>
                <w:b/>
                <w:sz w:val="18"/>
                <w:szCs w:val="18"/>
              </w:rPr>
              <w:t>SKOUFIS (D)</w:t>
            </w:r>
          </w:p>
        </w:tc>
        <w:tc>
          <w:tcPr>
            <w:tcW w:w="1360" w:type="dxa"/>
          </w:tcPr>
          <w:p w14:paraId="2FE3B8D6" w14:textId="3ACE48C7" w:rsidR="00AC544A" w:rsidRPr="00E056C6" w:rsidRDefault="00AC544A" w:rsidP="00483432">
            <w:pPr>
              <w:jc w:val="center"/>
              <w:rPr>
                <w:rFonts w:asciiTheme="minorHAnsi" w:hAnsiTheme="minorHAnsi" w:cstheme="minorHAnsi"/>
                <w:b/>
                <w:sz w:val="18"/>
                <w:szCs w:val="18"/>
              </w:rPr>
            </w:pPr>
            <w:r w:rsidRPr="00E056C6">
              <w:rPr>
                <w:rFonts w:asciiTheme="minorHAnsi" w:hAnsiTheme="minorHAnsi" w:cstheme="minorHAnsi"/>
                <w:b/>
                <w:sz w:val="18"/>
                <w:szCs w:val="18"/>
              </w:rPr>
              <w:t>NO SAME AS</w:t>
            </w:r>
          </w:p>
        </w:tc>
        <w:tc>
          <w:tcPr>
            <w:tcW w:w="2888" w:type="dxa"/>
          </w:tcPr>
          <w:p w14:paraId="2966CF5C" w14:textId="718E1E50" w:rsidR="00AC544A" w:rsidRPr="00E056C6" w:rsidRDefault="00FC130D" w:rsidP="00483432">
            <w:pPr>
              <w:jc w:val="center"/>
              <w:rPr>
                <w:rFonts w:asciiTheme="minorHAnsi" w:hAnsiTheme="minorHAnsi" w:cstheme="minorHAnsi"/>
                <w:b/>
                <w:sz w:val="18"/>
                <w:szCs w:val="18"/>
                <w:shd w:val="clear" w:color="auto" w:fill="FEFEFE"/>
              </w:rPr>
            </w:pPr>
            <w:r w:rsidRPr="00E056C6">
              <w:rPr>
                <w:rFonts w:asciiTheme="minorHAnsi" w:hAnsiTheme="minorHAnsi" w:cstheme="minorHAnsi"/>
                <w:b/>
                <w:sz w:val="18"/>
                <w:szCs w:val="18"/>
                <w:shd w:val="clear" w:color="auto" w:fill="FEFEFE"/>
              </w:rPr>
              <w:t>3/1/23 ADVANCED TO 3</w:t>
            </w:r>
            <w:r w:rsidRPr="00E056C6">
              <w:rPr>
                <w:rFonts w:asciiTheme="minorHAnsi" w:hAnsiTheme="minorHAnsi" w:cstheme="minorHAnsi"/>
                <w:b/>
                <w:sz w:val="18"/>
                <w:szCs w:val="18"/>
                <w:shd w:val="clear" w:color="auto" w:fill="FEFEFE"/>
                <w:vertAlign w:val="superscript"/>
              </w:rPr>
              <w:t>RD</w:t>
            </w:r>
            <w:r w:rsidRPr="00E056C6">
              <w:rPr>
                <w:rFonts w:asciiTheme="minorHAnsi" w:hAnsiTheme="minorHAnsi" w:cstheme="minorHAnsi"/>
                <w:b/>
                <w:sz w:val="18"/>
                <w:szCs w:val="18"/>
                <w:shd w:val="clear" w:color="auto" w:fill="FEFEFE"/>
              </w:rPr>
              <w:t xml:space="preserve"> READING</w:t>
            </w:r>
          </w:p>
          <w:p w14:paraId="4E36A682" w14:textId="0C7BB3D7" w:rsidR="005D1B9E" w:rsidRPr="00E056C6" w:rsidRDefault="005D1B9E" w:rsidP="00483432">
            <w:pPr>
              <w:jc w:val="center"/>
              <w:rPr>
                <w:rFonts w:asciiTheme="minorHAnsi" w:hAnsiTheme="minorHAnsi" w:cstheme="minorHAnsi"/>
                <w:b/>
                <w:sz w:val="18"/>
                <w:szCs w:val="18"/>
                <w:shd w:val="clear" w:color="auto" w:fill="FEFEFE"/>
              </w:rPr>
            </w:pPr>
          </w:p>
        </w:tc>
        <w:tc>
          <w:tcPr>
            <w:tcW w:w="5662" w:type="dxa"/>
          </w:tcPr>
          <w:p w14:paraId="219EAEFB" w14:textId="4FB5B503" w:rsidR="00AC544A" w:rsidRPr="00E056C6" w:rsidRDefault="00AC544A" w:rsidP="00AC544A">
            <w:pPr>
              <w:jc w:val="center"/>
              <w:rPr>
                <w:rFonts w:asciiTheme="minorHAnsi" w:hAnsiTheme="minorHAnsi" w:cstheme="minorHAnsi"/>
                <w:b/>
                <w:bCs/>
                <w:sz w:val="18"/>
                <w:szCs w:val="18"/>
              </w:rPr>
            </w:pPr>
            <w:r w:rsidRPr="00E056C6">
              <w:rPr>
                <w:rFonts w:asciiTheme="minorHAnsi" w:hAnsiTheme="minorHAnsi" w:cstheme="minorHAnsi"/>
                <w:b/>
                <w:bCs/>
                <w:sz w:val="18"/>
                <w:szCs w:val="18"/>
              </w:rPr>
              <w:t xml:space="preserve">AN ACT TO AMEND THE EXECUTIVE LAW AND THE ENERGY LAW, IN RELATION TO REQUIRING THE UPDATING OF THE STATE UNIFORM FIRE PREVENTION AND BUILDING CODE AND THE STATE ENERGY CONSERVATION CONSTRUCTION CODE ON THE BASIS OF UPDATE OF CERTAIN INTERNATIONAL CODES </w:t>
            </w:r>
          </w:p>
        </w:tc>
        <w:tc>
          <w:tcPr>
            <w:tcW w:w="1080" w:type="dxa"/>
            <w:shd w:val="clear" w:color="auto" w:fill="FFFFFF"/>
          </w:tcPr>
          <w:p w14:paraId="5FABA048" w14:textId="6BE5B1AC" w:rsidR="00AC544A" w:rsidRPr="00E056C6" w:rsidRDefault="00AC544A" w:rsidP="00483432">
            <w:pPr>
              <w:jc w:val="center"/>
              <w:rPr>
                <w:rFonts w:asciiTheme="minorHAnsi" w:hAnsiTheme="minorHAnsi" w:cstheme="minorHAnsi"/>
                <w:b/>
                <w:sz w:val="18"/>
                <w:szCs w:val="18"/>
              </w:rPr>
            </w:pPr>
            <w:r w:rsidRPr="00E056C6">
              <w:rPr>
                <w:rFonts w:asciiTheme="minorHAnsi" w:hAnsiTheme="minorHAnsi" w:cstheme="minorHAnsi"/>
                <w:b/>
                <w:sz w:val="18"/>
                <w:szCs w:val="18"/>
              </w:rPr>
              <w:t>N</w:t>
            </w:r>
          </w:p>
        </w:tc>
        <w:tc>
          <w:tcPr>
            <w:tcW w:w="2245" w:type="dxa"/>
            <w:shd w:val="clear" w:color="auto" w:fill="auto"/>
          </w:tcPr>
          <w:p w14:paraId="5630E6D6" w14:textId="3B304564" w:rsidR="00AC544A" w:rsidRPr="00E056C6" w:rsidRDefault="00AC544A" w:rsidP="00483432">
            <w:pPr>
              <w:jc w:val="center"/>
              <w:rPr>
                <w:rFonts w:asciiTheme="minorHAnsi" w:hAnsiTheme="minorHAnsi" w:cstheme="minorHAnsi"/>
                <w:b/>
                <w:bCs/>
                <w:sz w:val="18"/>
                <w:szCs w:val="18"/>
              </w:rPr>
            </w:pPr>
            <w:r w:rsidRPr="00E056C6">
              <w:rPr>
                <w:rFonts w:asciiTheme="minorHAnsi" w:hAnsiTheme="minorHAnsi" w:cstheme="minorHAnsi"/>
                <w:b/>
                <w:bCs/>
                <w:sz w:val="18"/>
                <w:szCs w:val="18"/>
              </w:rPr>
              <w:t>SUPPORT</w:t>
            </w:r>
          </w:p>
        </w:tc>
      </w:tr>
      <w:tr w:rsidR="00FA6149" w:rsidRPr="000D1511" w14:paraId="70629D7B" w14:textId="77777777" w:rsidTr="00D648EC">
        <w:tc>
          <w:tcPr>
            <w:tcW w:w="1425" w:type="dxa"/>
          </w:tcPr>
          <w:p w14:paraId="00B484B1" w14:textId="77777777"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S2072</w:t>
            </w:r>
          </w:p>
          <w:p w14:paraId="285319B3" w14:textId="682295A0"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MAY</w:t>
            </w:r>
            <w:r w:rsidR="00AC544A">
              <w:rPr>
                <w:rFonts w:asciiTheme="minorHAnsi" w:hAnsiTheme="minorHAnsi" w:cstheme="minorHAnsi"/>
                <w:b/>
                <w:sz w:val="18"/>
                <w:szCs w:val="18"/>
              </w:rPr>
              <w:t xml:space="preserve"> (D)</w:t>
            </w:r>
          </w:p>
        </w:tc>
        <w:tc>
          <w:tcPr>
            <w:tcW w:w="1360" w:type="dxa"/>
          </w:tcPr>
          <w:p w14:paraId="170D9FA1" w14:textId="77777777"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NO SAME AS</w:t>
            </w:r>
          </w:p>
        </w:tc>
        <w:tc>
          <w:tcPr>
            <w:tcW w:w="2888" w:type="dxa"/>
          </w:tcPr>
          <w:p w14:paraId="00B199EE" w14:textId="54402C6E" w:rsidR="00FA6149" w:rsidRPr="005D1B9E" w:rsidRDefault="005B039A" w:rsidP="00483432">
            <w:pPr>
              <w:jc w:val="center"/>
              <w:rPr>
                <w:rFonts w:asciiTheme="minorHAnsi" w:hAnsiTheme="minorHAnsi" w:cstheme="minorHAnsi"/>
                <w:b/>
                <w:sz w:val="18"/>
                <w:szCs w:val="18"/>
                <w:shd w:val="clear" w:color="auto" w:fill="FEFEFE"/>
              </w:rPr>
            </w:pPr>
            <w:r w:rsidRPr="005D1B9E">
              <w:rPr>
                <w:rFonts w:asciiTheme="minorHAnsi" w:hAnsiTheme="minorHAnsi" w:cstheme="minorHAnsi"/>
                <w:b/>
                <w:sz w:val="18"/>
                <w:szCs w:val="18"/>
                <w:shd w:val="clear" w:color="auto" w:fill="FEFEFE"/>
              </w:rPr>
              <w:t>2/6/23 ADVANCED TO 3</w:t>
            </w:r>
            <w:r w:rsidRPr="005D1B9E">
              <w:rPr>
                <w:rFonts w:asciiTheme="minorHAnsi" w:hAnsiTheme="minorHAnsi" w:cstheme="minorHAnsi"/>
                <w:b/>
                <w:sz w:val="18"/>
                <w:szCs w:val="18"/>
                <w:shd w:val="clear" w:color="auto" w:fill="FEFEFE"/>
                <w:vertAlign w:val="superscript"/>
              </w:rPr>
              <w:t>RD</w:t>
            </w:r>
            <w:r w:rsidRPr="005D1B9E">
              <w:rPr>
                <w:rFonts w:asciiTheme="minorHAnsi" w:hAnsiTheme="minorHAnsi" w:cstheme="minorHAnsi"/>
                <w:b/>
                <w:sz w:val="18"/>
                <w:szCs w:val="18"/>
                <w:shd w:val="clear" w:color="auto" w:fill="FEFEFE"/>
              </w:rPr>
              <w:t xml:space="preserve"> READING</w:t>
            </w:r>
          </w:p>
          <w:p w14:paraId="386ADE4B" w14:textId="77777777" w:rsidR="00FA6149" w:rsidRPr="000D1511" w:rsidRDefault="00FA6149" w:rsidP="00483432">
            <w:pPr>
              <w:jc w:val="center"/>
              <w:rPr>
                <w:rFonts w:asciiTheme="minorHAnsi" w:hAnsiTheme="minorHAnsi" w:cstheme="minorHAnsi"/>
                <w:b/>
                <w:sz w:val="18"/>
                <w:szCs w:val="18"/>
                <w:shd w:val="clear" w:color="auto" w:fill="FEFEFE"/>
              </w:rPr>
            </w:pPr>
          </w:p>
        </w:tc>
        <w:tc>
          <w:tcPr>
            <w:tcW w:w="5662" w:type="dxa"/>
          </w:tcPr>
          <w:p w14:paraId="76DEC67D" w14:textId="77777777" w:rsidR="00FA6149" w:rsidRPr="000D1511" w:rsidRDefault="00FA6149" w:rsidP="00483432">
            <w:pPr>
              <w:jc w:val="center"/>
              <w:rPr>
                <w:rFonts w:asciiTheme="minorHAnsi" w:hAnsiTheme="minorHAnsi" w:cstheme="minorHAnsi"/>
                <w:b/>
                <w:bCs/>
                <w:sz w:val="18"/>
                <w:szCs w:val="18"/>
              </w:rPr>
            </w:pPr>
            <w:r w:rsidRPr="000D1511">
              <w:rPr>
                <w:rFonts w:asciiTheme="minorHAnsi" w:hAnsiTheme="minorHAnsi" w:cstheme="minorHAnsi"/>
                <w:b/>
                <w:bCs/>
                <w:sz w:val="18"/>
                <w:szCs w:val="18"/>
              </w:rPr>
              <w:t>ADDS A NEW SECTION 235-BBB TO THE REAL PROPERTY LAW THAT REQUIRES OWNERS OF RENTAL UNITS DAMAGED BY FIRE SHALL OBTAIN CERTIFICATES OF OCCUPANCY OR WRITTEN STATEMENTS OF INSPECTION THAT SHALL ONLY BE ISSUED IF SUCH REAL PROPERTY IS HABITABLE AND NO BUILDING CODE VIOLATIONS ARE PRESENT.</w:t>
            </w:r>
          </w:p>
          <w:p w14:paraId="5B7191EF" w14:textId="77777777" w:rsidR="00FA6149" w:rsidRPr="000D1511" w:rsidRDefault="00FA6149" w:rsidP="00483432">
            <w:pPr>
              <w:jc w:val="center"/>
              <w:rPr>
                <w:rFonts w:asciiTheme="minorHAnsi" w:hAnsiTheme="minorHAnsi" w:cstheme="minorHAnsi"/>
                <w:b/>
                <w:bCs/>
                <w:sz w:val="18"/>
                <w:szCs w:val="18"/>
              </w:rPr>
            </w:pPr>
          </w:p>
        </w:tc>
        <w:tc>
          <w:tcPr>
            <w:tcW w:w="1080" w:type="dxa"/>
            <w:shd w:val="clear" w:color="auto" w:fill="FFFFFF"/>
          </w:tcPr>
          <w:p w14:paraId="2EF866A6" w14:textId="77777777"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0A86CC91" w14:textId="77777777" w:rsidR="00FA6149" w:rsidRPr="000D1511" w:rsidRDefault="00FA6149" w:rsidP="00483432">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FA6149" w:rsidRPr="000D1511" w14:paraId="0EC326CB" w14:textId="77777777" w:rsidTr="00D648EC">
        <w:tc>
          <w:tcPr>
            <w:tcW w:w="1425" w:type="dxa"/>
          </w:tcPr>
          <w:p w14:paraId="12406A7A" w14:textId="77777777"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S2418</w:t>
            </w:r>
          </w:p>
          <w:p w14:paraId="4C418849" w14:textId="3B691B55"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COMRIE</w:t>
            </w:r>
            <w:r w:rsidR="00AC544A">
              <w:rPr>
                <w:rFonts w:asciiTheme="minorHAnsi" w:hAnsiTheme="minorHAnsi" w:cstheme="minorHAnsi"/>
                <w:b/>
                <w:sz w:val="18"/>
                <w:szCs w:val="18"/>
              </w:rPr>
              <w:t xml:space="preserve"> (D)</w:t>
            </w:r>
          </w:p>
        </w:tc>
        <w:tc>
          <w:tcPr>
            <w:tcW w:w="1360" w:type="dxa"/>
          </w:tcPr>
          <w:p w14:paraId="09163AAE" w14:textId="77777777"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NO SAME AS</w:t>
            </w:r>
          </w:p>
        </w:tc>
        <w:tc>
          <w:tcPr>
            <w:tcW w:w="2888" w:type="dxa"/>
          </w:tcPr>
          <w:p w14:paraId="2412D13D" w14:textId="77777777" w:rsidR="005B039A" w:rsidRPr="005D1B9E" w:rsidRDefault="005B039A" w:rsidP="005B039A">
            <w:pPr>
              <w:jc w:val="center"/>
              <w:rPr>
                <w:rFonts w:asciiTheme="minorHAnsi" w:hAnsiTheme="minorHAnsi" w:cstheme="minorHAnsi"/>
                <w:b/>
                <w:sz w:val="18"/>
                <w:szCs w:val="18"/>
                <w:shd w:val="clear" w:color="auto" w:fill="FEFEFE"/>
              </w:rPr>
            </w:pPr>
            <w:r w:rsidRPr="005D1B9E">
              <w:rPr>
                <w:rFonts w:asciiTheme="minorHAnsi" w:hAnsiTheme="minorHAnsi" w:cstheme="minorHAnsi"/>
                <w:b/>
                <w:sz w:val="18"/>
                <w:szCs w:val="18"/>
                <w:shd w:val="clear" w:color="auto" w:fill="FEFEFE"/>
              </w:rPr>
              <w:t>2/6/23 ADVANCED TO 3</w:t>
            </w:r>
            <w:r w:rsidRPr="005D1B9E">
              <w:rPr>
                <w:rFonts w:asciiTheme="minorHAnsi" w:hAnsiTheme="minorHAnsi" w:cstheme="minorHAnsi"/>
                <w:b/>
                <w:sz w:val="18"/>
                <w:szCs w:val="18"/>
                <w:shd w:val="clear" w:color="auto" w:fill="FEFEFE"/>
                <w:vertAlign w:val="superscript"/>
              </w:rPr>
              <w:t>RD</w:t>
            </w:r>
            <w:r w:rsidRPr="005D1B9E">
              <w:rPr>
                <w:rFonts w:asciiTheme="minorHAnsi" w:hAnsiTheme="minorHAnsi" w:cstheme="minorHAnsi"/>
                <w:b/>
                <w:sz w:val="18"/>
                <w:szCs w:val="18"/>
                <w:shd w:val="clear" w:color="auto" w:fill="FEFEFE"/>
              </w:rPr>
              <w:t xml:space="preserve"> READING</w:t>
            </w:r>
          </w:p>
          <w:p w14:paraId="34D5D6BD" w14:textId="6F18C38C" w:rsidR="00FA6149" w:rsidRPr="000D1511" w:rsidRDefault="00FA6149" w:rsidP="00483432">
            <w:pPr>
              <w:jc w:val="center"/>
              <w:rPr>
                <w:rFonts w:asciiTheme="minorHAnsi" w:hAnsiTheme="minorHAnsi" w:cstheme="minorHAnsi"/>
                <w:b/>
                <w:sz w:val="18"/>
                <w:szCs w:val="18"/>
                <w:shd w:val="clear" w:color="auto" w:fill="FEFEFE"/>
              </w:rPr>
            </w:pPr>
          </w:p>
        </w:tc>
        <w:tc>
          <w:tcPr>
            <w:tcW w:w="5662" w:type="dxa"/>
          </w:tcPr>
          <w:p w14:paraId="0A9BECFA" w14:textId="77777777" w:rsidR="00FA6149" w:rsidRPr="000D1511" w:rsidRDefault="00FA6149" w:rsidP="00483432">
            <w:pPr>
              <w:jc w:val="center"/>
              <w:rPr>
                <w:rFonts w:asciiTheme="minorHAnsi" w:hAnsiTheme="minorHAnsi" w:cstheme="minorHAnsi"/>
                <w:b/>
                <w:bCs/>
                <w:sz w:val="18"/>
                <w:szCs w:val="18"/>
              </w:rPr>
            </w:pPr>
            <w:r w:rsidRPr="000D1511">
              <w:rPr>
                <w:rFonts w:asciiTheme="minorHAnsi" w:hAnsiTheme="minorHAnsi" w:cstheme="minorHAnsi"/>
                <w:b/>
                <w:bCs/>
                <w:sz w:val="18"/>
                <w:szCs w:val="18"/>
              </w:rPr>
              <w:t>EXPANDS REMEDIES FOR VIOLATIONS OF NEW YORK STATE UNIFORM FIRE PREV AND BUILDING CODE</w:t>
            </w:r>
          </w:p>
        </w:tc>
        <w:tc>
          <w:tcPr>
            <w:tcW w:w="1080" w:type="dxa"/>
            <w:shd w:val="clear" w:color="auto" w:fill="FFFFFF"/>
          </w:tcPr>
          <w:p w14:paraId="1ADEDDE8" w14:textId="77777777" w:rsidR="00FA6149" w:rsidRPr="000D1511" w:rsidRDefault="00FA6149" w:rsidP="00483432">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72F3D1C3" w14:textId="77777777" w:rsidR="00FA6149" w:rsidRPr="000D1511" w:rsidRDefault="00FA6149" w:rsidP="00483432">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E056C6" w:rsidRPr="00E056C6" w14:paraId="7A420EB9" w14:textId="77777777" w:rsidTr="00D648EC">
        <w:tc>
          <w:tcPr>
            <w:tcW w:w="1425" w:type="dxa"/>
          </w:tcPr>
          <w:p w14:paraId="353475CA" w14:textId="77777777" w:rsidR="00AA66F9" w:rsidRPr="00E056C6" w:rsidRDefault="00AA66F9" w:rsidP="00AA66F9">
            <w:pPr>
              <w:jc w:val="center"/>
              <w:rPr>
                <w:rFonts w:asciiTheme="minorHAnsi" w:hAnsiTheme="minorHAnsi" w:cstheme="minorHAnsi"/>
                <w:b/>
                <w:sz w:val="18"/>
                <w:szCs w:val="18"/>
              </w:rPr>
            </w:pPr>
            <w:r w:rsidRPr="00E056C6">
              <w:rPr>
                <w:rFonts w:asciiTheme="minorHAnsi" w:hAnsiTheme="minorHAnsi" w:cstheme="minorHAnsi"/>
                <w:b/>
                <w:sz w:val="18"/>
                <w:szCs w:val="18"/>
              </w:rPr>
              <w:t>S2294</w:t>
            </w:r>
          </w:p>
          <w:p w14:paraId="38978C5E" w14:textId="5F35838F" w:rsidR="00AA66F9" w:rsidRPr="00E056C6" w:rsidRDefault="00AA66F9" w:rsidP="00AA66F9">
            <w:pPr>
              <w:jc w:val="center"/>
              <w:rPr>
                <w:rFonts w:asciiTheme="minorHAnsi" w:hAnsiTheme="minorHAnsi" w:cstheme="minorHAnsi"/>
                <w:b/>
                <w:sz w:val="18"/>
                <w:szCs w:val="18"/>
              </w:rPr>
            </w:pPr>
            <w:r w:rsidRPr="00E056C6">
              <w:rPr>
                <w:rFonts w:asciiTheme="minorHAnsi" w:hAnsiTheme="minorHAnsi" w:cstheme="minorHAnsi"/>
                <w:b/>
                <w:sz w:val="18"/>
                <w:szCs w:val="18"/>
              </w:rPr>
              <w:t>MAYER</w:t>
            </w:r>
            <w:r w:rsidR="00663BD1" w:rsidRPr="00E056C6">
              <w:rPr>
                <w:rFonts w:asciiTheme="minorHAnsi" w:hAnsiTheme="minorHAnsi" w:cstheme="minorHAnsi"/>
                <w:b/>
                <w:sz w:val="18"/>
                <w:szCs w:val="18"/>
              </w:rPr>
              <w:t xml:space="preserve"> (D)</w:t>
            </w:r>
          </w:p>
        </w:tc>
        <w:tc>
          <w:tcPr>
            <w:tcW w:w="1360" w:type="dxa"/>
          </w:tcPr>
          <w:p w14:paraId="28F0BEA7" w14:textId="77777777" w:rsidR="00AA66F9" w:rsidRPr="00E056C6" w:rsidRDefault="00AA66F9" w:rsidP="00AA66F9">
            <w:pPr>
              <w:jc w:val="center"/>
              <w:rPr>
                <w:rFonts w:asciiTheme="minorHAnsi" w:hAnsiTheme="minorHAnsi" w:cstheme="minorHAnsi"/>
                <w:b/>
                <w:sz w:val="18"/>
                <w:szCs w:val="18"/>
              </w:rPr>
            </w:pPr>
            <w:r w:rsidRPr="00E056C6">
              <w:rPr>
                <w:rFonts w:asciiTheme="minorHAnsi" w:hAnsiTheme="minorHAnsi" w:cstheme="minorHAnsi"/>
                <w:b/>
                <w:sz w:val="18"/>
                <w:szCs w:val="18"/>
              </w:rPr>
              <w:t>A2134</w:t>
            </w:r>
          </w:p>
          <w:p w14:paraId="36CED19A" w14:textId="08073D36" w:rsidR="00AA66F9" w:rsidRPr="00E056C6" w:rsidRDefault="00AA66F9" w:rsidP="00AA66F9">
            <w:pPr>
              <w:jc w:val="center"/>
              <w:rPr>
                <w:rFonts w:asciiTheme="minorHAnsi" w:hAnsiTheme="minorHAnsi" w:cstheme="minorHAnsi"/>
                <w:b/>
                <w:sz w:val="18"/>
                <w:szCs w:val="18"/>
              </w:rPr>
            </w:pPr>
            <w:r w:rsidRPr="00E056C6">
              <w:rPr>
                <w:rFonts w:asciiTheme="minorHAnsi" w:hAnsiTheme="minorHAnsi" w:cstheme="minorHAnsi"/>
                <w:b/>
                <w:sz w:val="18"/>
                <w:szCs w:val="18"/>
              </w:rPr>
              <w:t>DINOWITZ</w:t>
            </w:r>
            <w:r w:rsidR="00E4054C" w:rsidRPr="00E056C6">
              <w:rPr>
                <w:rFonts w:asciiTheme="minorHAnsi" w:hAnsiTheme="minorHAnsi" w:cstheme="minorHAnsi"/>
                <w:b/>
                <w:sz w:val="18"/>
                <w:szCs w:val="18"/>
              </w:rPr>
              <w:t xml:space="preserve"> (D)</w:t>
            </w:r>
          </w:p>
        </w:tc>
        <w:tc>
          <w:tcPr>
            <w:tcW w:w="2888" w:type="dxa"/>
          </w:tcPr>
          <w:p w14:paraId="374BDEFB" w14:textId="505A8BB8" w:rsidR="00AA66F9" w:rsidRPr="00E056C6" w:rsidRDefault="00E4054C" w:rsidP="00AA66F9">
            <w:pPr>
              <w:jc w:val="center"/>
              <w:rPr>
                <w:rFonts w:asciiTheme="minorHAnsi" w:hAnsiTheme="minorHAnsi" w:cstheme="minorHAnsi"/>
                <w:b/>
                <w:sz w:val="18"/>
                <w:szCs w:val="18"/>
                <w:shd w:val="clear" w:color="auto" w:fill="FEFEFE"/>
              </w:rPr>
            </w:pPr>
            <w:r w:rsidRPr="00E056C6">
              <w:rPr>
                <w:rFonts w:asciiTheme="minorHAnsi" w:hAnsiTheme="minorHAnsi" w:cstheme="minorHAnsi"/>
                <w:b/>
                <w:sz w:val="18"/>
                <w:szCs w:val="18"/>
                <w:shd w:val="clear" w:color="auto" w:fill="FEFEFE"/>
              </w:rPr>
              <w:t>2/</w:t>
            </w:r>
            <w:r w:rsidR="00FC130D" w:rsidRPr="00E056C6">
              <w:rPr>
                <w:rFonts w:asciiTheme="minorHAnsi" w:hAnsiTheme="minorHAnsi" w:cstheme="minorHAnsi"/>
                <w:b/>
                <w:sz w:val="18"/>
                <w:szCs w:val="18"/>
                <w:shd w:val="clear" w:color="auto" w:fill="FEFEFE"/>
              </w:rPr>
              <w:t>27</w:t>
            </w:r>
            <w:r w:rsidRPr="00E056C6">
              <w:rPr>
                <w:rFonts w:asciiTheme="minorHAnsi" w:hAnsiTheme="minorHAnsi" w:cstheme="minorHAnsi"/>
                <w:b/>
                <w:sz w:val="18"/>
                <w:szCs w:val="18"/>
                <w:shd w:val="clear" w:color="auto" w:fill="FEFEFE"/>
              </w:rPr>
              <w:t xml:space="preserve">/23 </w:t>
            </w:r>
            <w:r w:rsidR="00FC130D" w:rsidRPr="00E056C6">
              <w:rPr>
                <w:rFonts w:asciiTheme="minorHAnsi" w:hAnsiTheme="minorHAnsi" w:cstheme="minorHAnsi"/>
                <w:b/>
                <w:sz w:val="18"/>
                <w:szCs w:val="18"/>
                <w:shd w:val="clear" w:color="auto" w:fill="FEFEFE"/>
              </w:rPr>
              <w:t>ADVANCED TO 3</w:t>
            </w:r>
            <w:r w:rsidR="00FC130D" w:rsidRPr="00E056C6">
              <w:rPr>
                <w:rFonts w:asciiTheme="minorHAnsi" w:hAnsiTheme="minorHAnsi" w:cstheme="minorHAnsi"/>
                <w:b/>
                <w:sz w:val="18"/>
                <w:szCs w:val="18"/>
                <w:shd w:val="clear" w:color="auto" w:fill="FEFEFE"/>
                <w:vertAlign w:val="superscript"/>
              </w:rPr>
              <w:t>RD</w:t>
            </w:r>
            <w:r w:rsidR="00FC130D" w:rsidRPr="00E056C6">
              <w:rPr>
                <w:rFonts w:asciiTheme="minorHAnsi" w:hAnsiTheme="minorHAnsi" w:cstheme="minorHAnsi"/>
                <w:b/>
                <w:sz w:val="18"/>
                <w:szCs w:val="18"/>
                <w:shd w:val="clear" w:color="auto" w:fill="FEFEFE"/>
              </w:rPr>
              <w:t xml:space="preserve"> READING</w:t>
            </w:r>
          </w:p>
          <w:p w14:paraId="38C3D9DB" w14:textId="77777777" w:rsidR="00AA66F9" w:rsidRPr="00E056C6" w:rsidRDefault="00AA66F9" w:rsidP="00AA66F9">
            <w:pPr>
              <w:jc w:val="center"/>
              <w:rPr>
                <w:rFonts w:asciiTheme="minorHAnsi" w:hAnsiTheme="minorHAnsi" w:cstheme="minorHAnsi"/>
                <w:b/>
                <w:sz w:val="18"/>
                <w:szCs w:val="18"/>
                <w:shd w:val="clear" w:color="auto" w:fill="FEFEFE"/>
              </w:rPr>
            </w:pPr>
            <w:r w:rsidRPr="00E056C6">
              <w:rPr>
                <w:rFonts w:asciiTheme="minorHAnsi" w:hAnsiTheme="minorHAnsi" w:cstheme="minorHAnsi"/>
                <w:b/>
                <w:sz w:val="18"/>
                <w:szCs w:val="18"/>
                <w:shd w:val="clear" w:color="auto" w:fill="FEFEFE"/>
              </w:rPr>
              <w:t>1/23/23 ASSM, HOUSING</w:t>
            </w:r>
          </w:p>
          <w:p w14:paraId="74B61B72" w14:textId="06C32237" w:rsidR="005B039A" w:rsidRPr="00E056C6" w:rsidRDefault="005B039A" w:rsidP="00AA66F9">
            <w:pPr>
              <w:jc w:val="center"/>
              <w:rPr>
                <w:rFonts w:asciiTheme="minorHAnsi" w:hAnsiTheme="minorHAnsi" w:cstheme="minorHAnsi"/>
                <w:b/>
                <w:sz w:val="18"/>
                <w:szCs w:val="18"/>
                <w:shd w:val="clear" w:color="auto" w:fill="FEFEFE"/>
              </w:rPr>
            </w:pPr>
          </w:p>
        </w:tc>
        <w:tc>
          <w:tcPr>
            <w:tcW w:w="5662" w:type="dxa"/>
          </w:tcPr>
          <w:p w14:paraId="0947E392" w14:textId="77777777" w:rsidR="00AA66F9" w:rsidRPr="00E056C6" w:rsidRDefault="00AA66F9" w:rsidP="00AA66F9">
            <w:pPr>
              <w:jc w:val="center"/>
              <w:rPr>
                <w:rFonts w:asciiTheme="minorHAnsi" w:hAnsiTheme="minorHAnsi" w:cstheme="minorHAnsi"/>
                <w:b/>
                <w:bCs/>
                <w:sz w:val="18"/>
                <w:szCs w:val="18"/>
              </w:rPr>
            </w:pPr>
            <w:r w:rsidRPr="00E056C6">
              <w:rPr>
                <w:rFonts w:asciiTheme="minorHAnsi" w:hAnsiTheme="minorHAnsi" w:cstheme="minorHAnsi"/>
                <w:b/>
                <w:bCs/>
                <w:sz w:val="18"/>
                <w:szCs w:val="18"/>
              </w:rPr>
              <w:t xml:space="preserve">REQUIRES OWNERS AND AGENTS OF MULTIPLE RESIDENCES AND MULTIPLE DWELLINGS TO PROVIDE NAMES AND CONTACT INFORMATION OF RESIDENTS TO EMERGENCY PERSONNEL UPON THE REQUEST OF SUCH PERSONNEL, WHERE THE PHYSICAL SAFETY OF SUCH </w:t>
            </w:r>
            <w:r w:rsidRPr="00E056C6">
              <w:rPr>
                <w:rFonts w:asciiTheme="minorHAnsi" w:hAnsiTheme="minorHAnsi" w:cstheme="minorHAnsi"/>
                <w:b/>
                <w:bCs/>
                <w:sz w:val="18"/>
                <w:szCs w:val="18"/>
              </w:rPr>
              <w:lastRenderedPageBreak/>
              <w:t>RESIDENTS MUST BE ACCOUNTED FOR BY ASCERTAINING THEIR WHEREABOUTS.</w:t>
            </w:r>
          </w:p>
        </w:tc>
        <w:tc>
          <w:tcPr>
            <w:tcW w:w="1080" w:type="dxa"/>
            <w:shd w:val="clear" w:color="auto" w:fill="FFFFFF"/>
          </w:tcPr>
          <w:p w14:paraId="25F214F5" w14:textId="77777777" w:rsidR="00AA66F9" w:rsidRPr="00E056C6" w:rsidRDefault="00AA66F9" w:rsidP="00AA66F9">
            <w:pPr>
              <w:jc w:val="center"/>
              <w:rPr>
                <w:rFonts w:asciiTheme="minorHAnsi" w:hAnsiTheme="minorHAnsi" w:cstheme="minorHAnsi"/>
                <w:b/>
                <w:sz w:val="18"/>
                <w:szCs w:val="18"/>
              </w:rPr>
            </w:pPr>
            <w:r w:rsidRPr="00E056C6">
              <w:rPr>
                <w:rFonts w:asciiTheme="minorHAnsi" w:hAnsiTheme="minorHAnsi" w:cstheme="minorHAnsi"/>
                <w:b/>
                <w:sz w:val="18"/>
                <w:szCs w:val="18"/>
              </w:rPr>
              <w:lastRenderedPageBreak/>
              <w:t>N</w:t>
            </w:r>
          </w:p>
        </w:tc>
        <w:tc>
          <w:tcPr>
            <w:tcW w:w="2245" w:type="dxa"/>
            <w:shd w:val="clear" w:color="auto" w:fill="auto"/>
          </w:tcPr>
          <w:p w14:paraId="531AC854" w14:textId="77777777" w:rsidR="00AA66F9" w:rsidRPr="00E056C6" w:rsidRDefault="00AA66F9" w:rsidP="00AA66F9">
            <w:pPr>
              <w:jc w:val="center"/>
              <w:rPr>
                <w:rFonts w:asciiTheme="minorHAnsi" w:hAnsiTheme="minorHAnsi" w:cstheme="minorHAnsi"/>
                <w:b/>
                <w:bCs/>
                <w:sz w:val="18"/>
                <w:szCs w:val="18"/>
              </w:rPr>
            </w:pPr>
            <w:r w:rsidRPr="00E056C6">
              <w:rPr>
                <w:rFonts w:asciiTheme="minorHAnsi" w:hAnsiTheme="minorHAnsi" w:cstheme="minorHAnsi"/>
                <w:b/>
                <w:bCs/>
                <w:sz w:val="18"/>
                <w:szCs w:val="18"/>
              </w:rPr>
              <w:t>OPPOSE</w:t>
            </w:r>
          </w:p>
          <w:p w14:paraId="458429BD" w14:textId="77777777" w:rsidR="00AA66F9" w:rsidRPr="00E056C6" w:rsidRDefault="00AA66F9" w:rsidP="00AA66F9">
            <w:pPr>
              <w:jc w:val="center"/>
              <w:rPr>
                <w:rFonts w:asciiTheme="minorHAnsi" w:hAnsiTheme="minorHAnsi" w:cstheme="minorHAnsi"/>
                <w:b/>
                <w:bCs/>
                <w:sz w:val="18"/>
                <w:szCs w:val="18"/>
              </w:rPr>
            </w:pPr>
            <w:r w:rsidRPr="00E056C6">
              <w:rPr>
                <w:rFonts w:asciiTheme="minorHAnsi" w:hAnsiTheme="minorHAnsi" w:cstheme="minorHAnsi"/>
                <w:b/>
                <w:bCs/>
                <w:sz w:val="18"/>
                <w:szCs w:val="18"/>
              </w:rPr>
              <w:t>CAN NEVER BE KEPT UP TO DATE, IMPOSSIBLE TASK</w:t>
            </w:r>
          </w:p>
        </w:tc>
      </w:tr>
      <w:tr w:rsidR="00AA66F9" w:rsidRPr="00485522" w14:paraId="05BF2D87" w14:textId="77777777" w:rsidTr="00D648EC">
        <w:tc>
          <w:tcPr>
            <w:tcW w:w="1425" w:type="dxa"/>
          </w:tcPr>
          <w:p w14:paraId="66CBBEA6"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S562A</w:t>
            </w:r>
          </w:p>
          <w:p w14:paraId="315DCA09" w14:textId="7C55CC21"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KAVANAGH</w:t>
            </w:r>
            <w:r w:rsidR="00663BD1">
              <w:rPr>
                <w:rFonts w:asciiTheme="minorHAnsi" w:hAnsiTheme="minorHAnsi" w:cstheme="minorHAnsi"/>
                <w:b/>
                <w:sz w:val="18"/>
                <w:szCs w:val="18"/>
              </w:rPr>
              <w:t xml:space="preserve"> (D)</w:t>
            </w:r>
          </w:p>
        </w:tc>
        <w:tc>
          <w:tcPr>
            <w:tcW w:w="1360" w:type="dxa"/>
          </w:tcPr>
          <w:p w14:paraId="761C8C0A"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A920</w:t>
            </w:r>
            <w:r>
              <w:rPr>
                <w:rFonts w:asciiTheme="minorHAnsi" w:hAnsiTheme="minorHAnsi" w:cstheme="minorHAnsi"/>
                <w:b/>
                <w:sz w:val="18"/>
                <w:szCs w:val="18"/>
              </w:rPr>
              <w:t>A</w:t>
            </w:r>
          </w:p>
          <w:p w14:paraId="4035547E" w14:textId="30F16EB9"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GALLAGHER</w:t>
            </w:r>
            <w:r w:rsidR="00E4054C">
              <w:rPr>
                <w:rFonts w:asciiTheme="minorHAnsi" w:hAnsiTheme="minorHAnsi" w:cstheme="minorHAnsi"/>
                <w:b/>
                <w:sz w:val="18"/>
                <w:szCs w:val="18"/>
              </w:rPr>
              <w:t xml:space="preserve"> (D)</w:t>
            </w:r>
          </w:p>
        </w:tc>
        <w:tc>
          <w:tcPr>
            <w:tcW w:w="2888" w:type="dxa"/>
          </w:tcPr>
          <w:p w14:paraId="58F73F29" w14:textId="77777777" w:rsidR="00AA66F9" w:rsidRPr="0070761C" w:rsidRDefault="00AA66F9" w:rsidP="00AA66F9">
            <w:pPr>
              <w:jc w:val="center"/>
              <w:rPr>
                <w:rFonts w:asciiTheme="minorHAnsi" w:hAnsiTheme="minorHAnsi" w:cstheme="minorHAnsi"/>
                <w:b/>
                <w:sz w:val="18"/>
                <w:szCs w:val="18"/>
                <w:shd w:val="clear" w:color="auto" w:fill="FEFEFE"/>
              </w:rPr>
            </w:pPr>
            <w:r w:rsidRPr="0070761C">
              <w:rPr>
                <w:rFonts w:asciiTheme="minorHAnsi" w:hAnsiTheme="minorHAnsi" w:cstheme="minorHAnsi"/>
                <w:b/>
                <w:sz w:val="18"/>
                <w:szCs w:val="18"/>
                <w:shd w:val="clear" w:color="auto" w:fill="FEFEFE"/>
              </w:rPr>
              <w:t>1/24/23 ENERGY &amp; TELECOMM COMM</w:t>
            </w:r>
          </w:p>
          <w:p w14:paraId="203EFC7C" w14:textId="469D1D4D" w:rsidR="00AA66F9" w:rsidRPr="0070761C" w:rsidRDefault="00AA66F9" w:rsidP="00AA66F9">
            <w:pPr>
              <w:jc w:val="center"/>
              <w:rPr>
                <w:rFonts w:asciiTheme="minorHAnsi" w:hAnsiTheme="minorHAnsi" w:cstheme="minorHAnsi"/>
                <w:b/>
                <w:sz w:val="18"/>
                <w:szCs w:val="18"/>
                <w:shd w:val="clear" w:color="auto" w:fill="FEFEFE"/>
              </w:rPr>
            </w:pPr>
            <w:r w:rsidRPr="0070761C">
              <w:rPr>
                <w:rFonts w:asciiTheme="minorHAnsi" w:hAnsiTheme="minorHAnsi" w:cstheme="minorHAnsi"/>
                <w:b/>
                <w:sz w:val="18"/>
                <w:szCs w:val="18"/>
                <w:shd w:val="clear" w:color="auto" w:fill="FEFEFE"/>
              </w:rPr>
              <w:t xml:space="preserve">1/17/23 AMEND &amp; RECOMMIT TO ASSM ENERGY </w:t>
            </w:r>
            <w:r w:rsidR="0070761C">
              <w:rPr>
                <w:rFonts w:asciiTheme="minorHAnsi" w:hAnsiTheme="minorHAnsi" w:cstheme="minorHAnsi"/>
                <w:b/>
                <w:sz w:val="18"/>
                <w:szCs w:val="18"/>
                <w:shd w:val="clear" w:color="auto" w:fill="FEFEFE"/>
              </w:rPr>
              <w:t>CMTE</w:t>
            </w:r>
          </w:p>
          <w:p w14:paraId="2B68ECCD" w14:textId="77777777" w:rsidR="00AA66F9" w:rsidRPr="0070761C" w:rsidRDefault="00AA66F9" w:rsidP="00AA66F9">
            <w:pPr>
              <w:jc w:val="center"/>
              <w:rPr>
                <w:rFonts w:asciiTheme="minorHAnsi" w:hAnsiTheme="minorHAnsi" w:cstheme="minorHAnsi"/>
                <w:b/>
                <w:sz w:val="18"/>
                <w:szCs w:val="18"/>
                <w:shd w:val="clear" w:color="auto" w:fill="FEFEFE"/>
              </w:rPr>
            </w:pPr>
          </w:p>
        </w:tc>
        <w:tc>
          <w:tcPr>
            <w:tcW w:w="5662" w:type="dxa"/>
          </w:tcPr>
          <w:p w14:paraId="73514072" w14:textId="77777777" w:rsidR="00AA66F9" w:rsidRPr="00485522" w:rsidRDefault="00AA66F9" w:rsidP="00AA66F9">
            <w:pPr>
              <w:jc w:val="center"/>
              <w:rPr>
                <w:rFonts w:asciiTheme="minorHAnsi" w:hAnsiTheme="minorHAnsi" w:cstheme="minorHAnsi"/>
                <w:b/>
                <w:bCs/>
                <w:color w:val="00B050"/>
                <w:sz w:val="18"/>
                <w:szCs w:val="18"/>
              </w:rPr>
            </w:pPr>
            <w:r w:rsidRPr="000D1511">
              <w:rPr>
                <w:rFonts w:asciiTheme="minorHAnsi" w:hAnsiTheme="minorHAnsi" w:cstheme="minorHAnsi"/>
                <w:b/>
                <w:bCs/>
                <w:sz w:val="18"/>
                <w:szCs w:val="18"/>
              </w:rPr>
              <w:t xml:space="preserve">ENACTS THE "ALL-ELECTRIC BUILDING ACT"; PROVIDES THAT THE STATE ENERGY CONSERVATION CONSTRUCTION CODE SHALL PROHIBIT INFRASTRUCTURE, BUILDING SYSTEMS, OR EQUIPMENT USED FOR THE COMBUSTION OF FOSSIL FUELS IN NEW CONSTRUCTION STATEWIDE NO LATER THAN DECEMBER 31, </w:t>
            </w:r>
            <w:proofErr w:type="gramStart"/>
            <w:r w:rsidRPr="000D1511">
              <w:rPr>
                <w:rFonts w:asciiTheme="minorHAnsi" w:hAnsiTheme="minorHAnsi" w:cstheme="minorHAnsi"/>
                <w:b/>
                <w:bCs/>
                <w:sz w:val="18"/>
                <w:szCs w:val="18"/>
              </w:rPr>
              <w:t>2024</w:t>
            </w:r>
            <w:proofErr w:type="gramEnd"/>
            <w:r w:rsidRPr="000D1511">
              <w:rPr>
                <w:rFonts w:asciiTheme="minorHAnsi" w:hAnsiTheme="minorHAnsi" w:cstheme="minorHAnsi"/>
                <w:b/>
                <w:bCs/>
                <w:sz w:val="18"/>
                <w:szCs w:val="18"/>
              </w:rPr>
              <w:t xml:space="preserve"> IF THE BUILDING IS LESS THAN SEVEN STORIES AND JULY 1, 2028 IF THE BUILDING IS SEVEN STORIES OR MORE</w:t>
            </w:r>
            <w:r w:rsidRPr="00485522">
              <w:rPr>
                <w:rFonts w:asciiTheme="minorHAnsi" w:hAnsiTheme="minorHAnsi" w:cstheme="minorHAnsi"/>
                <w:b/>
                <w:bCs/>
                <w:color w:val="00B050"/>
                <w:sz w:val="18"/>
                <w:szCs w:val="18"/>
              </w:rPr>
              <w:t>.</w:t>
            </w:r>
          </w:p>
        </w:tc>
        <w:tc>
          <w:tcPr>
            <w:tcW w:w="1080" w:type="dxa"/>
            <w:shd w:val="clear" w:color="auto" w:fill="FFFFFF"/>
          </w:tcPr>
          <w:p w14:paraId="0F225CAA"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344993FD" w14:textId="77777777"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STRONGLY OPPOSE</w:t>
            </w:r>
          </w:p>
        </w:tc>
      </w:tr>
      <w:tr w:rsidR="00AA66F9" w:rsidRPr="00485522" w14:paraId="695DEF6C" w14:textId="77777777" w:rsidTr="00D648EC">
        <w:tc>
          <w:tcPr>
            <w:tcW w:w="1425" w:type="dxa"/>
          </w:tcPr>
          <w:p w14:paraId="0A81D80D" w14:textId="59653A85" w:rsidR="00AA66F9" w:rsidRPr="000D1511" w:rsidRDefault="00AA66F9" w:rsidP="00AA66F9">
            <w:pPr>
              <w:jc w:val="center"/>
              <w:rPr>
                <w:rFonts w:asciiTheme="minorHAnsi" w:hAnsiTheme="minorHAnsi" w:cstheme="minorHAnsi"/>
                <w:b/>
                <w:sz w:val="18"/>
                <w:szCs w:val="18"/>
              </w:rPr>
            </w:pPr>
            <w:r>
              <w:rPr>
                <w:rFonts w:asciiTheme="minorHAnsi" w:hAnsiTheme="minorHAnsi" w:cstheme="minorHAnsi"/>
                <w:b/>
                <w:sz w:val="18"/>
                <w:szCs w:val="18"/>
              </w:rPr>
              <w:t>NO SAME AS</w:t>
            </w:r>
          </w:p>
        </w:tc>
        <w:tc>
          <w:tcPr>
            <w:tcW w:w="1360" w:type="dxa"/>
          </w:tcPr>
          <w:p w14:paraId="4640048E" w14:textId="77777777" w:rsidR="00AA66F9" w:rsidRDefault="00AA66F9" w:rsidP="00AA66F9">
            <w:pPr>
              <w:jc w:val="center"/>
              <w:rPr>
                <w:rFonts w:asciiTheme="minorHAnsi" w:hAnsiTheme="minorHAnsi" w:cstheme="minorHAnsi"/>
                <w:b/>
                <w:sz w:val="18"/>
                <w:szCs w:val="18"/>
              </w:rPr>
            </w:pPr>
            <w:r>
              <w:rPr>
                <w:rFonts w:asciiTheme="minorHAnsi" w:hAnsiTheme="minorHAnsi" w:cstheme="minorHAnsi"/>
                <w:b/>
                <w:sz w:val="18"/>
                <w:szCs w:val="18"/>
              </w:rPr>
              <w:t>A2238</w:t>
            </w:r>
          </w:p>
          <w:p w14:paraId="324A253E" w14:textId="60A55BE2" w:rsidR="00AA66F9" w:rsidRPr="000D1511" w:rsidRDefault="00AA66F9" w:rsidP="00AA66F9">
            <w:pPr>
              <w:jc w:val="center"/>
              <w:rPr>
                <w:rFonts w:asciiTheme="minorHAnsi" w:hAnsiTheme="minorHAnsi" w:cstheme="minorHAnsi"/>
                <w:b/>
                <w:sz w:val="18"/>
                <w:szCs w:val="18"/>
              </w:rPr>
            </w:pPr>
            <w:r>
              <w:rPr>
                <w:rFonts w:asciiTheme="minorHAnsi" w:hAnsiTheme="minorHAnsi" w:cstheme="minorHAnsi"/>
                <w:b/>
                <w:sz w:val="18"/>
                <w:szCs w:val="18"/>
              </w:rPr>
              <w:t>GUNTHER</w:t>
            </w:r>
            <w:r w:rsidR="00E4054C">
              <w:rPr>
                <w:rFonts w:asciiTheme="minorHAnsi" w:hAnsiTheme="minorHAnsi" w:cstheme="minorHAnsi"/>
                <w:b/>
                <w:sz w:val="18"/>
                <w:szCs w:val="18"/>
              </w:rPr>
              <w:t xml:space="preserve"> (D)</w:t>
            </w:r>
          </w:p>
        </w:tc>
        <w:tc>
          <w:tcPr>
            <w:tcW w:w="2888" w:type="dxa"/>
          </w:tcPr>
          <w:p w14:paraId="6183900A" w14:textId="3B843CAA" w:rsidR="00AA66F9" w:rsidRPr="0070761C" w:rsidRDefault="00AA66F9" w:rsidP="00AA66F9">
            <w:pPr>
              <w:jc w:val="center"/>
              <w:rPr>
                <w:rFonts w:asciiTheme="minorHAnsi" w:hAnsiTheme="minorHAnsi" w:cstheme="minorHAnsi"/>
                <w:b/>
                <w:sz w:val="18"/>
                <w:szCs w:val="18"/>
                <w:shd w:val="clear" w:color="auto" w:fill="FEFEFE"/>
              </w:rPr>
            </w:pPr>
            <w:r w:rsidRPr="0070761C">
              <w:rPr>
                <w:rFonts w:asciiTheme="minorHAnsi" w:hAnsiTheme="minorHAnsi" w:cstheme="minorHAnsi"/>
                <w:b/>
                <w:sz w:val="18"/>
                <w:szCs w:val="18"/>
                <w:shd w:val="clear" w:color="auto" w:fill="FEFEFE"/>
              </w:rPr>
              <w:t>1/25/23 ASSM ECONOMIC DEVEL COMM</w:t>
            </w:r>
          </w:p>
        </w:tc>
        <w:tc>
          <w:tcPr>
            <w:tcW w:w="5662" w:type="dxa"/>
          </w:tcPr>
          <w:p w14:paraId="0F39CBA4" w14:textId="2968F13E" w:rsidR="00AA66F9" w:rsidRPr="000D1511" w:rsidRDefault="00AA66F9" w:rsidP="00AA66F9">
            <w:pPr>
              <w:jc w:val="center"/>
              <w:rPr>
                <w:rFonts w:asciiTheme="minorHAnsi" w:eastAsia="Times New Roman" w:hAnsiTheme="minorHAnsi" w:cstheme="minorHAnsi"/>
                <w:b/>
                <w:iCs/>
                <w:sz w:val="18"/>
                <w:szCs w:val="18"/>
              </w:rPr>
            </w:pPr>
            <w:r w:rsidRPr="00414D2E">
              <w:rPr>
                <w:rFonts w:asciiTheme="minorHAnsi" w:eastAsia="Times New Roman" w:hAnsiTheme="minorHAnsi" w:cstheme="minorHAnsi"/>
                <w:b/>
                <w:iCs/>
                <w:sz w:val="18"/>
                <w:szCs w:val="18"/>
              </w:rPr>
              <w:t>ESTABLISHES VOLUNTARY LICENSURE OF MASTER ELECTRICIANS BY THE DEPARTMENT OF STATE.</w:t>
            </w:r>
          </w:p>
        </w:tc>
        <w:tc>
          <w:tcPr>
            <w:tcW w:w="1080" w:type="dxa"/>
            <w:shd w:val="clear" w:color="auto" w:fill="FFFFFF"/>
          </w:tcPr>
          <w:p w14:paraId="37461DA8" w14:textId="24F65AE5" w:rsidR="00AA66F9" w:rsidRPr="000D1511" w:rsidRDefault="00AA66F9" w:rsidP="00AA66F9">
            <w:pPr>
              <w:jc w:val="center"/>
              <w:rPr>
                <w:rFonts w:asciiTheme="minorHAnsi" w:hAnsiTheme="minorHAnsi" w:cstheme="minorHAnsi"/>
                <w:b/>
                <w:sz w:val="18"/>
                <w:szCs w:val="18"/>
              </w:rPr>
            </w:pPr>
            <w:r>
              <w:rPr>
                <w:rFonts w:asciiTheme="minorHAnsi" w:hAnsiTheme="minorHAnsi" w:cstheme="minorHAnsi"/>
                <w:b/>
                <w:sz w:val="18"/>
                <w:szCs w:val="18"/>
              </w:rPr>
              <w:t>N</w:t>
            </w:r>
          </w:p>
        </w:tc>
        <w:tc>
          <w:tcPr>
            <w:tcW w:w="2245" w:type="dxa"/>
            <w:shd w:val="clear" w:color="auto" w:fill="auto"/>
          </w:tcPr>
          <w:p w14:paraId="17EC9006" w14:textId="77777777" w:rsidR="00AA66F9" w:rsidRPr="000D1511" w:rsidRDefault="00AA66F9" w:rsidP="00AA66F9">
            <w:pPr>
              <w:jc w:val="center"/>
              <w:rPr>
                <w:rFonts w:asciiTheme="minorHAnsi" w:hAnsiTheme="minorHAnsi" w:cstheme="minorHAnsi"/>
                <w:b/>
                <w:bCs/>
                <w:sz w:val="18"/>
                <w:szCs w:val="18"/>
              </w:rPr>
            </w:pPr>
          </w:p>
        </w:tc>
      </w:tr>
      <w:tr w:rsidR="005D1B9E" w:rsidRPr="005D1B9E" w14:paraId="6AEB77EF" w14:textId="77777777" w:rsidTr="00D648EC">
        <w:tc>
          <w:tcPr>
            <w:tcW w:w="1425" w:type="dxa"/>
          </w:tcPr>
          <w:p w14:paraId="7F03A6E8" w14:textId="77777777" w:rsidR="00AA66F9" w:rsidRPr="005D1B9E" w:rsidRDefault="00AA66F9" w:rsidP="00AA66F9">
            <w:pPr>
              <w:jc w:val="center"/>
              <w:rPr>
                <w:rFonts w:asciiTheme="minorHAnsi" w:hAnsiTheme="minorHAnsi" w:cstheme="minorHAnsi"/>
                <w:b/>
                <w:sz w:val="18"/>
                <w:szCs w:val="18"/>
              </w:rPr>
            </w:pPr>
            <w:r w:rsidRPr="005D1B9E">
              <w:rPr>
                <w:rFonts w:asciiTheme="minorHAnsi" w:hAnsiTheme="minorHAnsi" w:cstheme="minorHAnsi"/>
                <w:b/>
                <w:sz w:val="18"/>
                <w:szCs w:val="18"/>
              </w:rPr>
              <w:t>S2089</w:t>
            </w:r>
          </w:p>
          <w:p w14:paraId="55FEF324" w14:textId="60915AC2" w:rsidR="00AA66F9" w:rsidRPr="005D1B9E" w:rsidRDefault="00AA66F9" w:rsidP="00663BD1">
            <w:pPr>
              <w:jc w:val="center"/>
              <w:rPr>
                <w:rFonts w:asciiTheme="minorHAnsi" w:hAnsiTheme="minorHAnsi" w:cstheme="minorHAnsi"/>
                <w:b/>
                <w:sz w:val="18"/>
                <w:szCs w:val="18"/>
              </w:rPr>
            </w:pPr>
            <w:r w:rsidRPr="005D1B9E">
              <w:rPr>
                <w:rFonts w:asciiTheme="minorHAnsi" w:hAnsiTheme="minorHAnsi" w:cstheme="minorHAnsi"/>
                <w:b/>
                <w:sz w:val="18"/>
                <w:szCs w:val="18"/>
              </w:rPr>
              <w:t>PALUMBO</w:t>
            </w:r>
            <w:r w:rsidR="00663BD1" w:rsidRPr="005D1B9E">
              <w:rPr>
                <w:rFonts w:asciiTheme="minorHAnsi" w:hAnsiTheme="minorHAnsi" w:cstheme="minorHAnsi"/>
                <w:b/>
                <w:sz w:val="18"/>
                <w:szCs w:val="18"/>
              </w:rPr>
              <w:t xml:space="preserve"> (R)</w:t>
            </w:r>
          </w:p>
        </w:tc>
        <w:tc>
          <w:tcPr>
            <w:tcW w:w="1360" w:type="dxa"/>
          </w:tcPr>
          <w:p w14:paraId="557AA7F1" w14:textId="77777777" w:rsidR="00AA66F9" w:rsidRPr="005D1B9E" w:rsidRDefault="00663BD1" w:rsidP="00AA66F9">
            <w:pPr>
              <w:jc w:val="center"/>
              <w:rPr>
                <w:rFonts w:asciiTheme="minorHAnsi" w:hAnsiTheme="minorHAnsi" w:cstheme="minorHAnsi"/>
                <w:b/>
                <w:sz w:val="18"/>
                <w:szCs w:val="18"/>
              </w:rPr>
            </w:pPr>
            <w:r w:rsidRPr="005D1B9E">
              <w:rPr>
                <w:rFonts w:asciiTheme="minorHAnsi" w:hAnsiTheme="minorHAnsi" w:cstheme="minorHAnsi"/>
                <w:b/>
                <w:sz w:val="18"/>
                <w:szCs w:val="18"/>
              </w:rPr>
              <w:t>A4319</w:t>
            </w:r>
          </w:p>
          <w:p w14:paraId="30C2859E" w14:textId="19273AFE" w:rsidR="00663BD1" w:rsidRPr="005D1B9E" w:rsidRDefault="00663BD1" w:rsidP="00AA66F9">
            <w:pPr>
              <w:jc w:val="center"/>
              <w:rPr>
                <w:rFonts w:asciiTheme="minorHAnsi" w:hAnsiTheme="minorHAnsi" w:cstheme="minorHAnsi"/>
                <w:b/>
                <w:sz w:val="18"/>
                <w:szCs w:val="18"/>
              </w:rPr>
            </w:pPr>
            <w:r w:rsidRPr="005D1B9E">
              <w:rPr>
                <w:rFonts w:asciiTheme="minorHAnsi" w:hAnsiTheme="minorHAnsi" w:cstheme="minorHAnsi"/>
                <w:b/>
                <w:sz w:val="18"/>
                <w:szCs w:val="18"/>
              </w:rPr>
              <w:t>THIELE (D)</w:t>
            </w:r>
          </w:p>
        </w:tc>
        <w:tc>
          <w:tcPr>
            <w:tcW w:w="2888" w:type="dxa"/>
          </w:tcPr>
          <w:p w14:paraId="33872E35" w14:textId="3B363028" w:rsidR="00AA66F9" w:rsidRPr="005D1B9E" w:rsidRDefault="00AA66F9" w:rsidP="00AA66F9">
            <w:pPr>
              <w:jc w:val="center"/>
              <w:rPr>
                <w:rFonts w:asciiTheme="minorHAnsi" w:hAnsiTheme="minorHAnsi" w:cstheme="minorHAnsi"/>
                <w:b/>
                <w:sz w:val="18"/>
                <w:szCs w:val="18"/>
                <w:shd w:val="clear" w:color="auto" w:fill="FEFEFE"/>
              </w:rPr>
            </w:pPr>
            <w:r w:rsidRPr="005D1B9E">
              <w:rPr>
                <w:rFonts w:asciiTheme="minorHAnsi" w:hAnsiTheme="minorHAnsi" w:cstheme="minorHAnsi"/>
                <w:b/>
                <w:sz w:val="18"/>
                <w:szCs w:val="18"/>
                <w:shd w:val="clear" w:color="auto" w:fill="FEFEFE"/>
              </w:rPr>
              <w:t xml:space="preserve">1/18/23 SEN JUDICIARY </w:t>
            </w:r>
            <w:r w:rsidR="00663BD1" w:rsidRPr="005D1B9E">
              <w:rPr>
                <w:rFonts w:asciiTheme="minorHAnsi" w:hAnsiTheme="minorHAnsi" w:cstheme="minorHAnsi"/>
                <w:b/>
                <w:sz w:val="18"/>
                <w:szCs w:val="18"/>
                <w:shd w:val="clear" w:color="auto" w:fill="FEFEFE"/>
              </w:rPr>
              <w:t>CMTE</w:t>
            </w:r>
          </w:p>
          <w:p w14:paraId="318CDA90" w14:textId="6133242C" w:rsidR="00663BD1" w:rsidRPr="005D1B9E" w:rsidRDefault="00663BD1" w:rsidP="00AA66F9">
            <w:pPr>
              <w:jc w:val="center"/>
              <w:rPr>
                <w:rFonts w:asciiTheme="minorHAnsi" w:hAnsiTheme="minorHAnsi" w:cstheme="minorHAnsi"/>
                <w:b/>
                <w:sz w:val="18"/>
                <w:szCs w:val="18"/>
                <w:shd w:val="clear" w:color="auto" w:fill="FEFEFE"/>
              </w:rPr>
            </w:pPr>
            <w:r w:rsidRPr="005D1B9E">
              <w:rPr>
                <w:rFonts w:asciiTheme="minorHAnsi" w:hAnsiTheme="minorHAnsi" w:cstheme="minorHAnsi"/>
                <w:b/>
                <w:sz w:val="18"/>
                <w:szCs w:val="18"/>
                <w:shd w:val="clear" w:color="auto" w:fill="FEFEFE"/>
              </w:rPr>
              <w:t>2/14/23 ASSM JUDICIARY CMTE</w:t>
            </w:r>
          </w:p>
        </w:tc>
        <w:tc>
          <w:tcPr>
            <w:tcW w:w="5662" w:type="dxa"/>
          </w:tcPr>
          <w:p w14:paraId="03A989D4" w14:textId="25E84B8B" w:rsidR="00AA66F9" w:rsidRPr="005D1B9E" w:rsidRDefault="00AA66F9"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 xml:space="preserve">TO GIVE LOCAL JUSTICE COURTS THE AUTHORITY TO ISSUE INJUNCTIONS AND TEMPORARY RESTRAINING ORDERS TO ENFORCE LOCAL LAND USE, FIRE AND BUILDING CODES. CURRENT LAW REQUIRES THAT AN ACTION FOR AN INJUNCTION OR FOR A TRO MUST GO THE STATE SUPREME COURT. </w:t>
            </w:r>
          </w:p>
        </w:tc>
        <w:tc>
          <w:tcPr>
            <w:tcW w:w="1080" w:type="dxa"/>
            <w:shd w:val="clear" w:color="auto" w:fill="FFFFFF"/>
          </w:tcPr>
          <w:p w14:paraId="1A193062" w14:textId="43CE9C76" w:rsidR="00AA66F9" w:rsidRPr="005D1B9E" w:rsidRDefault="00AA66F9" w:rsidP="00AA66F9">
            <w:pPr>
              <w:jc w:val="center"/>
              <w:rPr>
                <w:rFonts w:asciiTheme="minorHAnsi" w:hAnsiTheme="minorHAnsi" w:cstheme="minorHAnsi"/>
                <w:b/>
                <w:sz w:val="18"/>
                <w:szCs w:val="18"/>
              </w:rPr>
            </w:pPr>
            <w:r w:rsidRPr="005D1B9E">
              <w:rPr>
                <w:rFonts w:asciiTheme="minorHAnsi" w:hAnsiTheme="minorHAnsi" w:cstheme="minorHAnsi"/>
                <w:b/>
                <w:sz w:val="18"/>
                <w:szCs w:val="18"/>
              </w:rPr>
              <w:t>N</w:t>
            </w:r>
          </w:p>
        </w:tc>
        <w:tc>
          <w:tcPr>
            <w:tcW w:w="2245" w:type="dxa"/>
            <w:shd w:val="clear" w:color="auto" w:fill="auto"/>
          </w:tcPr>
          <w:p w14:paraId="5361D314" w14:textId="5D092B4A" w:rsidR="00AA66F9" w:rsidRPr="005D1B9E" w:rsidRDefault="00AA66F9" w:rsidP="00AA66F9">
            <w:pPr>
              <w:jc w:val="center"/>
              <w:rPr>
                <w:rFonts w:asciiTheme="minorHAnsi" w:hAnsiTheme="minorHAnsi" w:cstheme="minorHAnsi"/>
                <w:b/>
                <w:bCs/>
                <w:sz w:val="18"/>
                <w:szCs w:val="18"/>
              </w:rPr>
            </w:pPr>
            <w:r w:rsidRPr="005D1B9E">
              <w:rPr>
                <w:rFonts w:asciiTheme="minorHAnsi" w:hAnsiTheme="minorHAnsi" w:cstheme="minorHAnsi"/>
                <w:b/>
                <w:bCs/>
                <w:sz w:val="18"/>
                <w:szCs w:val="18"/>
              </w:rPr>
              <w:t>SUPPPORT</w:t>
            </w:r>
          </w:p>
        </w:tc>
      </w:tr>
      <w:tr w:rsidR="00AA66F9" w:rsidRPr="000D1511" w14:paraId="2388B221" w14:textId="77777777" w:rsidTr="00D648EC">
        <w:tc>
          <w:tcPr>
            <w:tcW w:w="1425" w:type="dxa"/>
          </w:tcPr>
          <w:p w14:paraId="0260EFBE"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S1218</w:t>
            </w:r>
          </w:p>
          <w:p w14:paraId="6E5F7297" w14:textId="6BECC4AF"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COMRIE</w:t>
            </w:r>
            <w:r w:rsidR="00663BD1">
              <w:rPr>
                <w:rFonts w:asciiTheme="minorHAnsi" w:hAnsiTheme="minorHAnsi" w:cstheme="minorHAnsi"/>
                <w:b/>
                <w:sz w:val="18"/>
                <w:szCs w:val="18"/>
              </w:rPr>
              <w:t xml:space="preserve"> (D)</w:t>
            </w:r>
          </w:p>
        </w:tc>
        <w:tc>
          <w:tcPr>
            <w:tcW w:w="1360" w:type="dxa"/>
          </w:tcPr>
          <w:p w14:paraId="08B40357"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A1080</w:t>
            </w:r>
          </w:p>
          <w:p w14:paraId="6FB63383" w14:textId="345C312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WOERNER</w:t>
            </w:r>
            <w:r w:rsidR="005B039A">
              <w:rPr>
                <w:rFonts w:asciiTheme="minorHAnsi" w:hAnsiTheme="minorHAnsi" w:cstheme="minorHAnsi"/>
                <w:b/>
                <w:sz w:val="18"/>
                <w:szCs w:val="18"/>
              </w:rPr>
              <w:t xml:space="preserve"> (D)</w:t>
            </w:r>
          </w:p>
        </w:tc>
        <w:tc>
          <w:tcPr>
            <w:tcW w:w="2888" w:type="dxa"/>
          </w:tcPr>
          <w:p w14:paraId="01D45D70" w14:textId="08124225" w:rsidR="00AA66F9" w:rsidRPr="000D1511" w:rsidRDefault="00AA66F9" w:rsidP="00AA66F9">
            <w:pPr>
              <w:jc w:val="center"/>
              <w:rPr>
                <w:rFonts w:asciiTheme="minorHAnsi" w:hAnsiTheme="minorHAnsi" w:cstheme="minorHAnsi"/>
                <w:b/>
                <w:sz w:val="18"/>
                <w:szCs w:val="18"/>
                <w:shd w:val="clear" w:color="auto" w:fill="FEFEFE"/>
              </w:rPr>
            </w:pPr>
            <w:r w:rsidRPr="000D1511">
              <w:rPr>
                <w:rFonts w:asciiTheme="minorHAnsi" w:hAnsiTheme="minorHAnsi" w:cstheme="minorHAnsi"/>
                <w:b/>
                <w:sz w:val="18"/>
                <w:szCs w:val="18"/>
                <w:shd w:val="clear" w:color="auto" w:fill="FEFEFE"/>
              </w:rPr>
              <w:t>1/10/23 SEN HOUSING, CONST, &amp; COMM DEVELOPMENT</w:t>
            </w:r>
          </w:p>
          <w:p w14:paraId="0F2F5E29" w14:textId="31B9434F" w:rsidR="00AA66F9" w:rsidRPr="000D1511" w:rsidRDefault="00AA66F9" w:rsidP="00AA66F9">
            <w:pPr>
              <w:jc w:val="center"/>
              <w:rPr>
                <w:rFonts w:asciiTheme="minorHAnsi" w:hAnsiTheme="minorHAnsi" w:cstheme="minorHAnsi"/>
                <w:b/>
                <w:sz w:val="18"/>
                <w:szCs w:val="18"/>
                <w:shd w:val="clear" w:color="auto" w:fill="FEFEFE"/>
              </w:rPr>
            </w:pPr>
            <w:r w:rsidRPr="000D1511">
              <w:rPr>
                <w:rFonts w:asciiTheme="minorHAnsi" w:hAnsiTheme="minorHAnsi" w:cstheme="minorHAnsi"/>
                <w:b/>
                <w:sz w:val="18"/>
                <w:szCs w:val="18"/>
                <w:shd w:val="clear" w:color="auto" w:fill="FEFEFE"/>
              </w:rPr>
              <w:t>1/10/23 HOUSING, CONST &amp; COMM DEVELOPMENT</w:t>
            </w:r>
          </w:p>
        </w:tc>
        <w:tc>
          <w:tcPr>
            <w:tcW w:w="5662" w:type="dxa"/>
          </w:tcPr>
          <w:p w14:paraId="273C0F9B" w14:textId="040565E8"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RELATES TO THE APPOINTMENT FOR AGRICULTURAL REPRESENTATION ON THE STATE FIRE PREVENTION AND BUILDING CODE COUNCIL</w:t>
            </w:r>
          </w:p>
        </w:tc>
        <w:tc>
          <w:tcPr>
            <w:tcW w:w="1080" w:type="dxa"/>
            <w:shd w:val="clear" w:color="auto" w:fill="FFFFFF"/>
          </w:tcPr>
          <w:p w14:paraId="462F7670" w14:textId="1992928B"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0BF07A18" w14:textId="423DEEC6"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0D1511" w14:paraId="117518D5" w14:textId="77777777" w:rsidTr="00D648EC">
        <w:tc>
          <w:tcPr>
            <w:tcW w:w="1425" w:type="dxa"/>
          </w:tcPr>
          <w:p w14:paraId="0A1091FC"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S1165</w:t>
            </w:r>
          </w:p>
          <w:p w14:paraId="7C53135A" w14:textId="23525992"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O</w:t>
            </w:r>
            <w:r w:rsidR="009D0A31">
              <w:rPr>
                <w:rFonts w:asciiTheme="minorHAnsi" w:hAnsiTheme="minorHAnsi" w:cstheme="minorHAnsi"/>
                <w:b/>
                <w:sz w:val="18"/>
                <w:szCs w:val="18"/>
              </w:rPr>
              <w:t>B</w:t>
            </w:r>
            <w:r w:rsidRPr="000D1511">
              <w:rPr>
                <w:rFonts w:asciiTheme="minorHAnsi" w:hAnsiTheme="minorHAnsi" w:cstheme="minorHAnsi"/>
                <w:b/>
                <w:sz w:val="18"/>
                <w:szCs w:val="18"/>
              </w:rPr>
              <w:t>ERACKER</w:t>
            </w:r>
            <w:r w:rsidR="0068205E">
              <w:rPr>
                <w:rFonts w:asciiTheme="minorHAnsi" w:hAnsiTheme="minorHAnsi" w:cstheme="minorHAnsi"/>
                <w:b/>
                <w:sz w:val="18"/>
                <w:szCs w:val="18"/>
              </w:rPr>
              <w:t xml:space="preserve"> (R)</w:t>
            </w:r>
          </w:p>
        </w:tc>
        <w:tc>
          <w:tcPr>
            <w:tcW w:w="1360" w:type="dxa"/>
          </w:tcPr>
          <w:p w14:paraId="021B18DC" w14:textId="28644824"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NO SAME AS</w:t>
            </w:r>
          </w:p>
        </w:tc>
        <w:tc>
          <w:tcPr>
            <w:tcW w:w="2888" w:type="dxa"/>
          </w:tcPr>
          <w:p w14:paraId="07A17283" w14:textId="3DAC6E66" w:rsidR="00AA66F9" w:rsidRPr="000D1511" w:rsidRDefault="00AA66F9" w:rsidP="00AA66F9">
            <w:pPr>
              <w:jc w:val="center"/>
              <w:rPr>
                <w:rFonts w:asciiTheme="minorHAnsi" w:hAnsiTheme="minorHAnsi" w:cstheme="minorHAnsi"/>
                <w:b/>
                <w:sz w:val="18"/>
                <w:szCs w:val="18"/>
                <w:shd w:val="clear" w:color="auto" w:fill="FEFEFE"/>
              </w:rPr>
            </w:pPr>
            <w:r w:rsidRPr="000D1511">
              <w:rPr>
                <w:rFonts w:asciiTheme="minorHAnsi" w:hAnsiTheme="minorHAnsi" w:cstheme="minorHAnsi"/>
                <w:b/>
                <w:sz w:val="18"/>
                <w:szCs w:val="18"/>
                <w:shd w:val="clear" w:color="auto" w:fill="FEFEFE"/>
              </w:rPr>
              <w:t>1/10/23 SEN CODES COMM</w:t>
            </w:r>
          </w:p>
        </w:tc>
        <w:tc>
          <w:tcPr>
            <w:tcW w:w="5662" w:type="dxa"/>
          </w:tcPr>
          <w:p w14:paraId="57B2B6E6" w14:textId="4F0CA68E" w:rsidR="00AA66F9" w:rsidRPr="000D1511" w:rsidRDefault="00AA66F9" w:rsidP="00AA66F9">
            <w:pPr>
              <w:jc w:val="center"/>
              <w:rPr>
                <w:rFonts w:asciiTheme="minorHAnsi" w:eastAsia="Times New Roman" w:hAnsiTheme="minorHAnsi" w:cstheme="minorHAnsi"/>
                <w:b/>
                <w:iCs/>
                <w:sz w:val="18"/>
                <w:szCs w:val="18"/>
              </w:rPr>
            </w:pPr>
            <w:r w:rsidRPr="000D1511">
              <w:rPr>
                <w:rFonts w:asciiTheme="minorHAnsi" w:eastAsia="Times New Roman" w:hAnsiTheme="minorHAnsi" w:cstheme="minorHAnsi"/>
                <w:b/>
                <w:iCs/>
                <w:sz w:val="18"/>
                <w:szCs w:val="18"/>
              </w:rPr>
              <w:t xml:space="preserve">THE BILL ELEVATES ASSAULT OF A CODE ENFORCEMENT OFFICIAL IN THE SECOND DEGREE TO A CLASS D FELONY. </w:t>
            </w:r>
          </w:p>
        </w:tc>
        <w:tc>
          <w:tcPr>
            <w:tcW w:w="1080" w:type="dxa"/>
            <w:shd w:val="clear" w:color="auto" w:fill="FFFFFF"/>
          </w:tcPr>
          <w:p w14:paraId="7E1F6EF1" w14:textId="335E74BF"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shd w:val="clear" w:color="auto" w:fill="auto"/>
          </w:tcPr>
          <w:p w14:paraId="16F00824" w14:textId="0E77BDAC" w:rsidR="00AA66F9" w:rsidRPr="000D1511" w:rsidRDefault="00AA66F9" w:rsidP="00AA66F9">
            <w:pPr>
              <w:jc w:val="center"/>
              <w:rPr>
                <w:rFonts w:asciiTheme="minorHAnsi" w:hAnsiTheme="minorHAnsi" w:cstheme="minorHAnsi"/>
                <w:b/>
                <w:bCs/>
                <w:sz w:val="18"/>
                <w:szCs w:val="18"/>
              </w:rPr>
            </w:pPr>
            <w:r w:rsidRPr="000D1511">
              <w:rPr>
                <w:rFonts w:asciiTheme="minorHAnsi" w:hAnsiTheme="minorHAnsi" w:cstheme="minorHAnsi"/>
                <w:b/>
                <w:bCs/>
                <w:sz w:val="18"/>
                <w:szCs w:val="18"/>
              </w:rPr>
              <w:t>SUPPORT</w:t>
            </w:r>
          </w:p>
        </w:tc>
      </w:tr>
      <w:tr w:rsidR="00AA66F9" w:rsidRPr="000D1511" w14:paraId="1655ECD7" w14:textId="77777777" w:rsidTr="00D648EC">
        <w:tc>
          <w:tcPr>
            <w:tcW w:w="1425" w:type="dxa"/>
          </w:tcPr>
          <w:p w14:paraId="2C4A7653" w14:textId="665780E4"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NO SAME AS</w:t>
            </w:r>
          </w:p>
        </w:tc>
        <w:tc>
          <w:tcPr>
            <w:tcW w:w="1360" w:type="dxa"/>
          </w:tcPr>
          <w:p w14:paraId="168E2E5D" w14:textId="77777777"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A377</w:t>
            </w:r>
          </w:p>
          <w:p w14:paraId="7E445793" w14:textId="714080DF"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BRONSON</w:t>
            </w:r>
            <w:r w:rsidR="00E4054C">
              <w:rPr>
                <w:rFonts w:asciiTheme="minorHAnsi" w:hAnsiTheme="minorHAnsi" w:cstheme="minorHAnsi"/>
                <w:b/>
                <w:sz w:val="18"/>
                <w:szCs w:val="18"/>
              </w:rPr>
              <w:t xml:space="preserve"> (D)</w:t>
            </w:r>
          </w:p>
        </w:tc>
        <w:tc>
          <w:tcPr>
            <w:tcW w:w="2888" w:type="dxa"/>
          </w:tcPr>
          <w:p w14:paraId="2AF60431" w14:textId="51E1586B" w:rsidR="00AA66F9" w:rsidRPr="000D1511" w:rsidRDefault="00AA66F9" w:rsidP="00AA66F9">
            <w:pPr>
              <w:jc w:val="center"/>
              <w:rPr>
                <w:rFonts w:asciiTheme="minorHAnsi" w:hAnsiTheme="minorHAnsi" w:cstheme="minorHAnsi"/>
                <w:b/>
                <w:sz w:val="18"/>
                <w:szCs w:val="18"/>
                <w:shd w:val="clear" w:color="auto" w:fill="FEFEFE"/>
              </w:rPr>
            </w:pPr>
            <w:r w:rsidRPr="000D1511">
              <w:rPr>
                <w:rFonts w:asciiTheme="minorHAnsi" w:hAnsiTheme="minorHAnsi" w:cstheme="minorHAnsi"/>
                <w:b/>
                <w:sz w:val="18"/>
                <w:szCs w:val="18"/>
                <w:shd w:val="clear" w:color="auto" w:fill="FEFEFE"/>
              </w:rPr>
              <w:t>1/6/23 ASSM ECONOMIC DEVEL</w:t>
            </w:r>
          </w:p>
        </w:tc>
        <w:tc>
          <w:tcPr>
            <w:tcW w:w="5662" w:type="dxa"/>
          </w:tcPr>
          <w:p w14:paraId="3B0B9BAD" w14:textId="6266FCC0" w:rsidR="00AA66F9" w:rsidRPr="000D1511" w:rsidRDefault="00AA66F9" w:rsidP="00AA66F9">
            <w:pPr>
              <w:jc w:val="center"/>
              <w:rPr>
                <w:rFonts w:asciiTheme="minorHAnsi" w:eastAsia="Times New Roman" w:hAnsiTheme="minorHAnsi" w:cstheme="minorHAnsi"/>
                <w:b/>
                <w:iCs/>
                <w:sz w:val="18"/>
                <w:szCs w:val="18"/>
              </w:rPr>
            </w:pPr>
            <w:r w:rsidRPr="000D1511">
              <w:rPr>
                <w:rFonts w:asciiTheme="minorHAnsi" w:eastAsia="Times New Roman" w:hAnsiTheme="minorHAnsi" w:cstheme="minorHAnsi"/>
                <w:b/>
                <w:iCs/>
                <w:sz w:val="18"/>
                <w:szCs w:val="18"/>
              </w:rPr>
              <w:t>RELATES TO FIRE SUPPRESSION SYSTEMS AND LICENSING PROFESSIONALS TO PERFORM AUTHORIZED WORK ON FIRE SUPPRESSION SYSTEMS [NEEDS TO SPECIFICALLY EXEMPT NPFA 13D INSTALLATIONS]</w:t>
            </w:r>
          </w:p>
        </w:tc>
        <w:tc>
          <w:tcPr>
            <w:tcW w:w="1080" w:type="dxa"/>
            <w:shd w:val="clear" w:color="auto" w:fill="FFFFFF"/>
          </w:tcPr>
          <w:p w14:paraId="47600773" w14:textId="23FB4C56" w:rsidR="00AA66F9" w:rsidRPr="000D1511" w:rsidRDefault="00AA66F9" w:rsidP="00AA66F9">
            <w:pPr>
              <w:jc w:val="center"/>
              <w:rPr>
                <w:rFonts w:asciiTheme="minorHAnsi" w:hAnsiTheme="minorHAnsi" w:cstheme="minorHAnsi"/>
                <w:b/>
                <w:sz w:val="18"/>
                <w:szCs w:val="18"/>
              </w:rPr>
            </w:pPr>
            <w:r w:rsidRPr="000D1511">
              <w:rPr>
                <w:rFonts w:asciiTheme="minorHAnsi" w:hAnsiTheme="minorHAnsi" w:cstheme="minorHAnsi"/>
                <w:b/>
                <w:sz w:val="18"/>
                <w:szCs w:val="18"/>
              </w:rPr>
              <w:t>N</w:t>
            </w:r>
          </w:p>
        </w:tc>
        <w:tc>
          <w:tcPr>
            <w:tcW w:w="2245" w:type="dxa"/>
          </w:tcPr>
          <w:p w14:paraId="5BFB2BCA" w14:textId="77777777" w:rsidR="00AA66F9" w:rsidRPr="000D1511" w:rsidRDefault="00AA66F9" w:rsidP="00AA66F9">
            <w:pPr>
              <w:jc w:val="center"/>
              <w:rPr>
                <w:rFonts w:asciiTheme="minorHAnsi" w:eastAsia="Times New Roman" w:hAnsiTheme="minorHAnsi" w:cstheme="minorHAnsi"/>
                <w:b/>
                <w:noProof/>
                <w:sz w:val="18"/>
                <w:szCs w:val="18"/>
              </w:rPr>
            </w:pPr>
            <w:r w:rsidRPr="000D1511">
              <w:rPr>
                <w:rFonts w:asciiTheme="minorHAnsi" w:eastAsia="Times New Roman" w:hAnsiTheme="minorHAnsi" w:cstheme="minorHAnsi"/>
                <w:b/>
                <w:noProof/>
                <w:sz w:val="18"/>
                <w:szCs w:val="18"/>
              </w:rPr>
              <w:t>QUALIFIED SUPPORT</w:t>
            </w:r>
          </w:p>
          <w:p w14:paraId="4A0AAB2E" w14:textId="5DD710E3" w:rsidR="00AA66F9" w:rsidRPr="000D1511" w:rsidRDefault="00AA66F9" w:rsidP="00AA66F9">
            <w:pPr>
              <w:jc w:val="center"/>
              <w:rPr>
                <w:rFonts w:asciiTheme="minorHAnsi" w:eastAsia="Times New Roman" w:hAnsiTheme="minorHAnsi" w:cstheme="minorHAnsi"/>
                <w:b/>
                <w:noProof/>
                <w:sz w:val="18"/>
                <w:szCs w:val="18"/>
              </w:rPr>
            </w:pPr>
            <w:r w:rsidRPr="000D1511">
              <w:rPr>
                <w:rFonts w:asciiTheme="minorHAnsi" w:eastAsia="Times New Roman" w:hAnsiTheme="minorHAnsi" w:cstheme="minorHAnsi"/>
                <w:b/>
                <w:noProof/>
                <w:sz w:val="18"/>
                <w:szCs w:val="18"/>
              </w:rPr>
              <w:t>EXEMPT 13D SPRINKER INSTALLATIONS FOR 1 &amp; 2 FAMILY DWELLINGS</w:t>
            </w:r>
          </w:p>
        </w:tc>
      </w:tr>
      <w:tr w:rsidR="00AA66F9" w:rsidRPr="000460EE" w14:paraId="00C5924E" w14:textId="77777777" w:rsidTr="00D648EC">
        <w:tc>
          <w:tcPr>
            <w:tcW w:w="1425" w:type="dxa"/>
          </w:tcPr>
          <w:p w14:paraId="4DF23CCB" w14:textId="6DD6FE1A" w:rsidR="00AA66F9" w:rsidRPr="00710CE2" w:rsidRDefault="00AA66F9" w:rsidP="00AA66F9">
            <w:pPr>
              <w:jc w:val="center"/>
              <w:rPr>
                <w:rFonts w:asciiTheme="minorHAnsi" w:hAnsiTheme="minorHAnsi" w:cstheme="minorHAnsi"/>
                <w:b/>
                <w:sz w:val="18"/>
                <w:szCs w:val="18"/>
              </w:rPr>
            </w:pPr>
          </w:p>
        </w:tc>
        <w:tc>
          <w:tcPr>
            <w:tcW w:w="1360" w:type="dxa"/>
          </w:tcPr>
          <w:p w14:paraId="61130AFD" w14:textId="36A18779" w:rsidR="00AA66F9" w:rsidRPr="00710CE2" w:rsidRDefault="00AA66F9" w:rsidP="00AA66F9">
            <w:pPr>
              <w:jc w:val="center"/>
              <w:rPr>
                <w:rFonts w:asciiTheme="minorHAnsi" w:hAnsiTheme="minorHAnsi" w:cstheme="minorHAnsi"/>
                <w:b/>
                <w:sz w:val="18"/>
                <w:szCs w:val="18"/>
              </w:rPr>
            </w:pPr>
          </w:p>
        </w:tc>
        <w:tc>
          <w:tcPr>
            <w:tcW w:w="2888" w:type="dxa"/>
          </w:tcPr>
          <w:p w14:paraId="3299848C" w14:textId="6A6B6F81" w:rsidR="00AA66F9" w:rsidRPr="00710CE2" w:rsidRDefault="00AA66F9" w:rsidP="00AA66F9">
            <w:pPr>
              <w:jc w:val="center"/>
              <w:rPr>
                <w:rFonts w:asciiTheme="minorHAnsi" w:hAnsiTheme="minorHAnsi" w:cstheme="minorHAnsi"/>
                <w:b/>
                <w:sz w:val="18"/>
                <w:szCs w:val="18"/>
                <w:shd w:val="clear" w:color="auto" w:fill="FEFEFE"/>
              </w:rPr>
            </w:pPr>
          </w:p>
        </w:tc>
        <w:tc>
          <w:tcPr>
            <w:tcW w:w="5662" w:type="dxa"/>
          </w:tcPr>
          <w:p w14:paraId="05B031B1" w14:textId="519C0B54" w:rsidR="00AA66F9" w:rsidRPr="00D96390" w:rsidRDefault="00AA66F9" w:rsidP="00AA66F9">
            <w:pPr>
              <w:jc w:val="center"/>
              <w:rPr>
                <w:rFonts w:asciiTheme="minorHAnsi" w:eastAsia="Times New Roman" w:hAnsiTheme="minorHAnsi" w:cstheme="minorHAnsi"/>
                <w:b/>
                <w:bCs/>
                <w:iCs/>
                <w:color w:val="00B050"/>
                <w:sz w:val="18"/>
                <w:szCs w:val="18"/>
              </w:rPr>
            </w:pPr>
          </w:p>
        </w:tc>
        <w:tc>
          <w:tcPr>
            <w:tcW w:w="1080" w:type="dxa"/>
            <w:shd w:val="clear" w:color="auto" w:fill="FFFFFF"/>
          </w:tcPr>
          <w:p w14:paraId="536EFBB0" w14:textId="19CFBD40" w:rsidR="00AA66F9" w:rsidRPr="000460EE" w:rsidRDefault="00AA66F9" w:rsidP="00AA66F9">
            <w:pPr>
              <w:jc w:val="center"/>
              <w:rPr>
                <w:rFonts w:asciiTheme="minorHAnsi" w:hAnsiTheme="minorHAnsi" w:cstheme="minorHAnsi"/>
                <w:b/>
                <w:color w:val="00B050"/>
                <w:sz w:val="18"/>
                <w:szCs w:val="18"/>
              </w:rPr>
            </w:pPr>
          </w:p>
        </w:tc>
        <w:tc>
          <w:tcPr>
            <w:tcW w:w="2245" w:type="dxa"/>
            <w:shd w:val="clear" w:color="auto" w:fill="auto"/>
          </w:tcPr>
          <w:p w14:paraId="63BA651A" w14:textId="62B37656" w:rsidR="00AA66F9" w:rsidRPr="008E0747" w:rsidRDefault="00AA66F9" w:rsidP="00AA66F9">
            <w:pPr>
              <w:jc w:val="center"/>
              <w:rPr>
                <w:rFonts w:asciiTheme="minorHAnsi" w:hAnsiTheme="minorHAnsi" w:cstheme="minorHAnsi"/>
                <w:b/>
                <w:bCs/>
                <w:color w:val="00B050"/>
                <w:sz w:val="18"/>
                <w:szCs w:val="18"/>
              </w:rPr>
            </w:pPr>
          </w:p>
        </w:tc>
      </w:tr>
      <w:tr w:rsidR="00FD4AF4" w:rsidRPr="00E056C6" w14:paraId="782EF4E0" w14:textId="77777777" w:rsidTr="00E056C6">
        <w:tc>
          <w:tcPr>
            <w:tcW w:w="14660" w:type="dxa"/>
            <w:gridSpan w:val="6"/>
            <w:shd w:val="clear" w:color="auto" w:fill="FABF8F" w:themeFill="accent6" w:themeFillTint="99"/>
          </w:tcPr>
          <w:p w14:paraId="1FCC358C" w14:textId="2FD0AFE5" w:rsidR="00FD4AF4" w:rsidRPr="00E056C6" w:rsidRDefault="00FD4AF4" w:rsidP="00AA66F9">
            <w:pPr>
              <w:jc w:val="center"/>
              <w:rPr>
                <w:rFonts w:asciiTheme="minorHAnsi" w:hAnsiTheme="minorHAnsi" w:cstheme="minorHAnsi"/>
                <w:b/>
                <w:bCs/>
                <w:color w:val="C00000"/>
                <w:sz w:val="24"/>
                <w:szCs w:val="24"/>
              </w:rPr>
            </w:pPr>
            <w:r w:rsidRPr="00E056C6">
              <w:rPr>
                <w:rFonts w:asciiTheme="minorHAnsi" w:hAnsiTheme="minorHAnsi" w:cstheme="minorHAnsi"/>
                <w:b/>
                <w:bCs/>
                <w:color w:val="C00000"/>
                <w:sz w:val="24"/>
                <w:szCs w:val="24"/>
              </w:rPr>
              <w:t>L</w:t>
            </w:r>
            <w:r w:rsidR="00E056C6">
              <w:rPr>
                <w:rFonts w:asciiTheme="minorHAnsi" w:hAnsiTheme="minorHAnsi" w:cstheme="minorHAnsi"/>
                <w:b/>
                <w:bCs/>
                <w:color w:val="C00000"/>
                <w:sz w:val="24"/>
                <w:szCs w:val="24"/>
              </w:rPr>
              <w:t>i</w:t>
            </w:r>
            <w:r w:rsidRPr="00E056C6">
              <w:rPr>
                <w:rFonts w:asciiTheme="minorHAnsi" w:hAnsiTheme="minorHAnsi" w:cstheme="minorHAnsi"/>
                <w:b/>
                <w:bCs/>
                <w:color w:val="C00000"/>
                <w:sz w:val="24"/>
                <w:szCs w:val="24"/>
              </w:rPr>
              <w:t xml:space="preserve"> ION</w:t>
            </w:r>
            <w:r w:rsidR="00E056C6">
              <w:rPr>
                <w:rFonts w:asciiTheme="minorHAnsi" w:hAnsiTheme="minorHAnsi" w:cstheme="minorHAnsi"/>
                <w:b/>
                <w:bCs/>
                <w:color w:val="C00000"/>
                <w:sz w:val="24"/>
                <w:szCs w:val="24"/>
              </w:rPr>
              <w:t xml:space="preserve"> (LIB)</w:t>
            </w:r>
            <w:r w:rsidRPr="00E056C6">
              <w:rPr>
                <w:rFonts w:asciiTheme="minorHAnsi" w:hAnsiTheme="minorHAnsi" w:cstheme="minorHAnsi"/>
                <w:b/>
                <w:bCs/>
                <w:color w:val="C00000"/>
                <w:sz w:val="24"/>
                <w:szCs w:val="24"/>
              </w:rPr>
              <w:t xml:space="preserve"> RELATED LEGISLATION</w:t>
            </w:r>
          </w:p>
        </w:tc>
      </w:tr>
      <w:tr w:rsidR="00AA66F9" w:rsidRPr="000F64BB" w14:paraId="6B227A2E" w14:textId="77777777" w:rsidTr="00D648EC">
        <w:tc>
          <w:tcPr>
            <w:tcW w:w="1425" w:type="dxa"/>
          </w:tcPr>
          <w:p w14:paraId="6610567F" w14:textId="77777777" w:rsidR="00AA66F9"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S1106</w:t>
            </w:r>
          </w:p>
          <w:p w14:paraId="0FC2D063" w14:textId="4039761B" w:rsidR="00FD4AF4"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COMRIE</w:t>
            </w:r>
            <w:r w:rsidR="008F3283">
              <w:rPr>
                <w:rFonts w:asciiTheme="minorHAnsi" w:hAnsiTheme="minorHAnsi" w:cstheme="minorHAnsi"/>
                <w:b/>
                <w:color w:val="00B050"/>
                <w:sz w:val="18"/>
                <w:szCs w:val="18"/>
              </w:rPr>
              <w:t xml:space="preserve"> (D)</w:t>
            </w:r>
          </w:p>
        </w:tc>
        <w:tc>
          <w:tcPr>
            <w:tcW w:w="1360" w:type="dxa"/>
          </w:tcPr>
          <w:p w14:paraId="422854EB" w14:textId="77777777" w:rsidR="00AA66F9"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A2981</w:t>
            </w:r>
          </w:p>
          <w:p w14:paraId="3FC1134C" w14:textId="5738A4F5" w:rsidR="00FD4AF4"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PHEFFER-AMATO</w:t>
            </w:r>
            <w:r w:rsidR="008F3283">
              <w:rPr>
                <w:rFonts w:asciiTheme="minorHAnsi" w:hAnsiTheme="minorHAnsi" w:cstheme="minorHAnsi"/>
                <w:b/>
                <w:color w:val="00B050"/>
                <w:sz w:val="18"/>
                <w:szCs w:val="18"/>
              </w:rPr>
              <w:t xml:space="preserve"> (D)</w:t>
            </w:r>
          </w:p>
        </w:tc>
        <w:tc>
          <w:tcPr>
            <w:tcW w:w="2888" w:type="dxa"/>
          </w:tcPr>
          <w:p w14:paraId="6D0E2053" w14:textId="09344636" w:rsidR="00AA66F9" w:rsidRPr="008F3283" w:rsidRDefault="00AA66F9" w:rsidP="00AA66F9">
            <w:pPr>
              <w:jc w:val="center"/>
              <w:rPr>
                <w:rFonts w:asciiTheme="minorHAnsi" w:hAnsiTheme="minorHAnsi" w:cstheme="minorHAnsi"/>
                <w:b/>
                <w:color w:val="00B050"/>
                <w:sz w:val="18"/>
                <w:szCs w:val="18"/>
                <w:shd w:val="clear" w:color="auto" w:fill="FEFEFE"/>
              </w:rPr>
            </w:pPr>
          </w:p>
        </w:tc>
        <w:tc>
          <w:tcPr>
            <w:tcW w:w="5662" w:type="dxa"/>
          </w:tcPr>
          <w:p w14:paraId="51FB0890" w14:textId="255B6FE5" w:rsidR="00AA66F9" w:rsidRPr="008F3283" w:rsidRDefault="00FD4AF4" w:rsidP="00E53676">
            <w:pPr>
              <w:jc w:val="center"/>
              <w:rPr>
                <w:rFonts w:asciiTheme="minorHAnsi" w:eastAsia="Times New Roman" w:hAnsiTheme="minorHAnsi" w:cstheme="minorHAnsi"/>
                <w:b/>
                <w:iCs/>
                <w:color w:val="00B050"/>
                <w:sz w:val="18"/>
                <w:szCs w:val="18"/>
              </w:rPr>
            </w:pPr>
            <w:r w:rsidRPr="008F3283">
              <w:rPr>
                <w:rFonts w:asciiTheme="minorHAnsi" w:eastAsia="Times New Roman" w:hAnsiTheme="minorHAnsi" w:cstheme="minorHAnsi"/>
                <w:b/>
                <w:iCs/>
                <w:color w:val="00B050"/>
                <w:sz w:val="18"/>
                <w:szCs w:val="18"/>
              </w:rPr>
              <w:t>REQUIRES LITHIUM BATTERIES OF LESS THAN ONE INCH IN DIAMETER AND PRODUCTS CONTAINING SUCH BATTERIES TO BE LABELED WITH WARNINGS RELATED THERETO</w:t>
            </w:r>
            <w:r w:rsidR="00E53676" w:rsidRPr="008F3283">
              <w:rPr>
                <w:rFonts w:asciiTheme="minorHAnsi" w:eastAsia="Times New Roman" w:hAnsiTheme="minorHAnsi" w:cstheme="minorHAnsi"/>
                <w:b/>
                <w:iCs/>
                <w:color w:val="00B050"/>
                <w:sz w:val="18"/>
                <w:szCs w:val="18"/>
              </w:rPr>
              <w:t xml:space="preserve"> DUE TO THEIR SMALL SIZE, LITHIUM BATTERIES CAN EASILY BE SWALLOWED BY CHILDREN</w:t>
            </w:r>
            <w:r w:rsidR="00E53676" w:rsidRPr="00E53676">
              <w:rPr>
                <w:rFonts w:asciiTheme="minorHAnsi" w:eastAsia="Times New Roman" w:hAnsiTheme="minorHAnsi" w:cstheme="minorHAnsi"/>
                <w:b/>
                <w:iCs/>
                <w:color w:val="00B050"/>
                <w:sz w:val="18"/>
                <w:szCs w:val="18"/>
              </w:rPr>
              <w:t>.</w:t>
            </w:r>
          </w:p>
        </w:tc>
        <w:tc>
          <w:tcPr>
            <w:tcW w:w="1080" w:type="dxa"/>
            <w:shd w:val="clear" w:color="auto" w:fill="FFFFFF"/>
          </w:tcPr>
          <w:p w14:paraId="26845242" w14:textId="274994BF" w:rsidR="00AA66F9"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N</w:t>
            </w:r>
          </w:p>
        </w:tc>
        <w:tc>
          <w:tcPr>
            <w:tcW w:w="2245" w:type="dxa"/>
            <w:shd w:val="clear" w:color="auto" w:fill="auto"/>
          </w:tcPr>
          <w:p w14:paraId="3D546E91" w14:textId="24CDBAF7" w:rsidR="00AA66F9" w:rsidRPr="008F3283" w:rsidRDefault="00E53676" w:rsidP="00AA66F9">
            <w:pPr>
              <w:jc w:val="center"/>
              <w:rPr>
                <w:rFonts w:asciiTheme="minorHAnsi" w:hAnsiTheme="minorHAnsi" w:cstheme="minorHAnsi"/>
                <w:b/>
                <w:bCs/>
                <w:color w:val="00B050"/>
                <w:sz w:val="18"/>
                <w:szCs w:val="18"/>
              </w:rPr>
            </w:pPr>
            <w:r w:rsidRPr="008F3283">
              <w:rPr>
                <w:rFonts w:asciiTheme="minorHAnsi" w:hAnsiTheme="minorHAnsi" w:cstheme="minorHAnsi"/>
                <w:b/>
                <w:bCs/>
                <w:color w:val="00B050"/>
                <w:sz w:val="18"/>
                <w:szCs w:val="18"/>
              </w:rPr>
              <w:t>SUPPORT</w:t>
            </w:r>
          </w:p>
        </w:tc>
      </w:tr>
      <w:tr w:rsidR="00FD4AF4" w:rsidRPr="000F64BB" w14:paraId="1CF7E834" w14:textId="77777777" w:rsidTr="00D648EC">
        <w:tc>
          <w:tcPr>
            <w:tcW w:w="1425" w:type="dxa"/>
          </w:tcPr>
          <w:p w14:paraId="58D8D4FE" w14:textId="19C0C280" w:rsidR="00FD4AF4" w:rsidRPr="008F3283" w:rsidRDefault="00E53676"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NO SAME AS</w:t>
            </w:r>
          </w:p>
        </w:tc>
        <w:tc>
          <w:tcPr>
            <w:tcW w:w="1360" w:type="dxa"/>
          </w:tcPr>
          <w:p w14:paraId="595C9B2C" w14:textId="77777777" w:rsidR="00FD4AF4"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A1910</w:t>
            </w:r>
          </w:p>
          <w:p w14:paraId="11700844" w14:textId="70FBF175" w:rsidR="00FD4AF4"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ZINERMAN</w:t>
            </w:r>
            <w:r w:rsidR="008F3283">
              <w:rPr>
                <w:rFonts w:asciiTheme="minorHAnsi" w:hAnsiTheme="minorHAnsi" w:cstheme="minorHAnsi"/>
                <w:b/>
                <w:color w:val="00B050"/>
                <w:sz w:val="18"/>
                <w:szCs w:val="18"/>
              </w:rPr>
              <w:t xml:space="preserve"> (D)</w:t>
            </w:r>
          </w:p>
        </w:tc>
        <w:tc>
          <w:tcPr>
            <w:tcW w:w="2888" w:type="dxa"/>
          </w:tcPr>
          <w:p w14:paraId="11F9D313" w14:textId="77777777" w:rsidR="00FD4AF4" w:rsidRPr="008F3283" w:rsidRDefault="00FD4AF4" w:rsidP="00AA66F9">
            <w:pPr>
              <w:jc w:val="center"/>
              <w:rPr>
                <w:rFonts w:asciiTheme="minorHAnsi" w:hAnsiTheme="minorHAnsi" w:cstheme="minorHAnsi"/>
                <w:b/>
                <w:color w:val="00B050"/>
                <w:sz w:val="18"/>
                <w:szCs w:val="18"/>
                <w:shd w:val="clear" w:color="auto" w:fill="FEFEFE"/>
              </w:rPr>
            </w:pPr>
          </w:p>
        </w:tc>
        <w:tc>
          <w:tcPr>
            <w:tcW w:w="5662" w:type="dxa"/>
          </w:tcPr>
          <w:p w14:paraId="3823467C" w14:textId="758AC868" w:rsidR="00FD4AF4" w:rsidRPr="008F3283" w:rsidRDefault="00E53676" w:rsidP="00AA66F9">
            <w:pPr>
              <w:jc w:val="center"/>
              <w:rPr>
                <w:rFonts w:asciiTheme="minorHAnsi" w:eastAsia="Times New Roman" w:hAnsiTheme="minorHAnsi" w:cstheme="minorHAnsi"/>
                <w:b/>
                <w:iCs/>
                <w:color w:val="00B050"/>
                <w:sz w:val="18"/>
                <w:szCs w:val="18"/>
              </w:rPr>
            </w:pPr>
            <w:r w:rsidRPr="008F3283">
              <w:rPr>
                <w:rFonts w:asciiTheme="minorHAnsi" w:eastAsia="Times New Roman" w:hAnsiTheme="minorHAnsi" w:cstheme="minorHAnsi"/>
                <w:b/>
                <w:iCs/>
                <w:color w:val="00B050"/>
                <w:sz w:val="18"/>
                <w:szCs w:val="18"/>
              </w:rPr>
              <w:t>REQUIRES RETAILERS OF BICYCLES WITH ELECTRIC ASSIST AND LITHIUM ION ELECTRIC BATTERIES TO PROVIDE CUSTOMERS WITH AN OPERATING MANUAL; REQUIRES RESIDENTIAL LEASES TO CONTAIN A LEASE RIDER INDICATING THAT THE TENANT AGREES TO NOT USE ELECTRICAL OUTLETS FOR CHARGING OF ELECTRIC BATTERIES IN SUCH LEASED RESIDENCE.</w:t>
            </w:r>
          </w:p>
        </w:tc>
        <w:tc>
          <w:tcPr>
            <w:tcW w:w="1080" w:type="dxa"/>
            <w:shd w:val="clear" w:color="auto" w:fill="FFFFFF"/>
          </w:tcPr>
          <w:p w14:paraId="3C53E0EF" w14:textId="3133B23D" w:rsidR="00FD4AF4" w:rsidRPr="000F64BB" w:rsidRDefault="00FD4AF4" w:rsidP="00AA66F9">
            <w:pPr>
              <w:jc w:val="center"/>
              <w:rPr>
                <w:rFonts w:asciiTheme="minorHAnsi" w:hAnsiTheme="minorHAnsi" w:cstheme="minorHAnsi"/>
                <w:b/>
                <w:sz w:val="18"/>
                <w:szCs w:val="18"/>
              </w:rPr>
            </w:pPr>
            <w:r>
              <w:rPr>
                <w:rFonts w:asciiTheme="minorHAnsi" w:hAnsiTheme="minorHAnsi" w:cstheme="minorHAnsi"/>
                <w:b/>
                <w:sz w:val="18"/>
                <w:szCs w:val="18"/>
              </w:rPr>
              <w:t>N</w:t>
            </w:r>
          </w:p>
        </w:tc>
        <w:tc>
          <w:tcPr>
            <w:tcW w:w="2245" w:type="dxa"/>
            <w:shd w:val="clear" w:color="auto" w:fill="auto"/>
          </w:tcPr>
          <w:p w14:paraId="1C97BABA" w14:textId="77777777" w:rsidR="00FD4AF4" w:rsidRPr="008F3283" w:rsidRDefault="00E53676" w:rsidP="00AA66F9">
            <w:pPr>
              <w:jc w:val="center"/>
              <w:rPr>
                <w:rFonts w:asciiTheme="minorHAnsi" w:hAnsiTheme="minorHAnsi" w:cstheme="minorHAnsi"/>
                <w:b/>
                <w:bCs/>
                <w:color w:val="00B050"/>
                <w:sz w:val="18"/>
                <w:szCs w:val="18"/>
              </w:rPr>
            </w:pPr>
            <w:r w:rsidRPr="008F3283">
              <w:rPr>
                <w:rFonts w:asciiTheme="minorHAnsi" w:hAnsiTheme="minorHAnsi" w:cstheme="minorHAnsi"/>
                <w:b/>
                <w:bCs/>
                <w:color w:val="00B050"/>
                <w:sz w:val="18"/>
                <w:szCs w:val="18"/>
              </w:rPr>
              <w:t>SUPPORT</w:t>
            </w:r>
          </w:p>
          <w:p w14:paraId="78E8FB26" w14:textId="09800D2D" w:rsidR="00E53676" w:rsidRPr="008E0747" w:rsidRDefault="00E53676" w:rsidP="00AA66F9">
            <w:pPr>
              <w:jc w:val="center"/>
              <w:rPr>
                <w:rFonts w:asciiTheme="minorHAnsi" w:hAnsiTheme="minorHAnsi" w:cstheme="minorHAnsi"/>
                <w:b/>
                <w:bCs/>
                <w:sz w:val="18"/>
                <w:szCs w:val="18"/>
              </w:rPr>
            </w:pPr>
            <w:r w:rsidRPr="00E53676">
              <w:rPr>
                <w:rFonts w:asciiTheme="minorHAnsi" w:hAnsiTheme="minorHAnsi" w:cstheme="minorHAnsi"/>
                <w:b/>
                <w:bCs/>
                <w:color w:val="C00000"/>
                <w:sz w:val="18"/>
                <w:szCs w:val="18"/>
              </w:rPr>
              <w:t>DIFFICULT TO ENFORCE</w:t>
            </w:r>
          </w:p>
        </w:tc>
      </w:tr>
      <w:tr w:rsidR="00FD4AF4" w:rsidRPr="000F64BB" w14:paraId="5FE0D9C5" w14:textId="77777777" w:rsidTr="00D648EC">
        <w:tc>
          <w:tcPr>
            <w:tcW w:w="1425" w:type="dxa"/>
          </w:tcPr>
          <w:p w14:paraId="46FAE9A3" w14:textId="77777777" w:rsidR="00FD4AF4" w:rsidRPr="008F3283" w:rsidRDefault="00E53676"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S154</w:t>
            </w:r>
          </w:p>
          <w:p w14:paraId="39EC8815" w14:textId="2CA50C43" w:rsidR="00E53676" w:rsidRPr="008F3283" w:rsidRDefault="00E53676"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KRUEGER</w:t>
            </w:r>
            <w:r w:rsidR="008F3283">
              <w:rPr>
                <w:rFonts w:asciiTheme="minorHAnsi" w:hAnsiTheme="minorHAnsi" w:cstheme="minorHAnsi"/>
                <w:b/>
                <w:color w:val="00B050"/>
                <w:sz w:val="18"/>
                <w:szCs w:val="18"/>
              </w:rPr>
              <w:t xml:space="preserve"> (D)</w:t>
            </w:r>
          </w:p>
        </w:tc>
        <w:tc>
          <w:tcPr>
            <w:tcW w:w="1360" w:type="dxa"/>
          </w:tcPr>
          <w:p w14:paraId="512D16A5" w14:textId="77777777" w:rsidR="00FD4AF4"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A4938</w:t>
            </w:r>
          </w:p>
          <w:p w14:paraId="422D5603" w14:textId="0F97976C" w:rsidR="00FD4AF4" w:rsidRPr="008F3283" w:rsidRDefault="00FD4AF4" w:rsidP="00AA66F9">
            <w:pPr>
              <w:jc w:val="center"/>
              <w:rPr>
                <w:rFonts w:asciiTheme="minorHAnsi" w:hAnsiTheme="minorHAnsi" w:cstheme="minorHAnsi"/>
                <w:b/>
                <w:color w:val="00B050"/>
                <w:sz w:val="18"/>
                <w:szCs w:val="18"/>
              </w:rPr>
            </w:pPr>
            <w:r w:rsidRPr="008F3283">
              <w:rPr>
                <w:rFonts w:asciiTheme="minorHAnsi" w:hAnsiTheme="minorHAnsi" w:cstheme="minorHAnsi"/>
                <w:b/>
                <w:color w:val="00B050"/>
                <w:sz w:val="18"/>
                <w:szCs w:val="18"/>
              </w:rPr>
              <w:t>DINOWITZ</w:t>
            </w:r>
            <w:r w:rsidR="008F3283">
              <w:rPr>
                <w:rFonts w:asciiTheme="minorHAnsi" w:hAnsiTheme="minorHAnsi" w:cstheme="minorHAnsi"/>
                <w:b/>
                <w:color w:val="00B050"/>
                <w:sz w:val="18"/>
                <w:szCs w:val="18"/>
              </w:rPr>
              <w:t xml:space="preserve"> (D)</w:t>
            </w:r>
          </w:p>
        </w:tc>
        <w:tc>
          <w:tcPr>
            <w:tcW w:w="2888" w:type="dxa"/>
          </w:tcPr>
          <w:p w14:paraId="7EBA8C54" w14:textId="77777777" w:rsidR="00FD4AF4" w:rsidRPr="008F3283" w:rsidRDefault="00F3424B" w:rsidP="00AA66F9">
            <w:pPr>
              <w:jc w:val="center"/>
              <w:rPr>
                <w:rFonts w:asciiTheme="minorHAnsi" w:hAnsiTheme="minorHAnsi" w:cstheme="minorHAnsi"/>
                <w:b/>
                <w:color w:val="00B050"/>
                <w:sz w:val="18"/>
                <w:szCs w:val="18"/>
                <w:shd w:val="clear" w:color="auto" w:fill="FEFEFE"/>
              </w:rPr>
            </w:pPr>
            <w:r w:rsidRPr="008F3283">
              <w:rPr>
                <w:rFonts w:asciiTheme="minorHAnsi" w:hAnsiTheme="minorHAnsi" w:cstheme="minorHAnsi"/>
                <w:b/>
                <w:color w:val="00B050"/>
                <w:sz w:val="18"/>
                <w:szCs w:val="18"/>
                <w:shd w:val="clear" w:color="auto" w:fill="FEFEFE"/>
              </w:rPr>
              <w:t>2/21/23 SEN CONSUMER PROTECTION</w:t>
            </w:r>
          </w:p>
          <w:p w14:paraId="60497666" w14:textId="0525304C" w:rsidR="00F3424B" w:rsidRPr="008F3283" w:rsidRDefault="00F3424B" w:rsidP="00AA66F9">
            <w:pPr>
              <w:jc w:val="center"/>
              <w:rPr>
                <w:rFonts w:asciiTheme="minorHAnsi" w:hAnsiTheme="minorHAnsi" w:cstheme="minorHAnsi"/>
                <w:b/>
                <w:color w:val="00B050"/>
                <w:sz w:val="18"/>
                <w:szCs w:val="18"/>
                <w:shd w:val="clear" w:color="auto" w:fill="FEFEFE"/>
              </w:rPr>
            </w:pPr>
          </w:p>
        </w:tc>
        <w:tc>
          <w:tcPr>
            <w:tcW w:w="5662" w:type="dxa"/>
          </w:tcPr>
          <w:p w14:paraId="7D500191" w14:textId="5269188D" w:rsidR="00FD4AF4" w:rsidRPr="00F3424B" w:rsidRDefault="00E53676" w:rsidP="00E53676">
            <w:pPr>
              <w:jc w:val="center"/>
              <w:rPr>
                <w:rFonts w:asciiTheme="minorHAnsi" w:eastAsia="Times New Roman" w:hAnsiTheme="minorHAnsi" w:cstheme="minorHAnsi"/>
                <w:b/>
                <w:iCs/>
                <w:color w:val="00B050"/>
                <w:sz w:val="18"/>
                <w:szCs w:val="18"/>
              </w:rPr>
            </w:pPr>
            <w:r w:rsidRPr="00F3424B">
              <w:rPr>
                <w:rFonts w:asciiTheme="minorHAnsi" w:eastAsia="Times New Roman" w:hAnsiTheme="minorHAnsi" w:cstheme="minorHAnsi"/>
                <w:b/>
                <w:iCs/>
                <w:color w:val="00B050"/>
                <w:sz w:val="18"/>
                <w:szCs w:val="18"/>
              </w:rPr>
              <w:t>BANS THE MANUFACTURING, SALE, AND DISTRIBUTION OF ALL LITHIUM-ION BATTERIES AND CHARGERS THAT DO NOT MEET MINIMUM INDUSTRY SAFETY STANDARDS</w:t>
            </w:r>
          </w:p>
        </w:tc>
        <w:tc>
          <w:tcPr>
            <w:tcW w:w="1080" w:type="dxa"/>
            <w:shd w:val="clear" w:color="auto" w:fill="FFFFFF"/>
          </w:tcPr>
          <w:p w14:paraId="015901B4" w14:textId="231AA0E8" w:rsidR="00FD4AF4" w:rsidRPr="00F3424B" w:rsidRDefault="00E53676" w:rsidP="00AA66F9">
            <w:pPr>
              <w:jc w:val="center"/>
              <w:rPr>
                <w:rFonts w:asciiTheme="minorHAnsi" w:hAnsiTheme="minorHAnsi" w:cstheme="minorHAnsi"/>
                <w:b/>
                <w:color w:val="00B050"/>
                <w:sz w:val="18"/>
                <w:szCs w:val="18"/>
              </w:rPr>
            </w:pPr>
            <w:r w:rsidRPr="00F3424B">
              <w:rPr>
                <w:rFonts w:asciiTheme="minorHAnsi" w:hAnsiTheme="minorHAnsi" w:cstheme="minorHAnsi"/>
                <w:b/>
                <w:color w:val="00B050"/>
                <w:sz w:val="18"/>
                <w:szCs w:val="18"/>
              </w:rPr>
              <w:t>N</w:t>
            </w:r>
          </w:p>
        </w:tc>
        <w:tc>
          <w:tcPr>
            <w:tcW w:w="2245" w:type="dxa"/>
            <w:shd w:val="clear" w:color="auto" w:fill="auto"/>
          </w:tcPr>
          <w:p w14:paraId="60D128CF" w14:textId="77777777" w:rsidR="00FD4AF4" w:rsidRPr="008F3283" w:rsidRDefault="00E53676" w:rsidP="00AA66F9">
            <w:pPr>
              <w:jc w:val="center"/>
              <w:rPr>
                <w:rFonts w:asciiTheme="minorHAnsi" w:hAnsiTheme="minorHAnsi" w:cstheme="minorHAnsi"/>
                <w:b/>
                <w:bCs/>
                <w:color w:val="00B050"/>
                <w:sz w:val="18"/>
                <w:szCs w:val="18"/>
              </w:rPr>
            </w:pPr>
            <w:r w:rsidRPr="008F3283">
              <w:rPr>
                <w:rFonts w:asciiTheme="minorHAnsi" w:hAnsiTheme="minorHAnsi" w:cstheme="minorHAnsi"/>
                <w:b/>
                <w:bCs/>
                <w:color w:val="00B050"/>
                <w:sz w:val="18"/>
                <w:szCs w:val="18"/>
              </w:rPr>
              <w:t>SUPPORT</w:t>
            </w:r>
          </w:p>
          <w:p w14:paraId="4EA30AC4" w14:textId="289372B3" w:rsidR="00E53676" w:rsidRPr="008E0747" w:rsidRDefault="00E53676" w:rsidP="00AA66F9">
            <w:pPr>
              <w:jc w:val="center"/>
              <w:rPr>
                <w:rFonts w:asciiTheme="minorHAnsi" w:hAnsiTheme="minorHAnsi" w:cstheme="minorHAnsi"/>
                <w:b/>
                <w:bCs/>
                <w:sz w:val="18"/>
                <w:szCs w:val="18"/>
              </w:rPr>
            </w:pPr>
            <w:r w:rsidRPr="00E53676">
              <w:rPr>
                <w:rFonts w:asciiTheme="minorHAnsi" w:hAnsiTheme="minorHAnsi" w:cstheme="minorHAnsi"/>
                <w:b/>
                <w:bCs/>
                <w:color w:val="C00000"/>
                <w:sz w:val="18"/>
                <w:szCs w:val="18"/>
              </w:rPr>
              <w:t>WHO WILL ENFORCE</w:t>
            </w:r>
            <w:r>
              <w:rPr>
                <w:rFonts w:asciiTheme="minorHAnsi" w:hAnsiTheme="minorHAnsi" w:cstheme="minorHAnsi"/>
                <w:b/>
                <w:bCs/>
                <w:color w:val="C00000"/>
                <w:sz w:val="18"/>
                <w:szCs w:val="18"/>
              </w:rPr>
              <w:t>?</w:t>
            </w:r>
          </w:p>
        </w:tc>
      </w:tr>
      <w:tr w:rsidR="00FD4AF4" w:rsidRPr="000F64BB" w14:paraId="704BE539" w14:textId="77777777" w:rsidTr="00D648EC">
        <w:tc>
          <w:tcPr>
            <w:tcW w:w="1425" w:type="dxa"/>
          </w:tcPr>
          <w:p w14:paraId="0FD2BB7A" w14:textId="77777777" w:rsidR="00FD4AF4" w:rsidRPr="00F3424B" w:rsidRDefault="00E53676" w:rsidP="00AA66F9">
            <w:pPr>
              <w:jc w:val="center"/>
              <w:rPr>
                <w:rFonts w:asciiTheme="minorHAnsi" w:hAnsiTheme="minorHAnsi" w:cstheme="minorHAnsi"/>
                <w:b/>
                <w:color w:val="00B050"/>
                <w:sz w:val="18"/>
                <w:szCs w:val="18"/>
              </w:rPr>
            </w:pPr>
            <w:r w:rsidRPr="00F3424B">
              <w:rPr>
                <w:rFonts w:asciiTheme="minorHAnsi" w:hAnsiTheme="minorHAnsi" w:cstheme="minorHAnsi"/>
                <w:b/>
                <w:color w:val="00B050"/>
                <w:sz w:val="18"/>
                <w:szCs w:val="18"/>
              </w:rPr>
              <w:lastRenderedPageBreak/>
              <w:t>S157</w:t>
            </w:r>
          </w:p>
          <w:p w14:paraId="76D6E63F" w14:textId="24F399D9" w:rsidR="00E53676" w:rsidRPr="00F3424B" w:rsidRDefault="00E53676" w:rsidP="00AA66F9">
            <w:pPr>
              <w:jc w:val="center"/>
              <w:rPr>
                <w:rFonts w:asciiTheme="minorHAnsi" w:hAnsiTheme="minorHAnsi" w:cstheme="minorHAnsi"/>
                <w:b/>
                <w:color w:val="00B050"/>
                <w:sz w:val="18"/>
                <w:szCs w:val="18"/>
              </w:rPr>
            </w:pPr>
            <w:r w:rsidRPr="00F3424B">
              <w:rPr>
                <w:rFonts w:asciiTheme="minorHAnsi" w:hAnsiTheme="minorHAnsi" w:cstheme="minorHAnsi"/>
                <w:b/>
                <w:color w:val="00B050"/>
                <w:sz w:val="18"/>
                <w:szCs w:val="18"/>
              </w:rPr>
              <w:t>KRUEGER</w:t>
            </w:r>
            <w:r w:rsidR="008F3283">
              <w:rPr>
                <w:rFonts w:asciiTheme="minorHAnsi" w:hAnsiTheme="minorHAnsi" w:cstheme="minorHAnsi"/>
                <w:b/>
                <w:color w:val="00B050"/>
                <w:sz w:val="18"/>
                <w:szCs w:val="18"/>
              </w:rPr>
              <w:t xml:space="preserve"> (D)</w:t>
            </w:r>
          </w:p>
        </w:tc>
        <w:tc>
          <w:tcPr>
            <w:tcW w:w="1360" w:type="dxa"/>
          </w:tcPr>
          <w:p w14:paraId="5E5F8873" w14:textId="77777777" w:rsidR="00FD4AF4" w:rsidRPr="00F3424B" w:rsidRDefault="00E53676" w:rsidP="00AA66F9">
            <w:pPr>
              <w:jc w:val="center"/>
              <w:rPr>
                <w:rFonts w:asciiTheme="minorHAnsi" w:hAnsiTheme="minorHAnsi" w:cstheme="minorHAnsi"/>
                <w:b/>
                <w:color w:val="00B050"/>
                <w:sz w:val="18"/>
                <w:szCs w:val="18"/>
              </w:rPr>
            </w:pPr>
            <w:r w:rsidRPr="00F3424B">
              <w:rPr>
                <w:rFonts w:asciiTheme="minorHAnsi" w:hAnsiTheme="minorHAnsi" w:cstheme="minorHAnsi"/>
                <w:b/>
                <w:color w:val="00B050"/>
                <w:sz w:val="18"/>
                <w:szCs w:val="18"/>
              </w:rPr>
              <w:t>A5310</w:t>
            </w:r>
          </w:p>
          <w:p w14:paraId="2D4BE504" w14:textId="1ACDF2D0" w:rsidR="00E53676" w:rsidRPr="00F3424B" w:rsidRDefault="00E53676" w:rsidP="00AA66F9">
            <w:pPr>
              <w:jc w:val="center"/>
              <w:rPr>
                <w:rFonts w:asciiTheme="minorHAnsi" w:hAnsiTheme="minorHAnsi" w:cstheme="minorHAnsi"/>
                <w:b/>
                <w:color w:val="00B050"/>
                <w:sz w:val="18"/>
                <w:szCs w:val="18"/>
              </w:rPr>
            </w:pPr>
            <w:r w:rsidRPr="00F3424B">
              <w:rPr>
                <w:rFonts w:asciiTheme="minorHAnsi" w:hAnsiTheme="minorHAnsi" w:cstheme="minorHAnsi"/>
                <w:b/>
                <w:color w:val="00B050"/>
                <w:sz w:val="18"/>
                <w:szCs w:val="18"/>
              </w:rPr>
              <w:t>DINOWITZ</w:t>
            </w:r>
            <w:r w:rsidR="008F3283">
              <w:rPr>
                <w:rFonts w:asciiTheme="minorHAnsi" w:hAnsiTheme="minorHAnsi" w:cstheme="minorHAnsi"/>
                <w:b/>
                <w:color w:val="00B050"/>
                <w:sz w:val="18"/>
                <w:szCs w:val="18"/>
              </w:rPr>
              <w:t xml:space="preserve"> (D)</w:t>
            </w:r>
          </w:p>
        </w:tc>
        <w:tc>
          <w:tcPr>
            <w:tcW w:w="2888" w:type="dxa"/>
          </w:tcPr>
          <w:p w14:paraId="58783CA3" w14:textId="77777777" w:rsidR="00FD4AF4" w:rsidRPr="00F3424B" w:rsidRDefault="00F3424B" w:rsidP="00AA66F9">
            <w:pPr>
              <w:jc w:val="center"/>
              <w:rPr>
                <w:rFonts w:asciiTheme="minorHAnsi" w:hAnsiTheme="minorHAnsi" w:cstheme="minorHAnsi"/>
                <w:b/>
                <w:color w:val="00B050"/>
                <w:sz w:val="18"/>
                <w:szCs w:val="18"/>
                <w:shd w:val="clear" w:color="auto" w:fill="FEFEFE"/>
              </w:rPr>
            </w:pPr>
            <w:r w:rsidRPr="00F3424B">
              <w:rPr>
                <w:rFonts w:asciiTheme="minorHAnsi" w:hAnsiTheme="minorHAnsi" w:cstheme="minorHAnsi"/>
                <w:b/>
                <w:color w:val="00B050"/>
                <w:sz w:val="18"/>
                <w:szCs w:val="18"/>
                <w:shd w:val="clear" w:color="auto" w:fill="FEFEFE"/>
              </w:rPr>
              <w:t>1/4/23 SEN CONSUMER PROTECTION</w:t>
            </w:r>
          </w:p>
          <w:p w14:paraId="539D941B" w14:textId="72E528A5" w:rsidR="00F3424B" w:rsidRPr="00F3424B" w:rsidRDefault="00F3424B" w:rsidP="00AA66F9">
            <w:pPr>
              <w:jc w:val="center"/>
              <w:rPr>
                <w:rFonts w:asciiTheme="minorHAnsi" w:hAnsiTheme="minorHAnsi" w:cstheme="minorHAnsi"/>
                <w:b/>
                <w:color w:val="00B050"/>
                <w:sz w:val="18"/>
                <w:szCs w:val="18"/>
                <w:shd w:val="clear" w:color="auto" w:fill="FEFEFE"/>
              </w:rPr>
            </w:pPr>
            <w:r w:rsidRPr="00F3424B">
              <w:rPr>
                <w:rFonts w:asciiTheme="minorHAnsi" w:hAnsiTheme="minorHAnsi" w:cstheme="minorHAnsi"/>
                <w:b/>
                <w:color w:val="00B050"/>
                <w:sz w:val="18"/>
                <w:szCs w:val="18"/>
                <w:shd w:val="clear" w:color="auto" w:fill="FEFEFE"/>
              </w:rPr>
              <w:t>3/7/23 ASSM CONSUMER AFFAIRS</w:t>
            </w:r>
          </w:p>
        </w:tc>
        <w:tc>
          <w:tcPr>
            <w:tcW w:w="5662" w:type="dxa"/>
          </w:tcPr>
          <w:p w14:paraId="5F47BEDA" w14:textId="7EBCC9E5" w:rsidR="00FD4AF4" w:rsidRPr="00F3424B" w:rsidRDefault="00E53676" w:rsidP="00AA66F9">
            <w:pPr>
              <w:jc w:val="center"/>
              <w:rPr>
                <w:rFonts w:asciiTheme="minorHAnsi" w:eastAsia="Times New Roman" w:hAnsiTheme="minorHAnsi" w:cstheme="minorHAnsi"/>
                <w:b/>
                <w:iCs/>
                <w:color w:val="00B050"/>
                <w:sz w:val="18"/>
                <w:szCs w:val="18"/>
              </w:rPr>
            </w:pPr>
            <w:r w:rsidRPr="00F3424B">
              <w:rPr>
                <w:rFonts w:asciiTheme="minorHAnsi" w:eastAsia="Times New Roman" w:hAnsiTheme="minorHAnsi" w:cstheme="minorHAnsi"/>
                <w:b/>
                <w:iCs/>
                <w:color w:val="00B050"/>
                <w:sz w:val="18"/>
                <w:szCs w:val="18"/>
              </w:rPr>
              <w:t xml:space="preserve">PROHIBITS THE SALE OF SECOND-USE LITHIUM-ION BATTERIES INTENDED FOR USE IN A BICYCLE WITH ELECTRIC ASSIST, AN ELECTRIC </w:t>
            </w:r>
            <w:proofErr w:type="gramStart"/>
            <w:r w:rsidRPr="00F3424B">
              <w:rPr>
                <w:rFonts w:asciiTheme="minorHAnsi" w:eastAsia="Times New Roman" w:hAnsiTheme="minorHAnsi" w:cstheme="minorHAnsi"/>
                <w:b/>
                <w:iCs/>
                <w:color w:val="00B050"/>
                <w:sz w:val="18"/>
                <w:szCs w:val="18"/>
              </w:rPr>
              <w:t>SCOOTER</w:t>
            </w:r>
            <w:proofErr w:type="gramEnd"/>
            <w:r w:rsidRPr="00F3424B">
              <w:rPr>
                <w:rFonts w:asciiTheme="minorHAnsi" w:eastAsia="Times New Roman" w:hAnsiTheme="minorHAnsi" w:cstheme="minorHAnsi"/>
                <w:b/>
                <w:iCs/>
                <w:color w:val="00B050"/>
                <w:sz w:val="18"/>
                <w:szCs w:val="18"/>
              </w:rPr>
              <w:t xml:space="preserve"> OR A LIMITED USE MOTORCYCLE; PROVIDES PENALTIES FOR VIOLATIONS.</w:t>
            </w:r>
          </w:p>
        </w:tc>
        <w:tc>
          <w:tcPr>
            <w:tcW w:w="1080" w:type="dxa"/>
            <w:shd w:val="clear" w:color="auto" w:fill="FFFFFF"/>
          </w:tcPr>
          <w:p w14:paraId="5E719260" w14:textId="2B9A5678" w:rsidR="00FD4AF4" w:rsidRPr="00F3424B" w:rsidRDefault="00E53676" w:rsidP="00AA66F9">
            <w:pPr>
              <w:jc w:val="center"/>
              <w:rPr>
                <w:rFonts w:asciiTheme="minorHAnsi" w:hAnsiTheme="minorHAnsi" w:cstheme="minorHAnsi"/>
                <w:b/>
                <w:color w:val="00B050"/>
                <w:sz w:val="18"/>
                <w:szCs w:val="18"/>
              </w:rPr>
            </w:pPr>
            <w:r w:rsidRPr="00F3424B">
              <w:rPr>
                <w:rFonts w:asciiTheme="minorHAnsi" w:hAnsiTheme="minorHAnsi" w:cstheme="minorHAnsi"/>
                <w:b/>
                <w:color w:val="00B050"/>
                <w:sz w:val="18"/>
                <w:szCs w:val="18"/>
              </w:rPr>
              <w:t>N</w:t>
            </w:r>
          </w:p>
        </w:tc>
        <w:tc>
          <w:tcPr>
            <w:tcW w:w="2245" w:type="dxa"/>
            <w:shd w:val="clear" w:color="auto" w:fill="auto"/>
          </w:tcPr>
          <w:p w14:paraId="4FD85186" w14:textId="77777777" w:rsidR="00E53676" w:rsidRPr="00E53676" w:rsidRDefault="00E53676" w:rsidP="00E53676">
            <w:pPr>
              <w:jc w:val="center"/>
              <w:rPr>
                <w:rFonts w:asciiTheme="minorHAnsi" w:hAnsiTheme="minorHAnsi" w:cstheme="minorHAnsi"/>
                <w:b/>
                <w:bCs/>
                <w:color w:val="00B050"/>
                <w:sz w:val="18"/>
                <w:szCs w:val="18"/>
              </w:rPr>
            </w:pPr>
            <w:r w:rsidRPr="00E53676">
              <w:rPr>
                <w:rFonts w:asciiTheme="minorHAnsi" w:hAnsiTheme="minorHAnsi" w:cstheme="minorHAnsi"/>
                <w:b/>
                <w:bCs/>
                <w:color w:val="00B050"/>
                <w:sz w:val="18"/>
                <w:szCs w:val="18"/>
              </w:rPr>
              <w:t>SUPPORT</w:t>
            </w:r>
          </w:p>
          <w:p w14:paraId="46095D44" w14:textId="38BC5F6A" w:rsidR="00FD4AF4" w:rsidRPr="008E0747" w:rsidRDefault="00E53676" w:rsidP="00E53676">
            <w:pPr>
              <w:jc w:val="center"/>
              <w:rPr>
                <w:rFonts w:asciiTheme="minorHAnsi" w:hAnsiTheme="minorHAnsi" w:cstheme="minorHAnsi"/>
                <w:b/>
                <w:bCs/>
                <w:sz w:val="18"/>
                <w:szCs w:val="18"/>
              </w:rPr>
            </w:pPr>
            <w:r w:rsidRPr="00E53676">
              <w:rPr>
                <w:rFonts w:asciiTheme="minorHAnsi" w:hAnsiTheme="minorHAnsi" w:cstheme="minorHAnsi"/>
                <w:b/>
                <w:bCs/>
                <w:color w:val="C00000"/>
                <w:sz w:val="18"/>
                <w:szCs w:val="18"/>
              </w:rPr>
              <w:t>WHO WILL ENFORCE?</w:t>
            </w:r>
          </w:p>
        </w:tc>
      </w:tr>
      <w:tr w:rsidR="00FD4AF4" w:rsidRPr="000F64BB" w14:paraId="21A10B23" w14:textId="77777777" w:rsidTr="00D648EC">
        <w:tc>
          <w:tcPr>
            <w:tcW w:w="1425" w:type="dxa"/>
          </w:tcPr>
          <w:p w14:paraId="42305C79" w14:textId="6818405D" w:rsidR="00FD4AF4" w:rsidRPr="000F64BB" w:rsidRDefault="00FD4AF4" w:rsidP="00AA66F9">
            <w:pPr>
              <w:jc w:val="center"/>
              <w:rPr>
                <w:rFonts w:asciiTheme="minorHAnsi" w:hAnsiTheme="minorHAnsi" w:cstheme="minorHAnsi"/>
                <w:b/>
                <w:sz w:val="18"/>
                <w:szCs w:val="18"/>
              </w:rPr>
            </w:pPr>
          </w:p>
        </w:tc>
        <w:tc>
          <w:tcPr>
            <w:tcW w:w="1360" w:type="dxa"/>
          </w:tcPr>
          <w:p w14:paraId="54586F96" w14:textId="08E50ED5" w:rsidR="00FD4AF4" w:rsidRPr="000F64BB" w:rsidRDefault="00FD4AF4" w:rsidP="00AA66F9">
            <w:pPr>
              <w:jc w:val="center"/>
              <w:rPr>
                <w:rFonts w:asciiTheme="minorHAnsi" w:hAnsiTheme="minorHAnsi" w:cstheme="minorHAnsi"/>
                <w:b/>
                <w:sz w:val="18"/>
                <w:szCs w:val="18"/>
              </w:rPr>
            </w:pPr>
          </w:p>
        </w:tc>
        <w:tc>
          <w:tcPr>
            <w:tcW w:w="2888" w:type="dxa"/>
          </w:tcPr>
          <w:p w14:paraId="5FBDC154" w14:textId="77777777" w:rsidR="00FD4AF4" w:rsidRPr="000F64BB" w:rsidRDefault="00FD4AF4" w:rsidP="00AA66F9">
            <w:pPr>
              <w:jc w:val="center"/>
              <w:rPr>
                <w:rFonts w:asciiTheme="minorHAnsi" w:hAnsiTheme="minorHAnsi" w:cstheme="minorHAnsi"/>
                <w:b/>
                <w:sz w:val="18"/>
                <w:szCs w:val="18"/>
                <w:shd w:val="clear" w:color="auto" w:fill="FEFEFE"/>
              </w:rPr>
            </w:pPr>
          </w:p>
        </w:tc>
        <w:tc>
          <w:tcPr>
            <w:tcW w:w="5662" w:type="dxa"/>
          </w:tcPr>
          <w:p w14:paraId="0DAEACAE" w14:textId="77777777" w:rsidR="00FD4AF4" w:rsidRPr="000F64BB" w:rsidRDefault="00FD4AF4" w:rsidP="00AA66F9">
            <w:pPr>
              <w:jc w:val="center"/>
              <w:rPr>
                <w:rFonts w:asciiTheme="minorHAnsi" w:eastAsia="Times New Roman" w:hAnsiTheme="minorHAnsi" w:cstheme="minorHAnsi"/>
                <w:b/>
                <w:iCs/>
                <w:sz w:val="18"/>
                <w:szCs w:val="18"/>
              </w:rPr>
            </w:pPr>
          </w:p>
        </w:tc>
        <w:tc>
          <w:tcPr>
            <w:tcW w:w="1080" w:type="dxa"/>
            <w:shd w:val="clear" w:color="auto" w:fill="FFFFFF"/>
          </w:tcPr>
          <w:p w14:paraId="012337AD" w14:textId="77777777" w:rsidR="00FD4AF4" w:rsidRPr="000F64BB" w:rsidRDefault="00FD4AF4" w:rsidP="00AA66F9">
            <w:pPr>
              <w:jc w:val="center"/>
              <w:rPr>
                <w:rFonts w:asciiTheme="minorHAnsi" w:hAnsiTheme="minorHAnsi" w:cstheme="minorHAnsi"/>
                <w:b/>
                <w:sz w:val="18"/>
                <w:szCs w:val="18"/>
              </w:rPr>
            </w:pPr>
          </w:p>
        </w:tc>
        <w:tc>
          <w:tcPr>
            <w:tcW w:w="2245" w:type="dxa"/>
            <w:shd w:val="clear" w:color="auto" w:fill="auto"/>
          </w:tcPr>
          <w:p w14:paraId="3F1B9E9F" w14:textId="77777777" w:rsidR="00FD4AF4" w:rsidRPr="008E0747" w:rsidRDefault="00FD4AF4" w:rsidP="00AA66F9">
            <w:pPr>
              <w:jc w:val="center"/>
              <w:rPr>
                <w:rFonts w:asciiTheme="minorHAnsi" w:hAnsiTheme="minorHAnsi" w:cstheme="minorHAnsi"/>
                <w:b/>
                <w:bCs/>
                <w:sz w:val="18"/>
                <w:szCs w:val="18"/>
              </w:rPr>
            </w:pPr>
          </w:p>
        </w:tc>
      </w:tr>
    </w:tbl>
    <w:p w14:paraId="020B23C0" w14:textId="77777777" w:rsidR="0067495E" w:rsidRPr="0067495E" w:rsidRDefault="0067495E" w:rsidP="0067495E">
      <w:pPr>
        <w:numPr>
          <w:ilvl w:val="0"/>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Any Assembly bill introduced in the regular legislative session of the first year of the term of the Assembly shall be deemed to be reintroduced for the second year of such term, provided such bill was:</w:t>
      </w:r>
    </w:p>
    <w:p w14:paraId="00671EB2"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 xml:space="preserve">not reported from a standing </w:t>
      </w:r>
      <w:proofErr w:type="gramStart"/>
      <w:r w:rsidRPr="0067495E">
        <w:rPr>
          <w:rFonts w:eastAsia="Times New Roman" w:cs="Arial"/>
          <w:color w:val="000000"/>
          <w:sz w:val="18"/>
          <w:szCs w:val="18"/>
        </w:rPr>
        <w:t>committee;</w:t>
      </w:r>
      <w:proofErr w:type="gramEnd"/>
    </w:p>
    <w:p w14:paraId="0F115103"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 xml:space="preserve">reported and </w:t>
      </w:r>
      <w:proofErr w:type="gramStart"/>
      <w:r w:rsidRPr="0067495E">
        <w:rPr>
          <w:rFonts w:eastAsia="Times New Roman" w:cs="Arial"/>
          <w:color w:val="000000"/>
          <w:sz w:val="18"/>
          <w:szCs w:val="18"/>
        </w:rPr>
        <w:t>referred;</w:t>
      </w:r>
      <w:proofErr w:type="gramEnd"/>
    </w:p>
    <w:p w14:paraId="265D88FF"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recommitted to a standing committee; or</w:t>
      </w:r>
    </w:p>
    <w:p w14:paraId="6D5D6EF5"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proofErr w:type="gramStart"/>
      <w:r w:rsidRPr="0067495E">
        <w:rPr>
          <w:rFonts w:eastAsia="Times New Roman" w:cs="Arial"/>
          <w:color w:val="000000"/>
          <w:sz w:val="18"/>
          <w:szCs w:val="18"/>
        </w:rPr>
        <w:t>referred back</w:t>
      </w:r>
      <w:proofErr w:type="gramEnd"/>
      <w:r w:rsidRPr="0067495E">
        <w:rPr>
          <w:rFonts w:eastAsia="Times New Roman" w:cs="Arial"/>
          <w:color w:val="000000"/>
          <w:sz w:val="18"/>
          <w:szCs w:val="18"/>
        </w:rPr>
        <w:t xml:space="preserve"> to a standing committee by the Committee on Rules immediately prior to adjournment sine die.</w:t>
      </w:r>
    </w:p>
    <w:p w14:paraId="3476A26B" w14:textId="77777777" w:rsidR="0067495E" w:rsidRPr="0067495E" w:rsidRDefault="0067495E" w:rsidP="0067495E">
      <w:pPr>
        <w:numPr>
          <w:ilvl w:val="0"/>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Any Assembly bill introduced in the first year of the term of the Assembly, shall be deemed to be reintroduced for the second year of such term and referred to the committee where the bill was last referred, except that: (i) any bill that was last referred to the Committee on Rules shall be referred to the committee that reported the bill to the Committee on Rules; (ii) any bill that was on order of third reading shall be ordered to the order of third reading; (iii) any bill that was passed by the Assembly and did not become law, was not vetoed, or was substituted by a Senate bill which did not become law or was not vetoed, shall be ordered to the order of third reading, and further provided that:</w:t>
      </w:r>
    </w:p>
    <w:p w14:paraId="4641AEA0"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 xml:space="preserve">any such bill which in such first year required a fiscal note as required by section 50 of the Legislative Law or home rule message for passage shall be referred to the committee to which such bill was originally </w:t>
      </w:r>
      <w:proofErr w:type="gramStart"/>
      <w:r w:rsidRPr="0067495E">
        <w:rPr>
          <w:rFonts w:eastAsia="Times New Roman" w:cs="Arial"/>
          <w:color w:val="000000"/>
          <w:sz w:val="18"/>
          <w:szCs w:val="18"/>
        </w:rPr>
        <w:t>referred;</w:t>
      </w:r>
      <w:proofErr w:type="gramEnd"/>
    </w:p>
    <w:p w14:paraId="60D4FC1A"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 xml:space="preserve">upon request of the introducer or the chairperson of the committee to which such bill was originally referred, such bill shall be committed to the committee to which it was originally referred provided, however, such request may not be made later than the second Wednesday following the commencement of the second year of the term of the </w:t>
      </w:r>
      <w:proofErr w:type="gramStart"/>
      <w:r w:rsidRPr="0067495E">
        <w:rPr>
          <w:rFonts w:eastAsia="Times New Roman" w:cs="Arial"/>
          <w:color w:val="000000"/>
          <w:sz w:val="18"/>
          <w:szCs w:val="18"/>
        </w:rPr>
        <w:t>Assembly;</w:t>
      </w:r>
      <w:proofErr w:type="gramEnd"/>
    </w:p>
    <w:p w14:paraId="65D85253"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any such bill making an appropriation of money which was not referred to a committee pursuant to the provisions of this paragraph, shall be referred to the Committee on Ways and Means; and</w:t>
      </w:r>
    </w:p>
    <w:p w14:paraId="36DB3509" w14:textId="77777777" w:rsidR="0067495E" w:rsidRPr="0067495E" w:rsidRDefault="0067495E" w:rsidP="0067495E">
      <w:pPr>
        <w:numPr>
          <w:ilvl w:val="1"/>
          <w:numId w:val="1"/>
        </w:numPr>
        <w:shd w:val="clear" w:color="auto" w:fill="FFFFFF"/>
        <w:jc w:val="left"/>
        <w:rPr>
          <w:rFonts w:eastAsia="Times New Roman" w:cs="Arial"/>
          <w:color w:val="000000"/>
          <w:sz w:val="18"/>
          <w:szCs w:val="18"/>
        </w:rPr>
      </w:pPr>
      <w:r w:rsidRPr="0067495E">
        <w:rPr>
          <w:rFonts w:eastAsia="Times New Roman" w:cs="Arial"/>
          <w:color w:val="000000"/>
          <w:sz w:val="18"/>
          <w:szCs w:val="18"/>
        </w:rPr>
        <w:t>upon the request of the chairperson of the Committee on Ways and Means, any bill not referred to a committee pursuant to subparagraph (a) or (b) of this paragraph, which in such first year was reported and referred to the Committee on Ways and Means pursuant to section six of Rule IV shall be committed to the Committee on Ways and Means provided, however, such request may not be made later than the second Wednesday following the commencement of the second year of the term of the Assembly.</w:t>
      </w:r>
    </w:p>
    <w:p w14:paraId="7C93D629" w14:textId="586165C8" w:rsidR="00AC6C5F" w:rsidRDefault="00AC6C5F"/>
    <w:sectPr w:rsidR="00AC6C5F" w:rsidSect="0067495E">
      <w:headerReference w:type="default" r:id="rId9"/>
      <w:footerReference w:type="default" r:id="rId10"/>
      <w:pgSz w:w="15840" w:h="12240" w:orient="landscape"/>
      <w:pgMar w:top="1890" w:right="450" w:bottom="45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73063" w14:textId="77777777" w:rsidR="0034344D" w:rsidRDefault="0034344D" w:rsidP="009F065B">
      <w:r>
        <w:separator/>
      </w:r>
    </w:p>
  </w:endnote>
  <w:endnote w:type="continuationSeparator" w:id="0">
    <w:p w14:paraId="1FB2C3B1" w14:textId="77777777" w:rsidR="0034344D" w:rsidRDefault="0034344D" w:rsidP="009F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w Cen MT">
    <w:altName w:val="Times New Roman"/>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delle Ligh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535201"/>
      <w:docPartObj>
        <w:docPartGallery w:val="Page Numbers (Bottom of Page)"/>
        <w:docPartUnique/>
      </w:docPartObj>
    </w:sdtPr>
    <w:sdtContent>
      <w:sdt>
        <w:sdtPr>
          <w:id w:val="-1705238520"/>
          <w:docPartObj>
            <w:docPartGallery w:val="Page Numbers (Top of Page)"/>
            <w:docPartUnique/>
          </w:docPartObj>
        </w:sdtPr>
        <w:sdtContent>
          <w:p w14:paraId="42D86C21" w14:textId="643C5150" w:rsidR="00CD4505" w:rsidRDefault="00CD450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06071A">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71A">
              <w:rPr>
                <w:b/>
                <w:bCs/>
                <w:noProof/>
              </w:rPr>
              <w:t>11</w:t>
            </w:r>
            <w:r>
              <w:rPr>
                <w:b/>
                <w:bCs/>
                <w:sz w:val="24"/>
                <w:szCs w:val="24"/>
              </w:rPr>
              <w:fldChar w:fldCharType="end"/>
            </w:r>
          </w:p>
        </w:sdtContent>
      </w:sdt>
    </w:sdtContent>
  </w:sdt>
  <w:p w14:paraId="41CB9991" w14:textId="77777777" w:rsidR="00CD4505" w:rsidRDefault="00CD4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603BF" w14:textId="77777777" w:rsidR="0034344D" w:rsidRDefault="0034344D" w:rsidP="009F065B">
      <w:r>
        <w:separator/>
      </w:r>
    </w:p>
  </w:footnote>
  <w:footnote w:type="continuationSeparator" w:id="0">
    <w:p w14:paraId="08861928" w14:textId="77777777" w:rsidR="0034344D" w:rsidRDefault="0034344D" w:rsidP="009F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56C9" w14:textId="708EC9C4" w:rsidR="00CD4505" w:rsidRDefault="00CD4505">
    <w:pPr>
      <w:pStyle w:val="Header"/>
    </w:pPr>
    <w:r>
      <w:rPr>
        <w:noProof/>
      </w:rPr>
      <mc:AlternateContent>
        <mc:Choice Requires="wps">
          <w:drawing>
            <wp:anchor distT="0" distB="0" distL="114300" distR="114300" simplePos="0" relativeHeight="251660288" behindDoc="0" locked="0" layoutInCell="1" allowOverlap="1" wp14:anchorId="30DF6010" wp14:editId="6D0A9131">
              <wp:simplePos x="0" y="0"/>
              <wp:positionH relativeFrom="column">
                <wp:posOffset>8382001</wp:posOffset>
              </wp:positionH>
              <wp:positionV relativeFrom="paragraph">
                <wp:posOffset>-314325</wp:posOffset>
              </wp:positionV>
              <wp:extent cx="1009650" cy="9429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009650" cy="942975"/>
                      </a:xfrm>
                      <a:prstGeom prst="rect">
                        <a:avLst/>
                      </a:prstGeom>
                      <a:solidFill>
                        <a:schemeClr val="lt1"/>
                      </a:solidFill>
                      <a:ln w="6350">
                        <a:noFill/>
                      </a:ln>
                    </wps:spPr>
                    <wps:txbx>
                      <w:txbxContent>
                        <w:p w14:paraId="5BB5903D" w14:textId="5B7263A2" w:rsidR="00CD4505" w:rsidRDefault="00CD4505" w:rsidP="00EA1D55">
                          <w:pPr>
                            <w:jc w:val="center"/>
                          </w:pPr>
                          <w:r>
                            <w:rPr>
                              <w:noProof/>
                            </w:rPr>
                            <w:drawing>
                              <wp:inline distT="0" distB="0" distL="0" distR="0" wp14:anchorId="4E6512D2" wp14:editId="22A80F24">
                                <wp:extent cx="838200" cy="8382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F6010" id="_x0000_t202" coordsize="21600,21600" o:spt="202" path="m,l,21600r21600,l21600,xe">
              <v:stroke joinstyle="miter"/>
              <v:path gradientshapeok="t" o:connecttype="rect"/>
            </v:shapetype>
            <v:shape id="Text Box 2" o:spid="_x0000_s1026" type="#_x0000_t202" style="position:absolute;left:0;text-align:left;margin-left:660pt;margin-top:-24.75pt;width:79.5pt;height:7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" fillcolor="white [3201]" stroked="f" strokeweight=".5pt">
              <v:textbox>
                <w:txbxContent>
                  <w:p w14:paraId="5BB5903D" w14:textId="5B7263A2" w:rsidR="00CD4505" w:rsidRDefault="00CD4505" w:rsidP="00EA1D55">
                    <w:pPr>
                      <w:jc w:val="center"/>
                    </w:pPr>
                    <w:r>
                      <w:rPr>
                        <w:noProof/>
                      </w:rPr>
                      <w:drawing>
                        <wp:inline distT="0" distB="0" distL="0" distR="0" wp14:anchorId="4E6512D2" wp14:editId="22A80F24">
                          <wp:extent cx="838200" cy="8382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49EE20B" wp14:editId="42B84819">
              <wp:simplePos x="0" y="0"/>
              <wp:positionH relativeFrom="column">
                <wp:posOffset>4810125</wp:posOffset>
              </wp:positionH>
              <wp:positionV relativeFrom="paragraph">
                <wp:posOffset>-104775</wp:posOffset>
              </wp:positionV>
              <wp:extent cx="3600450" cy="352425"/>
              <wp:effectExtent l="0" t="0" r="0" b="952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2406E" w14:textId="342FD62E" w:rsidR="00CD4505" w:rsidRPr="00EA1D55" w:rsidRDefault="00CD4505">
                          <w:pPr>
                            <w:rPr>
                              <w:rFonts w:ascii="Eras Bold ITC" w:hAnsi="Eras Bold ITC"/>
                              <w:color w:val="0033CC"/>
                              <w:sz w:val="24"/>
                              <w:szCs w:val="24"/>
                            </w:rPr>
                          </w:pPr>
                          <w:r w:rsidRPr="00EA1D55">
                            <w:rPr>
                              <w:rFonts w:ascii="Eras Bold ITC" w:eastAsia="Tw Cen MT" w:hAnsi="Eras Bold ITC"/>
                              <w:noProof/>
                              <w:color w:val="0033CC"/>
                              <w:sz w:val="24"/>
                              <w:szCs w:val="24"/>
                            </w:rPr>
                            <w:t>Fire Districts Association of the Capital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E20B" id="Text Box 3" o:spid="_x0000_s1027" type="#_x0000_t202" style="position:absolute;left:0;text-align:left;margin-left:378.75pt;margin-top:-8.25pt;width:283.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" stroked="f">
              <v:textbox>
                <w:txbxContent>
                  <w:p w14:paraId="7132406E" w14:textId="342FD62E" w:rsidR="00CD4505" w:rsidRPr="00EA1D55" w:rsidRDefault="00CD4505">
                    <w:pPr>
                      <w:rPr>
                        <w:rFonts w:ascii="Eras Bold ITC" w:hAnsi="Eras Bold ITC"/>
                        <w:color w:val="0033CC"/>
                        <w:sz w:val="24"/>
                        <w:szCs w:val="24"/>
                      </w:rPr>
                    </w:pPr>
                    <w:r w:rsidRPr="00EA1D55">
                      <w:rPr>
                        <w:rFonts w:ascii="Eras Bold ITC" w:eastAsia="Tw Cen MT" w:hAnsi="Eras Bold ITC"/>
                        <w:noProof/>
                        <w:color w:val="0033CC"/>
                        <w:sz w:val="24"/>
                        <w:szCs w:val="24"/>
                      </w:rPr>
                      <w:t>Fire Districts Association of the Capital Area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621FF52" wp14:editId="5AD3B94D">
              <wp:simplePos x="0" y="0"/>
              <wp:positionH relativeFrom="column">
                <wp:posOffset>-91440</wp:posOffset>
              </wp:positionH>
              <wp:positionV relativeFrom="paragraph">
                <wp:posOffset>-345882</wp:posOffset>
              </wp:positionV>
              <wp:extent cx="4533900" cy="811033"/>
              <wp:effectExtent l="0" t="0" r="19050" b="273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811033"/>
                      </a:xfrm>
                      <a:prstGeom prst="rect">
                        <a:avLst/>
                      </a:prstGeom>
                      <a:solidFill>
                        <a:srgbClr val="FFFFFF"/>
                      </a:solidFill>
                      <a:ln w="9525">
                        <a:solidFill>
                          <a:srgbClr val="000000"/>
                        </a:solidFill>
                        <a:miter lim="800000"/>
                        <a:headEnd/>
                        <a:tailEnd/>
                      </a:ln>
                    </wps:spPr>
                    <wps:txbx>
                      <w:txbxContent>
                        <w:p w14:paraId="253125C5" w14:textId="7D48874A" w:rsidR="00CD4505" w:rsidRDefault="00CD4505" w:rsidP="009F065B">
                          <w:pPr>
                            <w:jc w:val="center"/>
                            <w:rPr>
                              <w:color w:val="C00000"/>
                              <w:u w:val="single"/>
                            </w:rPr>
                          </w:pPr>
                          <w:r>
                            <w:rPr>
                              <w:b/>
                            </w:rPr>
                            <w:t>2023</w:t>
                          </w:r>
                          <w:r w:rsidRPr="000C6D3C">
                            <w:rPr>
                              <w:b/>
                            </w:rPr>
                            <w:t xml:space="preserve">   BILLS RELATED TO THE FIRE SERVICE UPDATED</w:t>
                          </w:r>
                          <w:r w:rsidRPr="00131DA4">
                            <w:rPr>
                              <w:b/>
                              <w:color w:val="0070C0"/>
                            </w:rPr>
                            <w:t xml:space="preserve"> </w:t>
                          </w:r>
                          <w:r w:rsidRPr="0044704C">
                            <w:rPr>
                              <w:b/>
                              <w:color w:val="00B050"/>
                              <w:u w:val="single"/>
                            </w:rPr>
                            <w:fldChar w:fldCharType="begin"/>
                          </w:r>
                          <w:r w:rsidRPr="0044704C">
                            <w:rPr>
                              <w:b/>
                              <w:color w:val="00B050"/>
                              <w:u w:val="single"/>
                            </w:rPr>
                            <w:instrText xml:space="preserve"> DATE \@ "M/d/yy" </w:instrText>
                          </w:r>
                          <w:r w:rsidRPr="0044704C">
                            <w:rPr>
                              <w:b/>
                              <w:color w:val="00B050"/>
                              <w:u w:val="single"/>
                            </w:rPr>
                            <w:fldChar w:fldCharType="separate"/>
                          </w:r>
                          <w:r w:rsidR="009D0A31">
                            <w:rPr>
                              <w:b/>
                              <w:noProof/>
                              <w:color w:val="00B050"/>
                              <w:u w:val="single"/>
                            </w:rPr>
                            <w:t>3/10/23</w:t>
                          </w:r>
                          <w:r w:rsidRPr="0044704C">
                            <w:rPr>
                              <w:b/>
                              <w:color w:val="00B050"/>
                              <w:u w:val="single"/>
                            </w:rPr>
                            <w:fldChar w:fldCharType="end"/>
                          </w:r>
                          <w:r w:rsidRPr="00131DA4">
                            <w:rPr>
                              <w:b/>
                            </w:rPr>
                            <w:t xml:space="preserve">  </w:t>
                          </w:r>
                          <w:r w:rsidRPr="00131DA4">
                            <w:rPr>
                              <w:b/>
                            </w:rPr>
                            <w:br/>
                          </w:r>
                          <w:r>
                            <w:rPr>
                              <w:color w:val="C00000"/>
                              <w:u w:val="single"/>
                            </w:rPr>
                            <w:t xml:space="preserve">9490 </w:t>
                          </w:r>
                          <w:r w:rsidRPr="001176DB">
                            <w:rPr>
                              <w:color w:val="C00000"/>
                              <w:u w:val="single"/>
                            </w:rPr>
                            <w:t xml:space="preserve">BILLS SO FAR </w:t>
                          </w:r>
                          <w:r>
                            <w:rPr>
                              <w:color w:val="C00000"/>
                              <w:u w:val="single"/>
                            </w:rPr>
                            <w:t>IN THE 23/24</w:t>
                          </w:r>
                          <w:r w:rsidRPr="001176DB">
                            <w:rPr>
                              <w:color w:val="C00000"/>
                              <w:u w:val="single"/>
                            </w:rPr>
                            <w:t xml:space="preserve"> SESSION</w:t>
                          </w:r>
                          <w:r>
                            <w:rPr>
                              <w:color w:val="C00000"/>
                              <w:u w:val="single"/>
                            </w:rPr>
                            <w:t xml:space="preserve"> </w:t>
                          </w:r>
                        </w:p>
                        <w:p w14:paraId="1CE9AC2B" w14:textId="6837A9B6" w:rsidR="00CD4505" w:rsidRPr="00B52BCC" w:rsidRDefault="00CD4505" w:rsidP="009F065B">
                          <w:pPr>
                            <w:jc w:val="center"/>
                            <w:rPr>
                              <w:i/>
                              <w:iCs/>
                              <w:color w:val="00B050"/>
                              <w:u w:val="single"/>
                            </w:rPr>
                          </w:pPr>
                          <w:r w:rsidRPr="00B52BCC">
                            <w:rPr>
                              <w:i/>
                              <w:iCs/>
                              <w:color w:val="00B050"/>
                              <w:u w:val="single"/>
                            </w:rPr>
                            <w:t>TEXT IN GREEN FONT IS NEW</w:t>
                          </w:r>
                        </w:p>
                        <w:p w14:paraId="65C2B6D8" w14:textId="0AFE0D5B" w:rsidR="00CD4505" w:rsidRPr="001A48F5" w:rsidRDefault="00CD4505" w:rsidP="009F065B">
                          <w:pPr>
                            <w:jc w:val="center"/>
                            <w:rPr>
                              <w:color w:val="C00000"/>
                              <w:sz w:val="18"/>
                              <w:szCs w:val="18"/>
                              <w:u w:val="single"/>
                            </w:rPr>
                          </w:pPr>
                          <w:r w:rsidRPr="001A48F5">
                            <w:rPr>
                              <w:color w:val="C00000"/>
                              <w:sz w:val="18"/>
                              <w:szCs w:val="18"/>
                              <w:u w:val="single"/>
                            </w:rPr>
                            <w:t xml:space="preserve">Maintained by Tom Rinaldi, </w:t>
                          </w:r>
                          <w:r>
                            <w:rPr>
                              <w:color w:val="C00000"/>
                              <w:sz w:val="18"/>
                              <w:szCs w:val="18"/>
                              <w:u w:val="single"/>
                            </w:rPr>
                            <w:t>President, Capital Area Association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1FF52" id="_x0000_s1028" type="#_x0000_t202" style="position:absolute;left:0;text-align:left;margin-left:-7.2pt;margin-top:-27.25pt;width:357pt;height:6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">
              <v:textbox>
                <w:txbxContent>
                  <w:p w14:paraId="253125C5" w14:textId="7D48874A" w:rsidR="00CD4505" w:rsidRDefault="00CD4505" w:rsidP="009F065B">
                    <w:pPr>
                      <w:jc w:val="center"/>
                      <w:rPr>
                        <w:color w:val="C00000"/>
                        <w:u w:val="single"/>
                      </w:rPr>
                    </w:pPr>
                    <w:r>
                      <w:rPr>
                        <w:b/>
                      </w:rPr>
                      <w:t>2023</w:t>
                    </w:r>
                    <w:r w:rsidRPr="000C6D3C">
                      <w:rPr>
                        <w:b/>
                      </w:rPr>
                      <w:t xml:space="preserve">   BILLS RELATED TO THE FIRE SERVICE UPDATED</w:t>
                    </w:r>
                    <w:r w:rsidRPr="00131DA4">
                      <w:rPr>
                        <w:b/>
                        <w:color w:val="0070C0"/>
                      </w:rPr>
                      <w:t xml:space="preserve"> </w:t>
                    </w:r>
                    <w:r w:rsidRPr="0044704C">
                      <w:rPr>
                        <w:b/>
                        <w:color w:val="00B050"/>
                        <w:u w:val="single"/>
                      </w:rPr>
                      <w:fldChar w:fldCharType="begin"/>
                    </w:r>
                    <w:r w:rsidRPr="0044704C">
                      <w:rPr>
                        <w:b/>
                        <w:color w:val="00B050"/>
                        <w:u w:val="single"/>
                      </w:rPr>
                      <w:instrText xml:space="preserve"> DATE \@ "M/d/yy" </w:instrText>
                    </w:r>
                    <w:r w:rsidRPr="0044704C">
                      <w:rPr>
                        <w:b/>
                        <w:color w:val="00B050"/>
                        <w:u w:val="single"/>
                      </w:rPr>
                      <w:fldChar w:fldCharType="separate"/>
                    </w:r>
                    <w:r w:rsidR="009D0A31">
                      <w:rPr>
                        <w:b/>
                        <w:noProof/>
                        <w:color w:val="00B050"/>
                        <w:u w:val="single"/>
                      </w:rPr>
                      <w:t>3/10/23</w:t>
                    </w:r>
                    <w:r w:rsidRPr="0044704C">
                      <w:rPr>
                        <w:b/>
                        <w:color w:val="00B050"/>
                        <w:u w:val="single"/>
                      </w:rPr>
                      <w:fldChar w:fldCharType="end"/>
                    </w:r>
                    <w:r w:rsidRPr="00131DA4">
                      <w:rPr>
                        <w:b/>
                      </w:rPr>
                      <w:t xml:space="preserve">  </w:t>
                    </w:r>
                    <w:r w:rsidRPr="00131DA4">
                      <w:rPr>
                        <w:b/>
                      </w:rPr>
                      <w:br/>
                    </w:r>
                    <w:r>
                      <w:rPr>
                        <w:color w:val="C00000"/>
                        <w:u w:val="single"/>
                      </w:rPr>
                      <w:t xml:space="preserve">9490 </w:t>
                    </w:r>
                    <w:r w:rsidRPr="001176DB">
                      <w:rPr>
                        <w:color w:val="C00000"/>
                        <w:u w:val="single"/>
                      </w:rPr>
                      <w:t xml:space="preserve">BILLS SO FAR </w:t>
                    </w:r>
                    <w:r>
                      <w:rPr>
                        <w:color w:val="C00000"/>
                        <w:u w:val="single"/>
                      </w:rPr>
                      <w:t>IN THE 23/24</w:t>
                    </w:r>
                    <w:r w:rsidRPr="001176DB">
                      <w:rPr>
                        <w:color w:val="C00000"/>
                        <w:u w:val="single"/>
                      </w:rPr>
                      <w:t xml:space="preserve"> SESSION</w:t>
                    </w:r>
                    <w:r>
                      <w:rPr>
                        <w:color w:val="C00000"/>
                        <w:u w:val="single"/>
                      </w:rPr>
                      <w:t xml:space="preserve"> </w:t>
                    </w:r>
                  </w:p>
                  <w:p w14:paraId="1CE9AC2B" w14:textId="6837A9B6" w:rsidR="00CD4505" w:rsidRPr="00B52BCC" w:rsidRDefault="00CD4505" w:rsidP="009F065B">
                    <w:pPr>
                      <w:jc w:val="center"/>
                      <w:rPr>
                        <w:i/>
                        <w:iCs/>
                        <w:color w:val="00B050"/>
                        <w:u w:val="single"/>
                      </w:rPr>
                    </w:pPr>
                    <w:r w:rsidRPr="00B52BCC">
                      <w:rPr>
                        <w:i/>
                        <w:iCs/>
                        <w:color w:val="00B050"/>
                        <w:u w:val="single"/>
                      </w:rPr>
                      <w:t>TEXT IN GREEN FONT IS NEW</w:t>
                    </w:r>
                  </w:p>
                  <w:p w14:paraId="65C2B6D8" w14:textId="0AFE0D5B" w:rsidR="00CD4505" w:rsidRPr="001A48F5" w:rsidRDefault="00CD4505" w:rsidP="009F065B">
                    <w:pPr>
                      <w:jc w:val="center"/>
                      <w:rPr>
                        <w:color w:val="C00000"/>
                        <w:sz w:val="18"/>
                        <w:szCs w:val="18"/>
                        <w:u w:val="single"/>
                      </w:rPr>
                    </w:pPr>
                    <w:r w:rsidRPr="001A48F5">
                      <w:rPr>
                        <w:color w:val="C00000"/>
                        <w:sz w:val="18"/>
                        <w:szCs w:val="18"/>
                        <w:u w:val="single"/>
                      </w:rPr>
                      <w:t xml:space="preserve">Maintained by Tom Rinaldi, </w:t>
                    </w:r>
                    <w:r>
                      <w:rPr>
                        <w:color w:val="C00000"/>
                        <w:sz w:val="18"/>
                        <w:szCs w:val="18"/>
                        <w:u w:val="single"/>
                      </w:rPr>
                      <w:t>President, Capital Area Association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65719"/>
    <w:multiLevelType w:val="multilevel"/>
    <w:tmpl w:val="35A68FE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0223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6FE"/>
    <w:rsid w:val="000032BF"/>
    <w:rsid w:val="00004784"/>
    <w:rsid w:val="00005037"/>
    <w:rsid w:val="0001341D"/>
    <w:rsid w:val="00033E07"/>
    <w:rsid w:val="0003777C"/>
    <w:rsid w:val="000405EB"/>
    <w:rsid w:val="000460EE"/>
    <w:rsid w:val="00047348"/>
    <w:rsid w:val="0005505A"/>
    <w:rsid w:val="0006071A"/>
    <w:rsid w:val="00066D1B"/>
    <w:rsid w:val="000748EC"/>
    <w:rsid w:val="00074A9A"/>
    <w:rsid w:val="00076BD4"/>
    <w:rsid w:val="00077011"/>
    <w:rsid w:val="00083A71"/>
    <w:rsid w:val="00083B04"/>
    <w:rsid w:val="00084D4C"/>
    <w:rsid w:val="000905B9"/>
    <w:rsid w:val="0009570A"/>
    <w:rsid w:val="000968FE"/>
    <w:rsid w:val="000A3284"/>
    <w:rsid w:val="000B02F0"/>
    <w:rsid w:val="000B52D3"/>
    <w:rsid w:val="000C3908"/>
    <w:rsid w:val="000C4276"/>
    <w:rsid w:val="000D1511"/>
    <w:rsid w:val="000F4FFE"/>
    <w:rsid w:val="000F64BB"/>
    <w:rsid w:val="000F6E02"/>
    <w:rsid w:val="001021B4"/>
    <w:rsid w:val="00105513"/>
    <w:rsid w:val="00106A5D"/>
    <w:rsid w:val="00107DC4"/>
    <w:rsid w:val="00115F9B"/>
    <w:rsid w:val="00116390"/>
    <w:rsid w:val="00116FDC"/>
    <w:rsid w:val="001213CE"/>
    <w:rsid w:val="00121A01"/>
    <w:rsid w:val="0012466D"/>
    <w:rsid w:val="00151E5D"/>
    <w:rsid w:val="001547F5"/>
    <w:rsid w:val="00156E8A"/>
    <w:rsid w:val="00162E92"/>
    <w:rsid w:val="001820C9"/>
    <w:rsid w:val="00194B57"/>
    <w:rsid w:val="001A48F5"/>
    <w:rsid w:val="001A61C4"/>
    <w:rsid w:val="001B2817"/>
    <w:rsid w:val="001C525F"/>
    <w:rsid w:val="001C6229"/>
    <w:rsid w:val="001D1FDB"/>
    <w:rsid w:val="001E0978"/>
    <w:rsid w:val="001E5DBA"/>
    <w:rsid w:val="0021072E"/>
    <w:rsid w:val="00211AFA"/>
    <w:rsid w:val="00217163"/>
    <w:rsid w:val="002227F0"/>
    <w:rsid w:val="00224157"/>
    <w:rsid w:val="002259F9"/>
    <w:rsid w:val="002331F6"/>
    <w:rsid w:val="00261A07"/>
    <w:rsid w:val="0026416B"/>
    <w:rsid w:val="0026719F"/>
    <w:rsid w:val="00276FA5"/>
    <w:rsid w:val="00280668"/>
    <w:rsid w:val="002A2FEB"/>
    <w:rsid w:val="002A3285"/>
    <w:rsid w:val="002B0110"/>
    <w:rsid w:val="002B30FC"/>
    <w:rsid w:val="002B3F96"/>
    <w:rsid w:val="002C2AA9"/>
    <w:rsid w:val="002C5838"/>
    <w:rsid w:val="002C6944"/>
    <w:rsid w:val="002D0C28"/>
    <w:rsid w:val="002D267B"/>
    <w:rsid w:val="002E0ECD"/>
    <w:rsid w:val="003076AC"/>
    <w:rsid w:val="00312AAE"/>
    <w:rsid w:val="00317098"/>
    <w:rsid w:val="00322A29"/>
    <w:rsid w:val="00335CED"/>
    <w:rsid w:val="00342E2D"/>
    <w:rsid w:val="0034344D"/>
    <w:rsid w:val="003533CA"/>
    <w:rsid w:val="00355708"/>
    <w:rsid w:val="003606C8"/>
    <w:rsid w:val="0037205F"/>
    <w:rsid w:val="00376273"/>
    <w:rsid w:val="0038139C"/>
    <w:rsid w:val="00385E3A"/>
    <w:rsid w:val="003A38C4"/>
    <w:rsid w:val="003B010C"/>
    <w:rsid w:val="003B1024"/>
    <w:rsid w:val="003B47A0"/>
    <w:rsid w:val="003B608A"/>
    <w:rsid w:val="003B7B4E"/>
    <w:rsid w:val="003B7BF3"/>
    <w:rsid w:val="003B7DF6"/>
    <w:rsid w:val="003C1C54"/>
    <w:rsid w:val="003C2DA7"/>
    <w:rsid w:val="003D3169"/>
    <w:rsid w:val="003D3511"/>
    <w:rsid w:val="003E1189"/>
    <w:rsid w:val="003F3638"/>
    <w:rsid w:val="003F733F"/>
    <w:rsid w:val="003F79AA"/>
    <w:rsid w:val="004011E9"/>
    <w:rsid w:val="00403F5F"/>
    <w:rsid w:val="0041125B"/>
    <w:rsid w:val="00414D2E"/>
    <w:rsid w:val="004208FB"/>
    <w:rsid w:val="004245DB"/>
    <w:rsid w:val="00426211"/>
    <w:rsid w:val="0043169A"/>
    <w:rsid w:val="0043191E"/>
    <w:rsid w:val="004350F4"/>
    <w:rsid w:val="004357D9"/>
    <w:rsid w:val="00444A3B"/>
    <w:rsid w:val="0044708A"/>
    <w:rsid w:val="00462B86"/>
    <w:rsid w:val="00465DFA"/>
    <w:rsid w:val="00475FC8"/>
    <w:rsid w:val="00476458"/>
    <w:rsid w:val="00483432"/>
    <w:rsid w:val="00485522"/>
    <w:rsid w:val="00486DA3"/>
    <w:rsid w:val="00490D31"/>
    <w:rsid w:val="004A416E"/>
    <w:rsid w:val="004B255E"/>
    <w:rsid w:val="004B3CF3"/>
    <w:rsid w:val="004C1E4B"/>
    <w:rsid w:val="004C54BB"/>
    <w:rsid w:val="004C7A10"/>
    <w:rsid w:val="005063B3"/>
    <w:rsid w:val="005076A1"/>
    <w:rsid w:val="00513595"/>
    <w:rsid w:val="00537CB6"/>
    <w:rsid w:val="00542302"/>
    <w:rsid w:val="00544AA4"/>
    <w:rsid w:val="00546B09"/>
    <w:rsid w:val="0054736B"/>
    <w:rsid w:val="00551831"/>
    <w:rsid w:val="0055696B"/>
    <w:rsid w:val="00557CED"/>
    <w:rsid w:val="0057294F"/>
    <w:rsid w:val="0057361F"/>
    <w:rsid w:val="005748A9"/>
    <w:rsid w:val="00577B95"/>
    <w:rsid w:val="005839FF"/>
    <w:rsid w:val="00587DB0"/>
    <w:rsid w:val="00593388"/>
    <w:rsid w:val="005A4C29"/>
    <w:rsid w:val="005A65B6"/>
    <w:rsid w:val="005A7F04"/>
    <w:rsid w:val="005B039A"/>
    <w:rsid w:val="005B3AE5"/>
    <w:rsid w:val="005B7E70"/>
    <w:rsid w:val="005C413E"/>
    <w:rsid w:val="005C7D5B"/>
    <w:rsid w:val="005D19E6"/>
    <w:rsid w:val="005D1B9E"/>
    <w:rsid w:val="005D55BF"/>
    <w:rsid w:val="005E70E7"/>
    <w:rsid w:val="005F442A"/>
    <w:rsid w:val="00602711"/>
    <w:rsid w:val="00607000"/>
    <w:rsid w:val="006239ED"/>
    <w:rsid w:val="00627E92"/>
    <w:rsid w:val="00633497"/>
    <w:rsid w:val="0063598E"/>
    <w:rsid w:val="00641531"/>
    <w:rsid w:val="006417A7"/>
    <w:rsid w:val="00646F7F"/>
    <w:rsid w:val="006478BC"/>
    <w:rsid w:val="00654A73"/>
    <w:rsid w:val="006615F5"/>
    <w:rsid w:val="00663BD1"/>
    <w:rsid w:val="0067495E"/>
    <w:rsid w:val="00677A60"/>
    <w:rsid w:val="0068205E"/>
    <w:rsid w:val="00683E87"/>
    <w:rsid w:val="00687CF0"/>
    <w:rsid w:val="00690ED1"/>
    <w:rsid w:val="006A159B"/>
    <w:rsid w:val="006B27A6"/>
    <w:rsid w:val="006B2D77"/>
    <w:rsid w:val="006B65AC"/>
    <w:rsid w:val="006B7775"/>
    <w:rsid w:val="006C17FF"/>
    <w:rsid w:val="006C53AD"/>
    <w:rsid w:val="006D185F"/>
    <w:rsid w:val="006D7FDF"/>
    <w:rsid w:val="006E62AE"/>
    <w:rsid w:val="006F1D04"/>
    <w:rsid w:val="006F3D79"/>
    <w:rsid w:val="006F7905"/>
    <w:rsid w:val="00707080"/>
    <w:rsid w:val="0070761C"/>
    <w:rsid w:val="00710CE2"/>
    <w:rsid w:val="00713A85"/>
    <w:rsid w:val="00713C9E"/>
    <w:rsid w:val="00715055"/>
    <w:rsid w:val="0071736C"/>
    <w:rsid w:val="00723EF2"/>
    <w:rsid w:val="007248B1"/>
    <w:rsid w:val="00725BA8"/>
    <w:rsid w:val="0072681F"/>
    <w:rsid w:val="007276FE"/>
    <w:rsid w:val="007372D7"/>
    <w:rsid w:val="0073791C"/>
    <w:rsid w:val="00737AD9"/>
    <w:rsid w:val="007405DF"/>
    <w:rsid w:val="00742A31"/>
    <w:rsid w:val="007453CF"/>
    <w:rsid w:val="007455F9"/>
    <w:rsid w:val="0076296B"/>
    <w:rsid w:val="00766745"/>
    <w:rsid w:val="00773172"/>
    <w:rsid w:val="00782764"/>
    <w:rsid w:val="00787892"/>
    <w:rsid w:val="0079602F"/>
    <w:rsid w:val="00796F5F"/>
    <w:rsid w:val="007A71D8"/>
    <w:rsid w:val="007B02A1"/>
    <w:rsid w:val="007D17EC"/>
    <w:rsid w:val="007D376A"/>
    <w:rsid w:val="007D5271"/>
    <w:rsid w:val="007E539F"/>
    <w:rsid w:val="007E5581"/>
    <w:rsid w:val="007F11C1"/>
    <w:rsid w:val="007F59C2"/>
    <w:rsid w:val="0081007B"/>
    <w:rsid w:val="0081146E"/>
    <w:rsid w:val="00813A1A"/>
    <w:rsid w:val="008232FC"/>
    <w:rsid w:val="00824018"/>
    <w:rsid w:val="00831BBE"/>
    <w:rsid w:val="008408A9"/>
    <w:rsid w:val="00850B20"/>
    <w:rsid w:val="00852EA8"/>
    <w:rsid w:val="00860F1A"/>
    <w:rsid w:val="00861CB7"/>
    <w:rsid w:val="00866C56"/>
    <w:rsid w:val="00882F4A"/>
    <w:rsid w:val="00890815"/>
    <w:rsid w:val="008A0F87"/>
    <w:rsid w:val="008B3217"/>
    <w:rsid w:val="008B3BFB"/>
    <w:rsid w:val="008B66E9"/>
    <w:rsid w:val="008B7660"/>
    <w:rsid w:val="008C27FF"/>
    <w:rsid w:val="008C4134"/>
    <w:rsid w:val="008C467A"/>
    <w:rsid w:val="008D291C"/>
    <w:rsid w:val="008D40E3"/>
    <w:rsid w:val="008E0747"/>
    <w:rsid w:val="008E7C81"/>
    <w:rsid w:val="008F040D"/>
    <w:rsid w:val="008F1306"/>
    <w:rsid w:val="008F3283"/>
    <w:rsid w:val="0091224C"/>
    <w:rsid w:val="00915910"/>
    <w:rsid w:val="009230E4"/>
    <w:rsid w:val="00926A65"/>
    <w:rsid w:val="009308B5"/>
    <w:rsid w:val="009334D5"/>
    <w:rsid w:val="00940DE7"/>
    <w:rsid w:val="00952A79"/>
    <w:rsid w:val="009533E4"/>
    <w:rsid w:val="009536B7"/>
    <w:rsid w:val="0096252C"/>
    <w:rsid w:val="00964A4F"/>
    <w:rsid w:val="009652DB"/>
    <w:rsid w:val="00975B73"/>
    <w:rsid w:val="00994A34"/>
    <w:rsid w:val="009A1386"/>
    <w:rsid w:val="009A75A3"/>
    <w:rsid w:val="009C391D"/>
    <w:rsid w:val="009C5908"/>
    <w:rsid w:val="009C7922"/>
    <w:rsid w:val="009D0A31"/>
    <w:rsid w:val="009D5769"/>
    <w:rsid w:val="009F00E1"/>
    <w:rsid w:val="009F065B"/>
    <w:rsid w:val="00A103C1"/>
    <w:rsid w:val="00A2387C"/>
    <w:rsid w:val="00A316B0"/>
    <w:rsid w:val="00A34ABD"/>
    <w:rsid w:val="00A3598E"/>
    <w:rsid w:val="00A36279"/>
    <w:rsid w:val="00A37CD7"/>
    <w:rsid w:val="00A37FB8"/>
    <w:rsid w:val="00A42B37"/>
    <w:rsid w:val="00A45CD3"/>
    <w:rsid w:val="00A51DB8"/>
    <w:rsid w:val="00A55A67"/>
    <w:rsid w:val="00A606E2"/>
    <w:rsid w:val="00A8237D"/>
    <w:rsid w:val="00A904A6"/>
    <w:rsid w:val="00A9209E"/>
    <w:rsid w:val="00A94031"/>
    <w:rsid w:val="00A95892"/>
    <w:rsid w:val="00AA1E87"/>
    <w:rsid w:val="00AA65C7"/>
    <w:rsid w:val="00AA66F9"/>
    <w:rsid w:val="00AB56F6"/>
    <w:rsid w:val="00AB7292"/>
    <w:rsid w:val="00AC544A"/>
    <w:rsid w:val="00AC65EB"/>
    <w:rsid w:val="00AC6C5F"/>
    <w:rsid w:val="00AD1E99"/>
    <w:rsid w:val="00AD3FC2"/>
    <w:rsid w:val="00AD4608"/>
    <w:rsid w:val="00AD4B7A"/>
    <w:rsid w:val="00AD5A06"/>
    <w:rsid w:val="00AD6EB6"/>
    <w:rsid w:val="00AE4C17"/>
    <w:rsid w:val="00B01B8A"/>
    <w:rsid w:val="00B01FFC"/>
    <w:rsid w:val="00B116E3"/>
    <w:rsid w:val="00B1664E"/>
    <w:rsid w:val="00B26BC1"/>
    <w:rsid w:val="00B347F5"/>
    <w:rsid w:val="00B44C18"/>
    <w:rsid w:val="00B4627D"/>
    <w:rsid w:val="00B46C94"/>
    <w:rsid w:val="00B52776"/>
    <w:rsid w:val="00B52BCC"/>
    <w:rsid w:val="00B56236"/>
    <w:rsid w:val="00B642BE"/>
    <w:rsid w:val="00B77219"/>
    <w:rsid w:val="00B8342B"/>
    <w:rsid w:val="00B86047"/>
    <w:rsid w:val="00B87302"/>
    <w:rsid w:val="00B8778E"/>
    <w:rsid w:val="00B93CE9"/>
    <w:rsid w:val="00B96B16"/>
    <w:rsid w:val="00BA14DD"/>
    <w:rsid w:val="00BA4B43"/>
    <w:rsid w:val="00BB212D"/>
    <w:rsid w:val="00BB2EC2"/>
    <w:rsid w:val="00BC3A2C"/>
    <w:rsid w:val="00BC690A"/>
    <w:rsid w:val="00BC7572"/>
    <w:rsid w:val="00BD4443"/>
    <w:rsid w:val="00BD6DFB"/>
    <w:rsid w:val="00BE079B"/>
    <w:rsid w:val="00BE1A6B"/>
    <w:rsid w:val="00BF2CC8"/>
    <w:rsid w:val="00BF50FC"/>
    <w:rsid w:val="00C1255C"/>
    <w:rsid w:val="00C1539E"/>
    <w:rsid w:val="00C15B0B"/>
    <w:rsid w:val="00C33664"/>
    <w:rsid w:val="00C36081"/>
    <w:rsid w:val="00C43C39"/>
    <w:rsid w:val="00C44292"/>
    <w:rsid w:val="00C452D4"/>
    <w:rsid w:val="00C50564"/>
    <w:rsid w:val="00C535A2"/>
    <w:rsid w:val="00C57320"/>
    <w:rsid w:val="00C61319"/>
    <w:rsid w:val="00C649FF"/>
    <w:rsid w:val="00C67DFA"/>
    <w:rsid w:val="00C743A4"/>
    <w:rsid w:val="00C838A1"/>
    <w:rsid w:val="00C924F7"/>
    <w:rsid w:val="00C92B67"/>
    <w:rsid w:val="00CA6851"/>
    <w:rsid w:val="00CC3862"/>
    <w:rsid w:val="00CC4744"/>
    <w:rsid w:val="00CD0F1A"/>
    <w:rsid w:val="00CD4505"/>
    <w:rsid w:val="00CD5158"/>
    <w:rsid w:val="00CD653E"/>
    <w:rsid w:val="00CF1D2E"/>
    <w:rsid w:val="00CF37B6"/>
    <w:rsid w:val="00D01402"/>
    <w:rsid w:val="00D062AF"/>
    <w:rsid w:val="00D256E8"/>
    <w:rsid w:val="00D35A2B"/>
    <w:rsid w:val="00D40787"/>
    <w:rsid w:val="00D54571"/>
    <w:rsid w:val="00D564B4"/>
    <w:rsid w:val="00D641C1"/>
    <w:rsid w:val="00D648EC"/>
    <w:rsid w:val="00D67491"/>
    <w:rsid w:val="00D75A5F"/>
    <w:rsid w:val="00D8176D"/>
    <w:rsid w:val="00D85268"/>
    <w:rsid w:val="00D96390"/>
    <w:rsid w:val="00DA014C"/>
    <w:rsid w:val="00DA16D6"/>
    <w:rsid w:val="00DB7644"/>
    <w:rsid w:val="00DC3DD8"/>
    <w:rsid w:val="00DE1C63"/>
    <w:rsid w:val="00DE645B"/>
    <w:rsid w:val="00DE7BEC"/>
    <w:rsid w:val="00DF4B50"/>
    <w:rsid w:val="00E02E21"/>
    <w:rsid w:val="00E03372"/>
    <w:rsid w:val="00E056C6"/>
    <w:rsid w:val="00E10726"/>
    <w:rsid w:val="00E145D2"/>
    <w:rsid w:val="00E24B49"/>
    <w:rsid w:val="00E26829"/>
    <w:rsid w:val="00E329A9"/>
    <w:rsid w:val="00E364AB"/>
    <w:rsid w:val="00E4054C"/>
    <w:rsid w:val="00E40F4C"/>
    <w:rsid w:val="00E43494"/>
    <w:rsid w:val="00E45303"/>
    <w:rsid w:val="00E46BD8"/>
    <w:rsid w:val="00E4721E"/>
    <w:rsid w:val="00E509C9"/>
    <w:rsid w:val="00E513AE"/>
    <w:rsid w:val="00E53676"/>
    <w:rsid w:val="00E63B43"/>
    <w:rsid w:val="00E658C4"/>
    <w:rsid w:val="00E67527"/>
    <w:rsid w:val="00E807BF"/>
    <w:rsid w:val="00E8782B"/>
    <w:rsid w:val="00EA05A7"/>
    <w:rsid w:val="00EA05D4"/>
    <w:rsid w:val="00EA1D55"/>
    <w:rsid w:val="00EB26C4"/>
    <w:rsid w:val="00EC59B3"/>
    <w:rsid w:val="00ED0E40"/>
    <w:rsid w:val="00ED1520"/>
    <w:rsid w:val="00ED5C23"/>
    <w:rsid w:val="00ED5C69"/>
    <w:rsid w:val="00EF1935"/>
    <w:rsid w:val="00EF58E5"/>
    <w:rsid w:val="00F0090C"/>
    <w:rsid w:val="00F06F12"/>
    <w:rsid w:val="00F119C2"/>
    <w:rsid w:val="00F11AAE"/>
    <w:rsid w:val="00F127E8"/>
    <w:rsid w:val="00F23B63"/>
    <w:rsid w:val="00F322A1"/>
    <w:rsid w:val="00F33554"/>
    <w:rsid w:val="00F3424B"/>
    <w:rsid w:val="00F37D32"/>
    <w:rsid w:val="00F44EC3"/>
    <w:rsid w:val="00F5718F"/>
    <w:rsid w:val="00F618FC"/>
    <w:rsid w:val="00F62F5E"/>
    <w:rsid w:val="00F67B92"/>
    <w:rsid w:val="00F715AC"/>
    <w:rsid w:val="00F85B16"/>
    <w:rsid w:val="00F91C32"/>
    <w:rsid w:val="00FA6149"/>
    <w:rsid w:val="00FA73BD"/>
    <w:rsid w:val="00FA7768"/>
    <w:rsid w:val="00FA7E62"/>
    <w:rsid w:val="00FC130D"/>
    <w:rsid w:val="00FC3CA3"/>
    <w:rsid w:val="00FD044C"/>
    <w:rsid w:val="00FD3CF7"/>
    <w:rsid w:val="00FD4AF4"/>
    <w:rsid w:val="00FE43F5"/>
    <w:rsid w:val="00FE62E2"/>
    <w:rsid w:val="00FF43A1"/>
    <w:rsid w:val="00FF4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1AF63D"/>
  <w15:chartTrackingRefBased/>
  <w15:docId w15:val="{CC35709B-1AD3-4D6A-B646-B3E502C37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w Cen MT"/>
        <w:sz w:val="22"/>
        <w:szCs w:val="28"/>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A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727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065B"/>
    <w:pPr>
      <w:tabs>
        <w:tab w:val="center" w:pos="4680"/>
        <w:tab w:val="right" w:pos="9360"/>
      </w:tabs>
    </w:pPr>
  </w:style>
  <w:style w:type="character" w:customStyle="1" w:styleId="HeaderChar">
    <w:name w:val="Header Char"/>
    <w:basedOn w:val="DefaultParagraphFont"/>
    <w:link w:val="Header"/>
    <w:uiPriority w:val="99"/>
    <w:rsid w:val="009F065B"/>
  </w:style>
  <w:style w:type="paragraph" w:styleId="Footer">
    <w:name w:val="footer"/>
    <w:basedOn w:val="Normal"/>
    <w:link w:val="FooterChar"/>
    <w:uiPriority w:val="99"/>
    <w:unhideWhenUsed/>
    <w:rsid w:val="009F065B"/>
    <w:pPr>
      <w:tabs>
        <w:tab w:val="center" w:pos="4680"/>
        <w:tab w:val="right" w:pos="9360"/>
      </w:tabs>
    </w:pPr>
  </w:style>
  <w:style w:type="character" w:customStyle="1" w:styleId="FooterChar">
    <w:name w:val="Footer Char"/>
    <w:basedOn w:val="DefaultParagraphFont"/>
    <w:link w:val="Footer"/>
    <w:uiPriority w:val="99"/>
    <w:rsid w:val="009F065B"/>
  </w:style>
  <w:style w:type="paragraph" w:styleId="HTMLPreformatted">
    <w:name w:val="HTML Preformatted"/>
    <w:basedOn w:val="Normal"/>
    <w:link w:val="HTMLPreformattedChar"/>
    <w:uiPriority w:val="99"/>
    <w:semiHidden/>
    <w:unhideWhenUsed/>
    <w:rsid w:val="002C2AA9"/>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C2AA9"/>
    <w:rPr>
      <w:rFonts w:ascii="Consolas" w:hAnsi="Consolas"/>
      <w:sz w:val="20"/>
      <w:szCs w:val="20"/>
    </w:rPr>
  </w:style>
  <w:style w:type="character" w:styleId="Hyperlink">
    <w:name w:val="Hyperlink"/>
    <w:basedOn w:val="DefaultParagraphFont"/>
    <w:uiPriority w:val="99"/>
    <w:unhideWhenUsed/>
    <w:rsid w:val="008E0747"/>
    <w:rPr>
      <w:color w:val="0000FF" w:themeColor="hyperlink"/>
      <w:u w:val="single"/>
    </w:rPr>
  </w:style>
  <w:style w:type="character" w:customStyle="1" w:styleId="UnresolvedMention1">
    <w:name w:val="Unresolved Mention1"/>
    <w:basedOn w:val="DefaultParagraphFont"/>
    <w:uiPriority w:val="99"/>
    <w:semiHidden/>
    <w:unhideWhenUsed/>
    <w:rsid w:val="008E0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23205">
      <w:bodyDiv w:val="1"/>
      <w:marLeft w:val="0"/>
      <w:marRight w:val="0"/>
      <w:marTop w:val="0"/>
      <w:marBottom w:val="0"/>
      <w:divBdr>
        <w:top w:val="none" w:sz="0" w:space="0" w:color="auto"/>
        <w:left w:val="none" w:sz="0" w:space="0" w:color="auto"/>
        <w:bottom w:val="none" w:sz="0" w:space="0" w:color="auto"/>
        <w:right w:val="none" w:sz="0" w:space="0" w:color="auto"/>
      </w:divBdr>
    </w:div>
    <w:div w:id="87194328">
      <w:bodyDiv w:val="1"/>
      <w:marLeft w:val="0"/>
      <w:marRight w:val="0"/>
      <w:marTop w:val="0"/>
      <w:marBottom w:val="0"/>
      <w:divBdr>
        <w:top w:val="none" w:sz="0" w:space="0" w:color="auto"/>
        <w:left w:val="none" w:sz="0" w:space="0" w:color="auto"/>
        <w:bottom w:val="none" w:sz="0" w:space="0" w:color="auto"/>
        <w:right w:val="none" w:sz="0" w:space="0" w:color="auto"/>
      </w:divBdr>
    </w:div>
    <w:div w:id="94983399">
      <w:bodyDiv w:val="1"/>
      <w:marLeft w:val="0"/>
      <w:marRight w:val="0"/>
      <w:marTop w:val="0"/>
      <w:marBottom w:val="0"/>
      <w:divBdr>
        <w:top w:val="none" w:sz="0" w:space="0" w:color="auto"/>
        <w:left w:val="none" w:sz="0" w:space="0" w:color="auto"/>
        <w:bottom w:val="none" w:sz="0" w:space="0" w:color="auto"/>
        <w:right w:val="none" w:sz="0" w:space="0" w:color="auto"/>
      </w:divBdr>
    </w:div>
    <w:div w:id="109015553">
      <w:bodyDiv w:val="1"/>
      <w:marLeft w:val="0"/>
      <w:marRight w:val="0"/>
      <w:marTop w:val="0"/>
      <w:marBottom w:val="0"/>
      <w:divBdr>
        <w:top w:val="none" w:sz="0" w:space="0" w:color="auto"/>
        <w:left w:val="none" w:sz="0" w:space="0" w:color="auto"/>
        <w:bottom w:val="none" w:sz="0" w:space="0" w:color="auto"/>
        <w:right w:val="none" w:sz="0" w:space="0" w:color="auto"/>
      </w:divBdr>
    </w:div>
    <w:div w:id="112751347">
      <w:bodyDiv w:val="1"/>
      <w:marLeft w:val="0"/>
      <w:marRight w:val="0"/>
      <w:marTop w:val="0"/>
      <w:marBottom w:val="0"/>
      <w:divBdr>
        <w:top w:val="none" w:sz="0" w:space="0" w:color="auto"/>
        <w:left w:val="none" w:sz="0" w:space="0" w:color="auto"/>
        <w:bottom w:val="none" w:sz="0" w:space="0" w:color="auto"/>
        <w:right w:val="none" w:sz="0" w:space="0" w:color="auto"/>
      </w:divBdr>
    </w:div>
    <w:div w:id="118259596">
      <w:bodyDiv w:val="1"/>
      <w:marLeft w:val="0"/>
      <w:marRight w:val="0"/>
      <w:marTop w:val="0"/>
      <w:marBottom w:val="0"/>
      <w:divBdr>
        <w:top w:val="none" w:sz="0" w:space="0" w:color="auto"/>
        <w:left w:val="none" w:sz="0" w:space="0" w:color="auto"/>
        <w:bottom w:val="none" w:sz="0" w:space="0" w:color="auto"/>
        <w:right w:val="none" w:sz="0" w:space="0" w:color="auto"/>
      </w:divBdr>
    </w:div>
    <w:div w:id="126241034">
      <w:bodyDiv w:val="1"/>
      <w:marLeft w:val="0"/>
      <w:marRight w:val="0"/>
      <w:marTop w:val="0"/>
      <w:marBottom w:val="0"/>
      <w:divBdr>
        <w:top w:val="none" w:sz="0" w:space="0" w:color="auto"/>
        <w:left w:val="none" w:sz="0" w:space="0" w:color="auto"/>
        <w:bottom w:val="none" w:sz="0" w:space="0" w:color="auto"/>
        <w:right w:val="none" w:sz="0" w:space="0" w:color="auto"/>
      </w:divBdr>
    </w:div>
    <w:div w:id="136454813">
      <w:bodyDiv w:val="1"/>
      <w:marLeft w:val="0"/>
      <w:marRight w:val="0"/>
      <w:marTop w:val="0"/>
      <w:marBottom w:val="0"/>
      <w:divBdr>
        <w:top w:val="none" w:sz="0" w:space="0" w:color="auto"/>
        <w:left w:val="none" w:sz="0" w:space="0" w:color="auto"/>
        <w:bottom w:val="none" w:sz="0" w:space="0" w:color="auto"/>
        <w:right w:val="none" w:sz="0" w:space="0" w:color="auto"/>
      </w:divBdr>
    </w:div>
    <w:div w:id="142084642">
      <w:bodyDiv w:val="1"/>
      <w:marLeft w:val="0"/>
      <w:marRight w:val="0"/>
      <w:marTop w:val="0"/>
      <w:marBottom w:val="0"/>
      <w:divBdr>
        <w:top w:val="none" w:sz="0" w:space="0" w:color="auto"/>
        <w:left w:val="none" w:sz="0" w:space="0" w:color="auto"/>
        <w:bottom w:val="none" w:sz="0" w:space="0" w:color="auto"/>
        <w:right w:val="none" w:sz="0" w:space="0" w:color="auto"/>
      </w:divBdr>
    </w:div>
    <w:div w:id="157772648">
      <w:bodyDiv w:val="1"/>
      <w:marLeft w:val="0"/>
      <w:marRight w:val="0"/>
      <w:marTop w:val="0"/>
      <w:marBottom w:val="0"/>
      <w:divBdr>
        <w:top w:val="none" w:sz="0" w:space="0" w:color="auto"/>
        <w:left w:val="none" w:sz="0" w:space="0" w:color="auto"/>
        <w:bottom w:val="none" w:sz="0" w:space="0" w:color="auto"/>
        <w:right w:val="none" w:sz="0" w:space="0" w:color="auto"/>
      </w:divBdr>
    </w:div>
    <w:div w:id="158472200">
      <w:bodyDiv w:val="1"/>
      <w:marLeft w:val="0"/>
      <w:marRight w:val="0"/>
      <w:marTop w:val="0"/>
      <w:marBottom w:val="0"/>
      <w:divBdr>
        <w:top w:val="none" w:sz="0" w:space="0" w:color="auto"/>
        <w:left w:val="none" w:sz="0" w:space="0" w:color="auto"/>
        <w:bottom w:val="none" w:sz="0" w:space="0" w:color="auto"/>
        <w:right w:val="none" w:sz="0" w:space="0" w:color="auto"/>
      </w:divBdr>
    </w:div>
    <w:div w:id="195432550">
      <w:bodyDiv w:val="1"/>
      <w:marLeft w:val="0"/>
      <w:marRight w:val="0"/>
      <w:marTop w:val="0"/>
      <w:marBottom w:val="0"/>
      <w:divBdr>
        <w:top w:val="none" w:sz="0" w:space="0" w:color="auto"/>
        <w:left w:val="none" w:sz="0" w:space="0" w:color="auto"/>
        <w:bottom w:val="none" w:sz="0" w:space="0" w:color="auto"/>
        <w:right w:val="none" w:sz="0" w:space="0" w:color="auto"/>
      </w:divBdr>
    </w:div>
    <w:div w:id="258174580">
      <w:bodyDiv w:val="1"/>
      <w:marLeft w:val="0"/>
      <w:marRight w:val="0"/>
      <w:marTop w:val="0"/>
      <w:marBottom w:val="0"/>
      <w:divBdr>
        <w:top w:val="none" w:sz="0" w:space="0" w:color="auto"/>
        <w:left w:val="none" w:sz="0" w:space="0" w:color="auto"/>
        <w:bottom w:val="none" w:sz="0" w:space="0" w:color="auto"/>
        <w:right w:val="none" w:sz="0" w:space="0" w:color="auto"/>
      </w:divBdr>
    </w:div>
    <w:div w:id="264962880">
      <w:bodyDiv w:val="1"/>
      <w:marLeft w:val="0"/>
      <w:marRight w:val="0"/>
      <w:marTop w:val="0"/>
      <w:marBottom w:val="0"/>
      <w:divBdr>
        <w:top w:val="none" w:sz="0" w:space="0" w:color="auto"/>
        <w:left w:val="none" w:sz="0" w:space="0" w:color="auto"/>
        <w:bottom w:val="none" w:sz="0" w:space="0" w:color="auto"/>
        <w:right w:val="none" w:sz="0" w:space="0" w:color="auto"/>
      </w:divBdr>
    </w:div>
    <w:div w:id="274597466">
      <w:bodyDiv w:val="1"/>
      <w:marLeft w:val="0"/>
      <w:marRight w:val="0"/>
      <w:marTop w:val="0"/>
      <w:marBottom w:val="0"/>
      <w:divBdr>
        <w:top w:val="none" w:sz="0" w:space="0" w:color="auto"/>
        <w:left w:val="none" w:sz="0" w:space="0" w:color="auto"/>
        <w:bottom w:val="none" w:sz="0" w:space="0" w:color="auto"/>
        <w:right w:val="none" w:sz="0" w:space="0" w:color="auto"/>
      </w:divBdr>
    </w:div>
    <w:div w:id="308442507">
      <w:bodyDiv w:val="1"/>
      <w:marLeft w:val="0"/>
      <w:marRight w:val="0"/>
      <w:marTop w:val="0"/>
      <w:marBottom w:val="0"/>
      <w:divBdr>
        <w:top w:val="none" w:sz="0" w:space="0" w:color="auto"/>
        <w:left w:val="none" w:sz="0" w:space="0" w:color="auto"/>
        <w:bottom w:val="none" w:sz="0" w:space="0" w:color="auto"/>
        <w:right w:val="none" w:sz="0" w:space="0" w:color="auto"/>
      </w:divBdr>
    </w:div>
    <w:div w:id="313221651">
      <w:bodyDiv w:val="1"/>
      <w:marLeft w:val="0"/>
      <w:marRight w:val="0"/>
      <w:marTop w:val="0"/>
      <w:marBottom w:val="0"/>
      <w:divBdr>
        <w:top w:val="none" w:sz="0" w:space="0" w:color="auto"/>
        <w:left w:val="none" w:sz="0" w:space="0" w:color="auto"/>
        <w:bottom w:val="none" w:sz="0" w:space="0" w:color="auto"/>
        <w:right w:val="none" w:sz="0" w:space="0" w:color="auto"/>
      </w:divBdr>
    </w:div>
    <w:div w:id="359088868">
      <w:bodyDiv w:val="1"/>
      <w:marLeft w:val="0"/>
      <w:marRight w:val="0"/>
      <w:marTop w:val="0"/>
      <w:marBottom w:val="0"/>
      <w:divBdr>
        <w:top w:val="none" w:sz="0" w:space="0" w:color="auto"/>
        <w:left w:val="none" w:sz="0" w:space="0" w:color="auto"/>
        <w:bottom w:val="none" w:sz="0" w:space="0" w:color="auto"/>
        <w:right w:val="none" w:sz="0" w:space="0" w:color="auto"/>
      </w:divBdr>
    </w:div>
    <w:div w:id="389766938">
      <w:bodyDiv w:val="1"/>
      <w:marLeft w:val="0"/>
      <w:marRight w:val="0"/>
      <w:marTop w:val="0"/>
      <w:marBottom w:val="0"/>
      <w:divBdr>
        <w:top w:val="none" w:sz="0" w:space="0" w:color="auto"/>
        <w:left w:val="none" w:sz="0" w:space="0" w:color="auto"/>
        <w:bottom w:val="none" w:sz="0" w:space="0" w:color="auto"/>
        <w:right w:val="none" w:sz="0" w:space="0" w:color="auto"/>
      </w:divBdr>
    </w:div>
    <w:div w:id="417677424">
      <w:bodyDiv w:val="1"/>
      <w:marLeft w:val="0"/>
      <w:marRight w:val="0"/>
      <w:marTop w:val="0"/>
      <w:marBottom w:val="0"/>
      <w:divBdr>
        <w:top w:val="none" w:sz="0" w:space="0" w:color="auto"/>
        <w:left w:val="none" w:sz="0" w:space="0" w:color="auto"/>
        <w:bottom w:val="none" w:sz="0" w:space="0" w:color="auto"/>
        <w:right w:val="none" w:sz="0" w:space="0" w:color="auto"/>
      </w:divBdr>
    </w:div>
    <w:div w:id="423768523">
      <w:bodyDiv w:val="1"/>
      <w:marLeft w:val="0"/>
      <w:marRight w:val="0"/>
      <w:marTop w:val="0"/>
      <w:marBottom w:val="0"/>
      <w:divBdr>
        <w:top w:val="none" w:sz="0" w:space="0" w:color="auto"/>
        <w:left w:val="none" w:sz="0" w:space="0" w:color="auto"/>
        <w:bottom w:val="none" w:sz="0" w:space="0" w:color="auto"/>
        <w:right w:val="none" w:sz="0" w:space="0" w:color="auto"/>
      </w:divBdr>
    </w:div>
    <w:div w:id="435291501">
      <w:bodyDiv w:val="1"/>
      <w:marLeft w:val="0"/>
      <w:marRight w:val="0"/>
      <w:marTop w:val="0"/>
      <w:marBottom w:val="0"/>
      <w:divBdr>
        <w:top w:val="none" w:sz="0" w:space="0" w:color="auto"/>
        <w:left w:val="none" w:sz="0" w:space="0" w:color="auto"/>
        <w:bottom w:val="none" w:sz="0" w:space="0" w:color="auto"/>
        <w:right w:val="none" w:sz="0" w:space="0" w:color="auto"/>
      </w:divBdr>
    </w:div>
    <w:div w:id="439878647">
      <w:bodyDiv w:val="1"/>
      <w:marLeft w:val="0"/>
      <w:marRight w:val="0"/>
      <w:marTop w:val="0"/>
      <w:marBottom w:val="0"/>
      <w:divBdr>
        <w:top w:val="none" w:sz="0" w:space="0" w:color="auto"/>
        <w:left w:val="none" w:sz="0" w:space="0" w:color="auto"/>
        <w:bottom w:val="none" w:sz="0" w:space="0" w:color="auto"/>
        <w:right w:val="none" w:sz="0" w:space="0" w:color="auto"/>
      </w:divBdr>
    </w:div>
    <w:div w:id="444467455">
      <w:bodyDiv w:val="1"/>
      <w:marLeft w:val="0"/>
      <w:marRight w:val="0"/>
      <w:marTop w:val="0"/>
      <w:marBottom w:val="0"/>
      <w:divBdr>
        <w:top w:val="none" w:sz="0" w:space="0" w:color="auto"/>
        <w:left w:val="none" w:sz="0" w:space="0" w:color="auto"/>
        <w:bottom w:val="none" w:sz="0" w:space="0" w:color="auto"/>
        <w:right w:val="none" w:sz="0" w:space="0" w:color="auto"/>
      </w:divBdr>
    </w:div>
    <w:div w:id="504517797">
      <w:bodyDiv w:val="1"/>
      <w:marLeft w:val="0"/>
      <w:marRight w:val="0"/>
      <w:marTop w:val="0"/>
      <w:marBottom w:val="0"/>
      <w:divBdr>
        <w:top w:val="none" w:sz="0" w:space="0" w:color="auto"/>
        <w:left w:val="none" w:sz="0" w:space="0" w:color="auto"/>
        <w:bottom w:val="none" w:sz="0" w:space="0" w:color="auto"/>
        <w:right w:val="none" w:sz="0" w:space="0" w:color="auto"/>
      </w:divBdr>
    </w:div>
    <w:div w:id="508567806">
      <w:bodyDiv w:val="1"/>
      <w:marLeft w:val="0"/>
      <w:marRight w:val="0"/>
      <w:marTop w:val="0"/>
      <w:marBottom w:val="0"/>
      <w:divBdr>
        <w:top w:val="none" w:sz="0" w:space="0" w:color="auto"/>
        <w:left w:val="none" w:sz="0" w:space="0" w:color="auto"/>
        <w:bottom w:val="none" w:sz="0" w:space="0" w:color="auto"/>
        <w:right w:val="none" w:sz="0" w:space="0" w:color="auto"/>
      </w:divBdr>
    </w:div>
    <w:div w:id="513694344">
      <w:bodyDiv w:val="1"/>
      <w:marLeft w:val="0"/>
      <w:marRight w:val="0"/>
      <w:marTop w:val="0"/>
      <w:marBottom w:val="0"/>
      <w:divBdr>
        <w:top w:val="none" w:sz="0" w:space="0" w:color="auto"/>
        <w:left w:val="none" w:sz="0" w:space="0" w:color="auto"/>
        <w:bottom w:val="none" w:sz="0" w:space="0" w:color="auto"/>
        <w:right w:val="none" w:sz="0" w:space="0" w:color="auto"/>
      </w:divBdr>
    </w:div>
    <w:div w:id="514537707">
      <w:bodyDiv w:val="1"/>
      <w:marLeft w:val="0"/>
      <w:marRight w:val="0"/>
      <w:marTop w:val="0"/>
      <w:marBottom w:val="0"/>
      <w:divBdr>
        <w:top w:val="none" w:sz="0" w:space="0" w:color="auto"/>
        <w:left w:val="none" w:sz="0" w:space="0" w:color="auto"/>
        <w:bottom w:val="none" w:sz="0" w:space="0" w:color="auto"/>
        <w:right w:val="none" w:sz="0" w:space="0" w:color="auto"/>
      </w:divBdr>
    </w:div>
    <w:div w:id="555513691">
      <w:bodyDiv w:val="1"/>
      <w:marLeft w:val="0"/>
      <w:marRight w:val="0"/>
      <w:marTop w:val="0"/>
      <w:marBottom w:val="0"/>
      <w:divBdr>
        <w:top w:val="none" w:sz="0" w:space="0" w:color="auto"/>
        <w:left w:val="none" w:sz="0" w:space="0" w:color="auto"/>
        <w:bottom w:val="none" w:sz="0" w:space="0" w:color="auto"/>
        <w:right w:val="none" w:sz="0" w:space="0" w:color="auto"/>
      </w:divBdr>
    </w:div>
    <w:div w:id="597838026">
      <w:bodyDiv w:val="1"/>
      <w:marLeft w:val="0"/>
      <w:marRight w:val="0"/>
      <w:marTop w:val="0"/>
      <w:marBottom w:val="0"/>
      <w:divBdr>
        <w:top w:val="none" w:sz="0" w:space="0" w:color="auto"/>
        <w:left w:val="none" w:sz="0" w:space="0" w:color="auto"/>
        <w:bottom w:val="none" w:sz="0" w:space="0" w:color="auto"/>
        <w:right w:val="none" w:sz="0" w:space="0" w:color="auto"/>
      </w:divBdr>
    </w:div>
    <w:div w:id="599221937">
      <w:bodyDiv w:val="1"/>
      <w:marLeft w:val="0"/>
      <w:marRight w:val="0"/>
      <w:marTop w:val="0"/>
      <w:marBottom w:val="0"/>
      <w:divBdr>
        <w:top w:val="none" w:sz="0" w:space="0" w:color="auto"/>
        <w:left w:val="none" w:sz="0" w:space="0" w:color="auto"/>
        <w:bottom w:val="none" w:sz="0" w:space="0" w:color="auto"/>
        <w:right w:val="none" w:sz="0" w:space="0" w:color="auto"/>
      </w:divBdr>
    </w:div>
    <w:div w:id="609819475">
      <w:bodyDiv w:val="1"/>
      <w:marLeft w:val="0"/>
      <w:marRight w:val="0"/>
      <w:marTop w:val="0"/>
      <w:marBottom w:val="0"/>
      <w:divBdr>
        <w:top w:val="none" w:sz="0" w:space="0" w:color="auto"/>
        <w:left w:val="none" w:sz="0" w:space="0" w:color="auto"/>
        <w:bottom w:val="none" w:sz="0" w:space="0" w:color="auto"/>
        <w:right w:val="none" w:sz="0" w:space="0" w:color="auto"/>
      </w:divBdr>
    </w:div>
    <w:div w:id="612135860">
      <w:bodyDiv w:val="1"/>
      <w:marLeft w:val="0"/>
      <w:marRight w:val="0"/>
      <w:marTop w:val="0"/>
      <w:marBottom w:val="0"/>
      <w:divBdr>
        <w:top w:val="none" w:sz="0" w:space="0" w:color="auto"/>
        <w:left w:val="none" w:sz="0" w:space="0" w:color="auto"/>
        <w:bottom w:val="none" w:sz="0" w:space="0" w:color="auto"/>
        <w:right w:val="none" w:sz="0" w:space="0" w:color="auto"/>
      </w:divBdr>
    </w:div>
    <w:div w:id="686831247">
      <w:bodyDiv w:val="1"/>
      <w:marLeft w:val="0"/>
      <w:marRight w:val="0"/>
      <w:marTop w:val="0"/>
      <w:marBottom w:val="0"/>
      <w:divBdr>
        <w:top w:val="none" w:sz="0" w:space="0" w:color="auto"/>
        <w:left w:val="none" w:sz="0" w:space="0" w:color="auto"/>
        <w:bottom w:val="none" w:sz="0" w:space="0" w:color="auto"/>
        <w:right w:val="none" w:sz="0" w:space="0" w:color="auto"/>
      </w:divBdr>
    </w:div>
    <w:div w:id="795180354">
      <w:bodyDiv w:val="1"/>
      <w:marLeft w:val="0"/>
      <w:marRight w:val="0"/>
      <w:marTop w:val="0"/>
      <w:marBottom w:val="0"/>
      <w:divBdr>
        <w:top w:val="none" w:sz="0" w:space="0" w:color="auto"/>
        <w:left w:val="none" w:sz="0" w:space="0" w:color="auto"/>
        <w:bottom w:val="none" w:sz="0" w:space="0" w:color="auto"/>
        <w:right w:val="none" w:sz="0" w:space="0" w:color="auto"/>
      </w:divBdr>
    </w:div>
    <w:div w:id="796803035">
      <w:bodyDiv w:val="1"/>
      <w:marLeft w:val="0"/>
      <w:marRight w:val="0"/>
      <w:marTop w:val="0"/>
      <w:marBottom w:val="0"/>
      <w:divBdr>
        <w:top w:val="none" w:sz="0" w:space="0" w:color="auto"/>
        <w:left w:val="none" w:sz="0" w:space="0" w:color="auto"/>
        <w:bottom w:val="none" w:sz="0" w:space="0" w:color="auto"/>
        <w:right w:val="none" w:sz="0" w:space="0" w:color="auto"/>
      </w:divBdr>
    </w:div>
    <w:div w:id="822162777">
      <w:bodyDiv w:val="1"/>
      <w:marLeft w:val="0"/>
      <w:marRight w:val="0"/>
      <w:marTop w:val="0"/>
      <w:marBottom w:val="0"/>
      <w:divBdr>
        <w:top w:val="none" w:sz="0" w:space="0" w:color="auto"/>
        <w:left w:val="none" w:sz="0" w:space="0" w:color="auto"/>
        <w:bottom w:val="none" w:sz="0" w:space="0" w:color="auto"/>
        <w:right w:val="none" w:sz="0" w:space="0" w:color="auto"/>
      </w:divBdr>
    </w:div>
    <w:div w:id="841969607">
      <w:bodyDiv w:val="1"/>
      <w:marLeft w:val="0"/>
      <w:marRight w:val="0"/>
      <w:marTop w:val="0"/>
      <w:marBottom w:val="0"/>
      <w:divBdr>
        <w:top w:val="none" w:sz="0" w:space="0" w:color="auto"/>
        <w:left w:val="none" w:sz="0" w:space="0" w:color="auto"/>
        <w:bottom w:val="none" w:sz="0" w:space="0" w:color="auto"/>
        <w:right w:val="none" w:sz="0" w:space="0" w:color="auto"/>
      </w:divBdr>
    </w:div>
    <w:div w:id="852652269">
      <w:bodyDiv w:val="1"/>
      <w:marLeft w:val="0"/>
      <w:marRight w:val="0"/>
      <w:marTop w:val="0"/>
      <w:marBottom w:val="0"/>
      <w:divBdr>
        <w:top w:val="none" w:sz="0" w:space="0" w:color="auto"/>
        <w:left w:val="none" w:sz="0" w:space="0" w:color="auto"/>
        <w:bottom w:val="none" w:sz="0" w:space="0" w:color="auto"/>
        <w:right w:val="none" w:sz="0" w:space="0" w:color="auto"/>
      </w:divBdr>
    </w:div>
    <w:div w:id="853303049">
      <w:bodyDiv w:val="1"/>
      <w:marLeft w:val="0"/>
      <w:marRight w:val="0"/>
      <w:marTop w:val="0"/>
      <w:marBottom w:val="0"/>
      <w:divBdr>
        <w:top w:val="none" w:sz="0" w:space="0" w:color="auto"/>
        <w:left w:val="none" w:sz="0" w:space="0" w:color="auto"/>
        <w:bottom w:val="none" w:sz="0" w:space="0" w:color="auto"/>
        <w:right w:val="none" w:sz="0" w:space="0" w:color="auto"/>
      </w:divBdr>
    </w:div>
    <w:div w:id="901716965">
      <w:bodyDiv w:val="1"/>
      <w:marLeft w:val="0"/>
      <w:marRight w:val="0"/>
      <w:marTop w:val="0"/>
      <w:marBottom w:val="0"/>
      <w:divBdr>
        <w:top w:val="none" w:sz="0" w:space="0" w:color="auto"/>
        <w:left w:val="none" w:sz="0" w:space="0" w:color="auto"/>
        <w:bottom w:val="none" w:sz="0" w:space="0" w:color="auto"/>
        <w:right w:val="none" w:sz="0" w:space="0" w:color="auto"/>
      </w:divBdr>
    </w:div>
    <w:div w:id="910769927">
      <w:bodyDiv w:val="1"/>
      <w:marLeft w:val="0"/>
      <w:marRight w:val="0"/>
      <w:marTop w:val="0"/>
      <w:marBottom w:val="0"/>
      <w:divBdr>
        <w:top w:val="none" w:sz="0" w:space="0" w:color="auto"/>
        <w:left w:val="none" w:sz="0" w:space="0" w:color="auto"/>
        <w:bottom w:val="none" w:sz="0" w:space="0" w:color="auto"/>
        <w:right w:val="none" w:sz="0" w:space="0" w:color="auto"/>
      </w:divBdr>
    </w:div>
    <w:div w:id="935284945">
      <w:bodyDiv w:val="1"/>
      <w:marLeft w:val="0"/>
      <w:marRight w:val="0"/>
      <w:marTop w:val="0"/>
      <w:marBottom w:val="0"/>
      <w:divBdr>
        <w:top w:val="none" w:sz="0" w:space="0" w:color="auto"/>
        <w:left w:val="none" w:sz="0" w:space="0" w:color="auto"/>
        <w:bottom w:val="none" w:sz="0" w:space="0" w:color="auto"/>
        <w:right w:val="none" w:sz="0" w:space="0" w:color="auto"/>
      </w:divBdr>
      <w:divsChild>
        <w:div w:id="883979791">
          <w:marLeft w:val="0"/>
          <w:marRight w:val="0"/>
          <w:marTop w:val="0"/>
          <w:marBottom w:val="0"/>
          <w:divBdr>
            <w:top w:val="none" w:sz="0" w:space="0" w:color="auto"/>
            <w:left w:val="none" w:sz="0" w:space="0" w:color="auto"/>
            <w:bottom w:val="none" w:sz="0" w:space="0" w:color="auto"/>
            <w:right w:val="none" w:sz="0" w:space="0" w:color="auto"/>
          </w:divBdr>
        </w:div>
        <w:div w:id="1085764417">
          <w:marLeft w:val="0"/>
          <w:marRight w:val="0"/>
          <w:marTop w:val="0"/>
          <w:marBottom w:val="0"/>
          <w:divBdr>
            <w:top w:val="none" w:sz="0" w:space="0" w:color="auto"/>
            <w:left w:val="none" w:sz="0" w:space="0" w:color="auto"/>
            <w:bottom w:val="none" w:sz="0" w:space="0" w:color="auto"/>
            <w:right w:val="none" w:sz="0" w:space="0" w:color="auto"/>
          </w:divBdr>
        </w:div>
      </w:divsChild>
    </w:div>
    <w:div w:id="1014065334">
      <w:bodyDiv w:val="1"/>
      <w:marLeft w:val="0"/>
      <w:marRight w:val="0"/>
      <w:marTop w:val="0"/>
      <w:marBottom w:val="0"/>
      <w:divBdr>
        <w:top w:val="none" w:sz="0" w:space="0" w:color="auto"/>
        <w:left w:val="none" w:sz="0" w:space="0" w:color="auto"/>
        <w:bottom w:val="none" w:sz="0" w:space="0" w:color="auto"/>
        <w:right w:val="none" w:sz="0" w:space="0" w:color="auto"/>
      </w:divBdr>
    </w:div>
    <w:div w:id="1026902976">
      <w:bodyDiv w:val="1"/>
      <w:marLeft w:val="0"/>
      <w:marRight w:val="0"/>
      <w:marTop w:val="0"/>
      <w:marBottom w:val="0"/>
      <w:divBdr>
        <w:top w:val="none" w:sz="0" w:space="0" w:color="auto"/>
        <w:left w:val="none" w:sz="0" w:space="0" w:color="auto"/>
        <w:bottom w:val="none" w:sz="0" w:space="0" w:color="auto"/>
        <w:right w:val="none" w:sz="0" w:space="0" w:color="auto"/>
      </w:divBdr>
    </w:div>
    <w:div w:id="1081752561">
      <w:bodyDiv w:val="1"/>
      <w:marLeft w:val="0"/>
      <w:marRight w:val="0"/>
      <w:marTop w:val="0"/>
      <w:marBottom w:val="0"/>
      <w:divBdr>
        <w:top w:val="none" w:sz="0" w:space="0" w:color="auto"/>
        <w:left w:val="none" w:sz="0" w:space="0" w:color="auto"/>
        <w:bottom w:val="none" w:sz="0" w:space="0" w:color="auto"/>
        <w:right w:val="none" w:sz="0" w:space="0" w:color="auto"/>
      </w:divBdr>
    </w:div>
    <w:div w:id="1122111481">
      <w:bodyDiv w:val="1"/>
      <w:marLeft w:val="0"/>
      <w:marRight w:val="0"/>
      <w:marTop w:val="0"/>
      <w:marBottom w:val="0"/>
      <w:divBdr>
        <w:top w:val="none" w:sz="0" w:space="0" w:color="auto"/>
        <w:left w:val="none" w:sz="0" w:space="0" w:color="auto"/>
        <w:bottom w:val="none" w:sz="0" w:space="0" w:color="auto"/>
        <w:right w:val="none" w:sz="0" w:space="0" w:color="auto"/>
      </w:divBdr>
    </w:div>
    <w:div w:id="1169098892">
      <w:bodyDiv w:val="1"/>
      <w:marLeft w:val="0"/>
      <w:marRight w:val="0"/>
      <w:marTop w:val="0"/>
      <w:marBottom w:val="0"/>
      <w:divBdr>
        <w:top w:val="none" w:sz="0" w:space="0" w:color="auto"/>
        <w:left w:val="none" w:sz="0" w:space="0" w:color="auto"/>
        <w:bottom w:val="none" w:sz="0" w:space="0" w:color="auto"/>
        <w:right w:val="none" w:sz="0" w:space="0" w:color="auto"/>
      </w:divBdr>
    </w:div>
    <w:div w:id="1216503380">
      <w:bodyDiv w:val="1"/>
      <w:marLeft w:val="0"/>
      <w:marRight w:val="0"/>
      <w:marTop w:val="0"/>
      <w:marBottom w:val="0"/>
      <w:divBdr>
        <w:top w:val="none" w:sz="0" w:space="0" w:color="auto"/>
        <w:left w:val="none" w:sz="0" w:space="0" w:color="auto"/>
        <w:bottom w:val="none" w:sz="0" w:space="0" w:color="auto"/>
        <w:right w:val="none" w:sz="0" w:space="0" w:color="auto"/>
      </w:divBdr>
    </w:div>
    <w:div w:id="1265042226">
      <w:bodyDiv w:val="1"/>
      <w:marLeft w:val="0"/>
      <w:marRight w:val="0"/>
      <w:marTop w:val="0"/>
      <w:marBottom w:val="0"/>
      <w:divBdr>
        <w:top w:val="none" w:sz="0" w:space="0" w:color="auto"/>
        <w:left w:val="none" w:sz="0" w:space="0" w:color="auto"/>
        <w:bottom w:val="none" w:sz="0" w:space="0" w:color="auto"/>
        <w:right w:val="none" w:sz="0" w:space="0" w:color="auto"/>
      </w:divBdr>
    </w:div>
    <w:div w:id="1282881278">
      <w:bodyDiv w:val="1"/>
      <w:marLeft w:val="0"/>
      <w:marRight w:val="0"/>
      <w:marTop w:val="0"/>
      <w:marBottom w:val="0"/>
      <w:divBdr>
        <w:top w:val="none" w:sz="0" w:space="0" w:color="auto"/>
        <w:left w:val="none" w:sz="0" w:space="0" w:color="auto"/>
        <w:bottom w:val="none" w:sz="0" w:space="0" w:color="auto"/>
        <w:right w:val="none" w:sz="0" w:space="0" w:color="auto"/>
      </w:divBdr>
    </w:div>
    <w:div w:id="1311708494">
      <w:bodyDiv w:val="1"/>
      <w:marLeft w:val="0"/>
      <w:marRight w:val="0"/>
      <w:marTop w:val="0"/>
      <w:marBottom w:val="0"/>
      <w:divBdr>
        <w:top w:val="none" w:sz="0" w:space="0" w:color="auto"/>
        <w:left w:val="none" w:sz="0" w:space="0" w:color="auto"/>
        <w:bottom w:val="none" w:sz="0" w:space="0" w:color="auto"/>
        <w:right w:val="none" w:sz="0" w:space="0" w:color="auto"/>
      </w:divBdr>
    </w:div>
    <w:div w:id="1328939272">
      <w:bodyDiv w:val="1"/>
      <w:marLeft w:val="0"/>
      <w:marRight w:val="0"/>
      <w:marTop w:val="0"/>
      <w:marBottom w:val="0"/>
      <w:divBdr>
        <w:top w:val="none" w:sz="0" w:space="0" w:color="auto"/>
        <w:left w:val="none" w:sz="0" w:space="0" w:color="auto"/>
        <w:bottom w:val="none" w:sz="0" w:space="0" w:color="auto"/>
        <w:right w:val="none" w:sz="0" w:space="0" w:color="auto"/>
      </w:divBdr>
    </w:div>
    <w:div w:id="1342048438">
      <w:bodyDiv w:val="1"/>
      <w:marLeft w:val="0"/>
      <w:marRight w:val="0"/>
      <w:marTop w:val="0"/>
      <w:marBottom w:val="0"/>
      <w:divBdr>
        <w:top w:val="none" w:sz="0" w:space="0" w:color="auto"/>
        <w:left w:val="none" w:sz="0" w:space="0" w:color="auto"/>
        <w:bottom w:val="none" w:sz="0" w:space="0" w:color="auto"/>
        <w:right w:val="none" w:sz="0" w:space="0" w:color="auto"/>
      </w:divBdr>
    </w:div>
    <w:div w:id="1365666406">
      <w:bodyDiv w:val="1"/>
      <w:marLeft w:val="0"/>
      <w:marRight w:val="0"/>
      <w:marTop w:val="0"/>
      <w:marBottom w:val="0"/>
      <w:divBdr>
        <w:top w:val="none" w:sz="0" w:space="0" w:color="auto"/>
        <w:left w:val="none" w:sz="0" w:space="0" w:color="auto"/>
        <w:bottom w:val="none" w:sz="0" w:space="0" w:color="auto"/>
        <w:right w:val="none" w:sz="0" w:space="0" w:color="auto"/>
      </w:divBdr>
    </w:div>
    <w:div w:id="1456825819">
      <w:bodyDiv w:val="1"/>
      <w:marLeft w:val="0"/>
      <w:marRight w:val="0"/>
      <w:marTop w:val="0"/>
      <w:marBottom w:val="0"/>
      <w:divBdr>
        <w:top w:val="none" w:sz="0" w:space="0" w:color="auto"/>
        <w:left w:val="none" w:sz="0" w:space="0" w:color="auto"/>
        <w:bottom w:val="none" w:sz="0" w:space="0" w:color="auto"/>
        <w:right w:val="none" w:sz="0" w:space="0" w:color="auto"/>
      </w:divBdr>
    </w:div>
    <w:div w:id="1485663973">
      <w:bodyDiv w:val="1"/>
      <w:marLeft w:val="0"/>
      <w:marRight w:val="0"/>
      <w:marTop w:val="0"/>
      <w:marBottom w:val="0"/>
      <w:divBdr>
        <w:top w:val="none" w:sz="0" w:space="0" w:color="auto"/>
        <w:left w:val="none" w:sz="0" w:space="0" w:color="auto"/>
        <w:bottom w:val="none" w:sz="0" w:space="0" w:color="auto"/>
        <w:right w:val="none" w:sz="0" w:space="0" w:color="auto"/>
      </w:divBdr>
    </w:div>
    <w:div w:id="1497260888">
      <w:bodyDiv w:val="1"/>
      <w:marLeft w:val="0"/>
      <w:marRight w:val="0"/>
      <w:marTop w:val="0"/>
      <w:marBottom w:val="0"/>
      <w:divBdr>
        <w:top w:val="none" w:sz="0" w:space="0" w:color="auto"/>
        <w:left w:val="none" w:sz="0" w:space="0" w:color="auto"/>
        <w:bottom w:val="none" w:sz="0" w:space="0" w:color="auto"/>
        <w:right w:val="none" w:sz="0" w:space="0" w:color="auto"/>
      </w:divBdr>
    </w:div>
    <w:div w:id="1502236404">
      <w:bodyDiv w:val="1"/>
      <w:marLeft w:val="0"/>
      <w:marRight w:val="0"/>
      <w:marTop w:val="0"/>
      <w:marBottom w:val="0"/>
      <w:divBdr>
        <w:top w:val="none" w:sz="0" w:space="0" w:color="auto"/>
        <w:left w:val="none" w:sz="0" w:space="0" w:color="auto"/>
        <w:bottom w:val="none" w:sz="0" w:space="0" w:color="auto"/>
        <w:right w:val="none" w:sz="0" w:space="0" w:color="auto"/>
      </w:divBdr>
    </w:div>
    <w:div w:id="1529759794">
      <w:bodyDiv w:val="1"/>
      <w:marLeft w:val="0"/>
      <w:marRight w:val="0"/>
      <w:marTop w:val="0"/>
      <w:marBottom w:val="0"/>
      <w:divBdr>
        <w:top w:val="none" w:sz="0" w:space="0" w:color="auto"/>
        <w:left w:val="none" w:sz="0" w:space="0" w:color="auto"/>
        <w:bottom w:val="none" w:sz="0" w:space="0" w:color="auto"/>
        <w:right w:val="none" w:sz="0" w:space="0" w:color="auto"/>
      </w:divBdr>
    </w:div>
    <w:div w:id="1591888172">
      <w:bodyDiv w:val="1"/>
      <w:marLeft w:val="0"/>
      <w:marRight w:val="0"/>
      <w:marTop w:val="0"/>
      <w:marBottom w:val="0"/>
      <w:divBdr>
        <w:top w:val="none" w:sz="0" w:space="0" w:color="auto"/>
        <w:left w:val="none" w:sz="0" w:space="0" w:color="auto"/>
        <w:bottom w:val="none" w:sz="0" w:space="0" w:color="auto"/>
        <w:right w:val="none" w:sz="0" w:space="0" w:color="auto"/>
      </w:divBdr>
    </w:div>
    <w:div w:id="1632787805">
      <w:bodyDiv w:val="1"/>
      <w:marLeft w:val="0"/>
      <w:marRight w:val="0"/>
      <w:marTop w:val="0"/>
      <w:marBottom w:val="0"/>
      <w:divBdr>
        <w:top w:val="none" w:sz="0" w:space="0" w:color="auto"/>
        <w:left w:val="none" w:sz="0" w:space="0" w:color="auto"/>
        <w:bottom w:val="none" w:sz="0" w:space="0" w:color="auto"/>
        <w:right w:val="none" w:sz="0" w:space="0" w:color="auto"/>
      </w:divBdr>
    </w:div>
    <w:div w:id="1650787943">
      <w:bodyDiv w:val="1"/>
      <w:marLeft w:val="0"/>
      <w:marRight w:val="0"/>
      <w:marTop w:val="0"/>
      <w:marBottom w:val="0"/>
      <w:divBdr>
        <w:top w:val="none" w:sz="0" w:space="0" w:color="auto"/>
        <w:left w:val="none" w:sz="0" w:space="0" w:color="auto"/>
        <w:bottom w:val="none" w:sz="0" w:space="0" w:color="auto"/>
        <w:right w:val="none" w:sz="0" w:space="0" w:color="auto"/>
      </w:divBdr>
    </w:div>
    <w:div w:id="1671374373">
      <w:bodyDiv w:val="1"/>
      <w:marLeft w:val="0"/>
      <w:marRight w:val="0"/>
      <w:marTop w:val="0"/>
      <w:marBottom w:val="0"/>
      <w:divBdr>
        <w:top w:val="none" w:sz="0" w:space="0" w:color="auto"/>
        <w:left w:val="none" w:sz="0" w:space="0" w:color="auto"/>
        <w:bottom w:val="none" w:sz="0" w:space="0" w:color="auto"/>
        <w:right w:val="none" w:sz="0" w:space="0" w:color="auto"/>
      </w:divBdr>
    </w:div>
    <w:div w:id="1692105146">
      <w:bodyDiv w:val="1"/>
      <w:marLeft w:val="0"/>
      <w:marRight w:val="0"/>
      <w:marTop w:val="0"/>
      <w:marBottom w:val="0"/>
      <w:divBdr>
        <w:top w:val="none" w:sz="0" w:space="0" w:color="auto"/>
        <w:left w:val="none" w:sz="0" w:space="0" w:color="auto"/>
        <w:bottom w:val="none" w:sz="0" w:space="0" w:color="auto"/>
        <w:right w:val="none" w:sz="0" w:space="0" w:color="auto"/>
      </w:divBdr>
    </w:div>
    <w:div w:id="1735736701">
      <w:bodyDiv w:val="1"/>
      <w:marLeft w:val="0"/>
      <w:marRight w:val="0"/>
      <w:marTop w:val="0"/>
      <w:marBottom w:val="0"/>
      <w:divBdr>
        <w:top w:val="none" w:sz="0" w:space="0" w:color="auto"/>
        <w:left w:val="none" w:sz="0" w:space="0" w:color="auto"/>
        <w:bottom w:val="none" w:sz="0" w:space="0" w:color="auto"/>
        <w:right w:val="none" w:sz="0" w:space="0" w:color="auto"/>
      </w:divBdr>
    </w:div>
    <w:div w:id="1750997602">
      <w:bodyDiv w:val="1"/>
      <w:marLeft w:val="0"/>
      <w:marRight w:val="0"/>
      <w:marTop w:val="0"/>
      <w:marBottom w:val="0"/>
      <w:divBdr>
        <w:top w:val="none" w:sz="0" w:space="0" w:color="auto"/>
        <w:left w:val="none" w:sz="0" w:space="0" w:color="auto"/>
        <w:bottom w:val="none" w:sz="0" w:space="0" w:color="auto"/>
        <w:right w:val="none" w:sz="0" w:space="0" w:color="auto"/>
      </w:divBdr>
    </w:div>
    <w:div w:id="1765496787">
      <w:bodyDiv w:val="1"/>
      <w:marLeft w:val="0"/>
      <w:marRight w:val="0"/>
      <w:marTop w:val="0"/>
      <w:marBottom w:val="0"/>
      <w:divBdr>
        <w:top w:val="none" w:sz="0" w:space="0" w:color="auto"/>
        <w:left w:val="none" w:sz="0" w:space="0" w:color="auto"/>
        <w:bottom w:val="none" w:sz="0" w:space="0" w:color="auto"/>
        <w:right w:val="none" w:sz="0" w:space="0" w:color="auto"/>
      </w:divBdr>
    </w:div>
    <w:div w:id="1770589134">
      <w:bodyDiv w:val="1"/>
      <w:marLeft w:val="0"/>
      <w:marRight w:val="0"/>
      <w:marTop w:val="0"/>
      <w:marBottom w:val="0"/>
      <w:divBdr>
        <w:top w:val="none" w:sz="0" w:space="0" w:color="auto"/>
        <w:left w:val="none" w:sz="0" w:space="0" w:color="auto"/>
        <w:bottom w:val="none" w:sz="0" w:space="0" w:color="auto"/>
        <w:right w:val="none" w:sz="0" w:space="0" w:color="auto"/>
      </w:divBdr>
    </w:div>
    <w:div w:id="1776249072">
      <w:bodyDiv w:val="1"/>
      <w:marLeft w:val="0"/>
      <w:marRight w:val="0"/>
      <w:marTop w:val="0"/>
      <w:marBottom w:val="0"/>
      <w:divBdr>
        <w:top w:val="none" w:sz="0" w:space="0" w:color="auto"/>
        <w:left w:val="none" w:sz="0" w:space="0" w:color="auto"/>
        <w:bottom w:val="none" w:sz="0" w:space="0" w:color="auto"/>
        <w:right w:val="none" w:sz="0" w:space="0" w:color="auto"/>
      </w:divBdr>
    </w:div>
    <w:div w:id="1792821961">
      <w:bodyDiv w:val="1"/>
      <w:marLeft w:val="0"/>
      <w:marRight w:val="0"/>
      <w:marTop w:val="0"/>
      <w:marBottom w:val="0"/>
      <w:divBdr>
        <w:top w:val="none" w:sz="0" w:space="0" w:color="auto"/>
        <w:left w:val="none" w:sz="0" w:space="0" w:color="auto"/>
        <w:bottom w:val="none" w:sz="0" w:space="0" w:color="auto"/>
        <w:right w:val="none" w:sz="0" w:space="0" w:color="auto"/>
      </w:divBdr>
    </w:div>
    <w:div w:id="1816024158">
      <w:bodyDiv w:val="1"/>
      <w:marLeft w:val="0"/>
      <w:marRight w:val="0"/>
      <w:marTop w:val="0"/>
      <w:marBottom w:val="0"/>
      <w:divBdr>
        <w:top w:val="none" w:sz="0" w:space="0" w:color="auto"/>
        <w:left w:val="none" w:sz="0" w:space="0" w:color="auto"/>
        <w:bottom w:val="none" w:sz="0" w:space="0" w:color="auto"/>
        <w:right w:val="none" w:sz="0" w:space="0" w:color="auto"/>
      </w:divBdr>
    </w:div>
    <w:div w:id="1839534114">
      <w:bodyDiv w:val="1"/>
      <w:marLeft w:val="0"/>
      <w:marRight w:val="0"/>
      <w:marTop w:val="0"/>
      <w:marBottom w:val="0"/>
      <w:divBdr>
        <w:top w:val="none" w:sz="0" w:space="0" w:color="auto"/>
        <w:left w:val="none" w:sz="0" w:space="0" w:color="auto"/>
        <w:bottom w:val="none" w:sz="0" w:space="0" w:color="auto"/>
        <w:right w:val="none" w:sz="0" w:space="0" w:color="auto"/>
      </w:divBdr>
    </w:div>
    <w:div w:id="1890727086">
      <w:bodyDiv w:val="1"/>
      <w:marLeft w:val="0"/>
      <w:marRight w:val="0"/>
      <w:marTop w:val="0"/>
      <w:marBottom w:val="0"/>
      <w:divBdr>
        <w:top w:val="none" w:sz="0" w:space="0" w:color="auto"/>
        <w:left w:val="none" w:sz="0" w:space="0" w:color="auto"/>
        <w:bottom w:val="none" w:sz="0" w:space="0" w:color="auto"/>
        <w:right w:val="none" w:sz="0" w:space="0" w:color="auto"/>
      </w:divBdr>
    </w:div>
    <w:div w:id="1908374707">
      <w:bodyDiv w:val="1"/>
      <w:marLeft w:val="0"/>
      <w:marRight w:val="0"/>
      <w:marTop w:val="0"/>
      <w:marBottom w:val="0"/>
      <w:divBdr>
        <w:top w:val="none" w:sz="0" w:space="0" w:color="auto"/>
        <w:left w:val="none" w:sz="0" w:space="0" w:color="auto"/>
        <w:bottom w:val="none" w:sz="0" w:space="0" w:color="auto"/>
        <w:right w:val="none" w:sz="0" w:space="0" w:color="auto"/>
      </w:divBdr>
    </w:div>
    <w:div w:id="1911647934">
      <w:bodyDiv w:val="1"/>
      <w:marLeft w:val="0"/>
      <w:marRight w:val="0"/>
      <w:marTop w:val="0"/>
      <w:marBottom w:val="0"/>
      <w:divBdr>
        <w:top w:val="none" w:sz="0" w:space="0" w:color="auto"/>
        <w:left w:val="none" w:sz="0" w:space="0" w:color="auto"/>
        <w:bottom w:val="none" w:sz="0" w:space="0" w:color="auto"/>
        <w:right w:val="none" w:sz="0" w:space="0" w:color="auto"/>
      </w:divBdr>
    </w:div>
    <w:div w:id="1920478428">
      <w:bodyDiv w:val="1"/>
      <w:marLeft w:val="0"/>
      <w:marRight w:val="0"/>
      <w:marTop w:val="0"/>
      <w:marBottom w:val="0"/>
      <w:divBdr>
        <w:top w:val="none" w:sz="0" w:space="0" w:color="auto"/>
        <w:left w:val="none" w:sz="0" w:space="0" w:color="auto"/>
        <w:bottom w:val="none" w:sz="0" w:space="0" w:color="auto"/>
        <w:right w:val="none" w:sz="0" w:space="0" w:color="auto"/>
      </w:divBdr>
    </w:div>
    <w:div w:id="1922913376">
      <w:bodyDiv w:val="1"/>
      <w:marLeft w:val="0"/>
      <w:marRight w:val="0"/>
      <w:marTop w:val="0"/>
      <w:marBottom w:val="0"/>
      <w:divBdr>
        <w:top w:val="none" w:sz="0" w:space="0" w:color="auto"/>
        <w:left w:val="none" w:sz="0" w:space="0" w:color="auto"/>
        <w:bottom w:val="none" w:sz="0" w:space="0" w:color="auto"/>
        <w:right w:val="none" w:sz="0" w:space="0" w:color="auto"/>
      </w:divBdr>
    </w:div>
    <w:div w:id="1949969149">
      <w:bodyDiv w:val="1"/>
      <w:marLeft w:val="0"/>
      <w:marRight w:val="0"/>
      <w:marTop w:val="0"/>
      <w:marBottom w:val="0"/>
      <w:divBdr>
        <w:top w:val="none" w:sz="0" w:space="0" w:color="auto"/>
        <w:left w:val="none" w:sz="0" w:space="0" w:color="auto"/>
        <w:bottom w:val="none" w:sz="0" w:space="0" w:color="auto"/>
        <w:right w:val="none" w:sz="0" w:space="0" w:color="auto"/>
      </w:divBdr>
    </w:div>
    <w:div w:id="1952084591">
      <w:bodyDiv w:val="1"/>
      <w:marLeft w:val="0"/>
      <w:marRight w:val="0"/>
      <w:marTop w:val="0"/>
      <w:marBottom w:val="0"/>
      <w:divBdr>
        <w:top w:val="none" w:sz="0" w:space="0" w:color="auto"/>
        <w:left w:val="none" w:sz="0" w:space="0" w:color="auto"/>
        <w:bottom w:val="none" w:sz="0" w:space="0" w:color="auto"/>
        <w:right w:val="none" w:sz="0" w:space="0" w:color="auto"/>
      </w:divBdr>
    </w:div>
    <w:div w:id="1952664472">
      <w:bodyDiv w:val="1"/>
      <w:marLeft w:val="0"/>
      <w:marRight w:val="0"/>
      <w:marTop w:val="0"/>
      <w:marBottom w:val="0"/>
      <w:divBdr>
        <w:top w:val="none" w:sz="0" w:space="0" w:color="auto"/>
        <w:left w:val="none" w:sz="0" w:space="0" w:color="auto"/>
        <w:bottom w:val="none" w:sz="0" w:space="0" w:color="auto"/>
        <w:right w:val="none" w:sz="0" w:space="0" w:color="auto"/>
      </w:divBdr>
    </w:div>
    <w:div w:id="2028174688">
      <w:bodyDiv w:val="1"/>
      <w:marLeft w:val="0"/>
      <w:marRight w:val="0"/>
      <w:marTop w:val="0"/>
      <w:marBottom w:val="0"/>
      <w:divBdr>
        <w:top w:val="none" w:sz="0" w:space="0" w:color="auto"/>
        <w:left w:val="none" w:sz="0" w:space="0" w:color="auto"/>
        <w:bottom w:val="none" w:sz="0" w:space="0" w:color="auto"/>
        <w:right w:val="none" w:sz="0" w:space="0" w:color="auto"/>
      </w:divBdr>
    </w:div>
    <w:div w:id="2048094748">
      <w:bodyDiv w:val="1"/>
      <w:marLeft w:val="0"/>
      <w:marRight w:val="0"/>
      <w:marTop w:val="0"/>
      <w:marBottom w:val="0"/>
      <w:divBdr>
        <w:top w:val="none" w:sz="0" w:space="0" w:color="auto"/>
        <w:left w:val="none" w:sz="0" w:space="0" w:color="auto"/>
        <w:bottom w:val="none" w:sz="0" w:space="0" w:color="auto"/>
        <w:right w:val="none" w:sz="0" w:space="0" w:color="auto"/>
      </w:divBdr>
    </w:div>
    <w:div w:id="2064520972">
      <w:bodyDiv w:val="1"/>
      <w:marLeft w:val="0"/>
      <w:marRight w:val="0"/>
      <w:marTop w:val="0"/>
      <w:marBottom w:val="0"/>
      <w:divBdr>
        <w:top w:val="none" w:sz="0" w:space="0" w:color="auto"/>
        <w:left w:val="none" w:sz="0" w:space="0" w:color="auto"/>
        <w:bottom w:val="none" w:sz="0" w:space="0" w:color="auto"/>
        <w:right w:val="none" w:sz="0" w:space="0" w:color="auto"/>
      </w:divBdr>
    </w:div>
    <w:div w:id="2077699877">
      <w:bodyDiv w:val="1"/>
      <w:marLeft w:val="0"/>
      <w:marRight w:val="0"/>
      <w:marTop w:val="0"/>
      <w:marBottom w:val="0"/>
      <w:divBdr>
        <w:top w:val="none" w:sz="0" w:space="0" w:color="auto"/>
        <w:left w:val="none" w:sz="0" w:space="0" w:color="auto"/>
        <w:bottom w:val="none" w:sz="0" w:space="0" w:color="auto"/>
        <w:right w:val="none" w:sz="0" w:space="0" w:color="auto"/>
      </w:divBdr>
    </w:div>
    <w:div w:id="2079395300">
      <w:bodyDiv w:val="1"/>
      <w:marLeft w:val="0"/>
      <w:marRight w:val="0"/>
      <w:marTop w:val="0"/>
      <w:marBottom w:val="0"/>
      <w:divBdr>
        <w:top w:val="none" w:sz="0" w:space="0" w:color="auto"/>
        <w:left w:val="none" w:sz="0" w:space="0" w:color="auto"/>
        <w:bottom w:val="none" w:sz="0" w:space="0" w:color="auto"/>
        <w:right w:val="none" w:sz="0" w:space="0" w:color="auto"/>
      </w:divBdr>
    </w:div>
    <w:div w:id="2088921697">
      <w:bodyDiv w:val="1"/>
      <w:marLeft w:val="0"/>
      <w:marRight w:val="0"/>
      <w:marTop w:val="0"/>
      <w:marBottom w:val="0"/>
      <w:divBdr>
        <w:top w:val="none" w:sz="0" w:space="0" w:color="auto"/>
        <w:left w:val="none" w:sz="0" w:space="0" w:color="auto"/>
        <w:bottom w:val="none" w:sz="0" w:space="0" w:color="auto"/>
        <w:right w:val="none" w:sz="0" w:space="0" w:color="auto"/>
      </w:divBdr>
    </w:div>
    <w:div w:id="210325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senate.gov/legislation/bills/2023/s5347" TargetMode="External"/><Relationship Id="rId3" Type="http://schemas.openxmlformats.org/officeDocument/2006/relationships/settings" Target="settings.xml"/><Relationship Id="rId7" Type="http://schemas.openxmlformats.org/officeDocument/2006/relationships/hyperlink" Target="https://www.nysenate.gov/legislation/bills/2023/a226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4195</Words>
  <Characters>23917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Rinaldi</dc:creator>
  <cp:keywords/>
  <dc:description/>
  <cp:lastModifiedBy>Tom Rinaldi</cp:lastModifiedBy>
  <cp:revision>2</cp:revision>
  <cp:lastPrinted>2023-03-05T00:40:00Z</cp:lastPrinted>
  <dcterms:created xsi:type="dcterms:W3CDTF">2023-03-10T20:17:00Z</dcterms:created>
  <dcterms:modified xsi:type="dcterms:W3CDTF">2023-03-10T20:17:00Z</dcterms:modified>
</cp:coreProperties>
</file>