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8C1" w14:textId="77777777" w:rsidR="00BF5B24" w:rsidRPr="00BF5B24" w:rsidRDefault="00BF5B24" w:rsidP="00BF5B24">
      <w:pPr>
        <w:jc w:val="both"/>
      </w:pPr>
      <w:r w:rsidRPr="00BF5B24">
        <w:t xml:space="preserve">TO: </w:t>
      </w:r>
      <w:r w:rsidRPr="00BF5B24">
        <w:tab/>
      </w:r>
      <w:r w:rsidRPr="00BF5B24">
        <w:tab/>
        <w:t>OCCUPATIONAL SAFETY AND HEALTH ADMINISTRATION</w:t>
      </w:r>
    </w:p>
    <w:p w14:paraId="1090A15E" w14:textId="3AC44210" w:rsidR="00BF5B24" w:rsidRPr="00BF5B24" w:rsidRDefault="00BF5B24" w:rsidP="00BF5B24">
      <w:pPr>
        <w:jc w:val="both"/>
      </w:pPr>
      <w:r w:rsidRPr="00BF5B24">
        <w:t xml:space="preserve">FROM: </w:t>
      </w:r>
      <w:r w:rsidRPr="00BF5B24">
        <w:tab/>
      </w:r>
      <w:r>
        <w:t>THOMAS J RINALDI, PRESIDENT, CAPITAL AREA FIRE DISTRICT’S ASSOCIATION OF NEW YORK STATE</w:t>
      </w:r>
    </w:p>
    <w:p w14:paraId="178B510B" w14:textId="77777777" w:rsidR="00BF5B24" w:rsidRPr="00BF5B24" w:rsidRDefault="00BF5B24" w:rsidP="00BF5B24">
      <w:pPr>
        <w:jc w:val="both"/>
      </w:pPr>
      <w:r w:rsidRPr="00BF5B24">
        <w:t xml:space="preserve">RE: </w:t>
      </w:r>
      <w:r w:rsidRPr="00BF5B24">
        <w:tab/>
        <w:t xml:space="preserve">COMMENT ON PROPOSED NEW-REVISED RULE ON EMERGENCY RESPONSE; DOCKET NO. OSHA-2007-0073; CFR- 29 CFR 1910; DOCUMENT CITATION- 89 FR 7774; PAGES 7774-8023  </w:t>
      </w:r>
    </w:p>
    <w:p w14:paraId="56B0C7D2" w14:textId="1CF02109" w:rsidR="00BF5B24" w:rsidRPr="00BF5B24" w:rsidRDefault="00BF5B24" w:rsidP="00BF5B24">
      <w:pPr>
        <w:jc w:val="both"/>
      </w:pPr>
      <w:r w:rsidRPr="00BF5B24">
        <w:t xml:space="preserve">DATE: </w:t>
      </w:r>
      <w:r w:rsidRPr="00BF5B24">
        <w:tab/>
      </w:r>
      <w:r>
        <w:t>MARCH 5, 2024</w:t>
      </w:r>
    </w:p>
    <w:p w14:paraId="45B70868" w14:textId="704D6342" w:rsidR="00054445" w:rsidRDefault="008F05C7" w:rsidP="002D4BC6">
      <w:pPr>
        <w:jc w:val="both"/>
      </w:pPr>
      <w:r>
        <w:t>The Capital Area Fire District</w:t>
      </w:r>
      <w:r w:rsidR="002D4BC6">
        <w:t>’</w:t>
      </w:r>
      <w:r>
        <w:t>s Association (CAFDA) represents over 100 fire districts</w:t>
      </w:r>
      <w:r w:rsidR="002D4BC6">
        <w:t xml:space="preserve"> and their fire companies</w:t>
      </w:r>
      <w:r>
        <w:t xml:space="preserve"> in </w:t>
      </w:r>
      <w:r w:rsidR="00980E03">
        <w:t>Northeastern</w:t>
      </w:r>
      <w:r>
        <w:t xml:space="preserve"> New York State. </w:t>
      </w:r>
      <w:r w:rsidR="00980E03">
        <w:t>A majority, 99.9%</w:t>
      </w:r>
      <w:r w:rsidR="002D4BC6">
        <w:t>,</w:t>
      </w:r>
      <w:r w:rsidR="00980E03">
        <w:t xml:space="preserve"> of these fire districts are staffed by volunteers</w:t>
      </w:r>
      <w:r w:rsidR="002D4BC6">
        <w:t xml:space="preserve"> from the community</w:t>
      </w:r>
      <w:r w:rsidR="00980E03">
        <w:t xml:space="preserve">. </w:t>
      </w:r>
      <w:r>
        <w:t>These fire districts are situated in a 10</w:t>
      </w:r>
      <w:r w:rsidR="00980E03">
        <w:t>+</w:t>
      </w:r>
      <w:r>
        <w:t xml:space="preserve"> county area and include fire districts </w:t>
      </w:r>
      <w:r w:rsidR="00980E03">
        <w:t>whose</w:t>
      </w:r>
      <w:r>
        <w:t xml:space="preserve"> budgets range from </w:t>
      </w:r>
      <w:r w:rsidR="00445D98">
        <w:t>$45,000</w:t>
      </w:r>
      <w:r>
        <w:t xml:space="preserve"> annually to </w:t>
      </w:r>
      <w:r w:rsidR="00980E03">
        <w:t xml:space="preserve">just </w:t>
      </w:r>
      <w:r>
        <w:t>over $1m annually. A majority</w:t>
      </w:r>
      <w:r w:rsidR="009B67D6">
        <w:t>, 98%</w:t>
      </w:r>
      <w:r w:rsidR="002D4BC6">
        <w:t>,</w:t>
      </w:r>
      <w:r>
        <w:t xml:space="preserve"> of the districts represented are under $1m and operate with a </w:t>
      </w:r>
      <w:r w:rsidR="00CA281F">
        <w:t>stressed</w:t>
      </w:r>
      <w:r>
        <w:t xml:space="preserve"> </w:t>
      </w:r>
      <w:r w:rsidR="00445D98">
        <w:t xml:space="preserve">and aging </w:t>
      </w:r>
      <w:r>
        <w:t>staff.</w:t>
      </w:r>
      <w:r w:rsidR="009B67D6">
        <w:t xml:space="preserve">  </w:t>
      </w:r>
      <w:r w:rsidR="00F85BBE">
        <w:t>There is a huge variation in the capability and resources with the fire service entities in New York State and a majority of the fire companies in the State operate with minimal staffing</w:t>
      </w:r>
      <w:r w:rsidR="00A416B2">
        <w:t>,</w:t>
      </w:r>
      <w:r w:rsidR="00F85BBE">
        <w:t xml:space="preserve"> </w:t>
      </w:r>
      <w:r w:rsidR="002D4BC6">
        <w:t>on minimal</w:t>
      </w:r>
      <w:r w:rsidR="00F85BBE">
        <w:t xml:space="preserve"> budgets</w:t>
      </w:r>
      <w:r w:rsidR="00445D98">
        <w:t xml:space="preserve"> compared to what is required by regulation or best practices</w:t>
      </w:r>
      <w:r w:rsidR="00F85BBE">
        <w:t xml:space="preserve">. </w:t>
      </w:r>
      <w:r w:rsidR="009B67D6">
        <w:t xml:space="preserve">Very often the only paid staff </w:t>
      </w:r>
      <w:r w:rsidR="00445D98">
        <w:t>may</w:t>
      </w:r>
      <w:r w:rsidR="00F85BBE">
        <w:t xml:space="preserve"> </w:t>
      </w:r>
      <w:r w:rsidR="009B67D6">
        <w:t>include a part time fire district secretary and</w:t>
      </w:r>
      <w:r w:rsidR="00F85BBE">
        <w:t>/or</w:t>
      </w:r>
      <w:r w:rsidR="009B67D6">
        <w:t xml:space="preserve"> treasurer who perform their duties as a service to their community at minimal pay.</w:t>
      </w:r>
    </w:p>
    <w:p w14:paraId="19CA6975" w14:textId="00229951" w:rsidR="008F05C7" w:rsidRDefault="008F05C7" w:rsidP="00BD4FEB">
      <w:pPr>
        <w:jc w:val="both"/>
      </w:pPr>
      <w:r>
        <w:t>Currently</w:t>
      </w:r>
      <w:r w:rsidR="002D4BC6">
        <w:t>,</w:t>
      </w:r>
      <w:r>
        <w:t xml:space="preserve"> most of the </w:t>
      </w:r>
      <w:r w:rsidR="00D425BA">
        <w:t xml:space="preserve">districts </w:t>
      </w:r>
      <w:r w:rsidR="00CA281F">
        <w:t xml:space="preserve">that </w:t>
      </w:r>
      <w:r>
        <w:t xml:space="preserve">CAFDA represents encounter times during the day when they are stressed for staffing </w:t>
      </w:r>
      <w:r w:rsidR="00445D98">
        <w:t xml:space="preserve">which </w:t>
      </w:r>
      <w:r w:rsidR="00CA281F">
        <w:t>is often</w:t>
      </w:r>
      <w:r w:rsidR="002D4BC6">
        <w:t xml:space="preserve"> comprised of</w:t>
      </w:r>
      <w:r w:rsidR="00D425BA">
        <w:t xml:space="preserve"> </w:t>
      </w:r>
      <w:r w:rsidR="00A416B2">
        <w:t xml:space="preserve">retired </w:t>
      </w:r>
      <w:r w:rsidR="00D425BA">
        <w:t xml:space="preserve">senior members of the fire company. </w:t>
      </w:r>
      <w:r w:rsidR="009B67D6">
        <w:t xml:space="preserve">Recruitment and retention have become routine activities in order to obtain new members and to retain </w:t>
      </w:r>
      <w:r w:rsidR="00A416B2">
        <w:t xml:space="preserve">current </w:t>
      </w:r>
      <w:r w:rsidR="009B67D6">
        <w:t>members</w:t>
      </w:r>
      <w:r w:rsidR="00CA281F">
        <w:t xml:space="preserve"> in an active status</w:t>
      </w:r>
      <w:r w:rsidR="009B67D6">
        <w:t>.</w:t>
      </w:r>
      <w:r w:rsidR="00BD4FEB">
        <w:t xml:space="preserve"> Younger members do not </w:t>
      </w:r>
      <w:r w:rsidR="00A416B2">
        <w:t xml:space="preserve">often </w:t>
      </w:r>
      <w:r w:rsidR="00BD4FEB">
        <w:t>remain in the community</w:t>
      </w:r>
      <w:r w:rsidR="00CA281F">
        <w:t xml:space="preserve"> due to cost </w:t>
      </w:r>
      <w:r w:rsidR="00A416B2">
        <w:t>or</w:t>
      </w:r>
      <w:r w:rsidR="00CA281F">
        <w:t xml:space="preserve"> due to </w:t>
      </w:r>
      <w:r w:rsidR="00A416B2">
        <w:t>employment</w:t>
      </w:r>
      <w:r w:rsidR="00CA281F">
        <w:t xml:space="preserve"> or education commitments</w:t>
      </w:r>
      <w:r w:rsidR="00BD4FEB">
        <w:t xml:space="preserve">, </w:t>
      </w:r>
      <w:r w:rsidR="00A416B2">
        <w:t>while</w:t>
      </w:r>
      <w:r w:rsidR="00BD4FEB">
        <w:t xml:space="preserve"> older members continue to age out.</w:t>
      </w:r>
      <w:r w:rsidR="00445D98">
        <w:t xml:space="preserve"> Most fire departments now have to rely on resources from </w:t>
      </w:r>
      <w:r w:rsidR="00A416B2">
        <w:t xml:space="preserve">automatic </w:t>
      </w:r>
      <w:r w:rsidR="00445D98">
        <w:t xml:space="preserve">mutual aid </w:t>
      </w:r>
      <w:r w:rsidR="00A416B2">
        <w:t>assignments</w:t>
      </w:r>
      <w:r w:rsidR="00445D98">
        <w:t xml:space="preserve"> at a majority of calls, which places more equipment and personnel at risk.</w:t>
      </w:r>
    </w:p>
    <w:p w14:paraId="053C61A8" w14:textId="599F39EF" w:rsidR="009B67D6" w:rsidRDefault="009B67D6" w:rsidP="00BD4FEB">
      <w:pPr>
        <w:jc w:val="both"/>
      </w:pPr>
      <w:r>
        <w:t xml:space="preserve">Most fire districts have embraced </w:t>
      </w:r>
      <w:r w:rsidR="00E6465C">
        <w:t>up to date efforts to reduce the incidents of cancer, perform some level of firefighter physicals, and have appointed safety officers</w:t>
      </w:r>
      <w:r w:rsidR="001801AC">
        <w:t xml:space="preserve"> as a</w:t>
      </w:r>
      <w:r w:rsidR="00CA281F">
        <w:t xml:space="preserve">n </w:t>
      </w:r>
      <w:r w:rsidR="00A416B2">
        <w:t>operational</w:t>
      </w:r>
      <w:r w:rsidR="001801AC">
        <w:t xml:space="preserve"> control measure</w:t>
      </w:r>
      <w:r w:rsidR="00E6465C">
        <w:t xml:space="preserve">. The emergent efforts to reduce firefighter injuries and fatalities have been recognized by a majority of our </w:t>
      </w:r>
      <w:r w:rsidR="001801AC">
        <w:t>members and continues to constantly improve</w:t>
      </w:r>
      <w:r w:rsidR="00931FA5">
        <w:t xml:space="preserve">. </w:t>
      </w:r>
      <w:r w:rsidR="00CA281F">
        <w:t>Emphatically, n</w:t>
      </w:r>
      <w:r w:rsidR="00E6465C">
        <w:t xml:space="preserve">o one wants to experience a line of duty death or a line of duty injury that negatively affects </w:t>
      </w:r>
      <w:r w:rsidR="00CA281F">
        <w:t xml:space="preserve">a volunteer’s </w:t>
      </w:r>
      <w:r w:rsidR="00E6465C">
        <w:t xml:space="preserve">employment </w:t>
      </w:r>
      <w:r w:rsidR="00445D98">
        <w:t xml:space="preserve">status </w:t>
      </w:r>
      <w:r w:rsidR="00E6465C">
        <w:t xml:space="preserve">or </w:t>
      </w:r>
      <w:r w:rsidR="00445D98">
        <w:t>the ability to make a living wage</w:t>
      </w:r>
      <w:r w:rsidR="001801AC">
        <w:t>; which is the main reason</w:t>
      </w:r>
      <w:r w:rsidR="00E6465C">
        <w:t xml:space="preserve"> that firefighters accept the </w:t>
      </w:r>
      <w:r w:rsidR="001E5805">
        <w:t>ever increasing</w:t>
      </w:r>
      <w:r w:rsidR="00445D98">
        <w:t xml:space="preserve"> </w:t>
      </w:r>
      <w:r w:rsidR="00E6465C">
        <w:t xml:space="preserve">efforts </w:t>
      </w:r>
      <w:r w:rsidR="001801AC">
        <w:t>to keep them safe.</w:t>
      </w:r>
    </w:p>
    <w:p w14:paraId="15FA4DFC" w14:textId="77777777" w:rsidR="00E71061" w:rsidRDefault="00931FA5" w:rsidP="00BD4FEB">
      <w:pPr>
        <w:jc w:val="both"/>
      </w:pPr>
      <w:r>
        <w:t xml:space="preserve">The proposed changes to the 1910.156 </w:t>
      </w:r>
      <w:r w:rsidR="00D50A5F">
        <w:t>s</w:t>
      </w:r>
      <w:r>
        <w:t xml:space="preserve">tandard admittedly need to reflect the significant advances in equipment that have occurred since 1980 and need to reflect the operational updates that the fire service has </w:t>
      </w:r>
      <w:r w:rsidR="001E5805">
        <w:t>implemented</w:t>
      </w:r>
      <w:r>
        <w:t xml:space="preserve"> in the last </w:t>
      </w:r>
      <w:r w:rsidR="00B52841">
        <w:t xml:space="preserve">forty years. </w:t>
      </w:r>
    </w:p>
    <w:p w14:paraId="787B2DB0" w14:textId="6D40BF53" w:rsidR="00931FA5" w:rsidRDefault="00B52841" w:rsidP="00BD4FEB">
      <w:pPr>
        <w:jc w:val="both"/>
      </w:pPr>
      <w:r>
        <w:t xml:space="preserve">One of the most effective means of keeping firefighters safe would be </w:t>
      </w:r>
      <w:r w:rsidR="00E71061">
        <w:t xml:space="preserve">to encourage and support </w:t>
      </w:r>
      <w:r>
        <w:t xml:space="preserve">the installation of fire sprinklers in </w:t>
      </w:r>
      <w:r w:rsidR="001E5805">
        <w:t xml:space="preserve">residential </w:t>
      </w:r>
      <w:r>
        <w:t xml:space="preserve">occupancies, the incidence of </w:t>
      </w:r>
      <w:r w:rsidR="00E71061">
        <w:t>residential</w:t>
      </w:r>
      <w:r>
        <w:t xml:space="preserve"> fires would be reduced as would the </w:t>
      </w:r>
      <w:r w:rsidR="00E71061">
        <w:t xml:space="preserve">fatalities and injuries to both fire fighters and civilians. In addition the </w:t>
      </w:r>
      <w:r>
        <w:t>production of products of combustion</w:t>
      </w:r>
      <w:r w:rsidR="00E71061">
        <w:t>,</w:t>
      </w:r>
      <w:r>
        <w:t xml:space="preserve"> that have been proven to have long term effects on firefighter health</w:t>
      </w:r>
      <w:r w:rsidR="00E71061">
        <w:t xml:space="preserve"> would also be reduced</w:t>
      </w:r>
      <w:r>
        <w:t>. While the products of combustion have become more hazardous</w:t>
      </w:r>
      <w:r w:rsidR="00E71061">
        <w:t>,</w:t>
      </w:r>
      <w:r>
        <w:t xml:space="preserve"> </w:t>
      </w:r>
      <w:r w:rsidR="00D50A5F">
        <w:t xml:space="preserve">little has been done to mitigate the long term health effects which have been left to the individual firefighter </w:t>
      </w:r>
      <w:r w:rsidR="00BD4FEB">
        <w:t>through PPE and improved SCBA</w:t>
      </w:r>
      <w:r w:rsidR="00D50A5F">
        <w:t>.</w:t>
      </w:r>
      <w:r w:rsidR="00BD4FEB">
        <w:t xml:space="preserve"> </w:t>
      </w:r>
      <w:r w:rsidR="00033501">
        <w:t xml:space="preserve">Little has been done to </w:t>
      </w:r>
      <w:r w:rsidR="00E71061">
        <w:t>encourage</w:t>
      </w:r>
      <w:r w:rsidR="00033501">
        <w:t xml:space="preserve"> the construction industry to construct safer occupancies</w:t>
      </w:r>
      <w:r w:rsidR="001E5805">
        <w:t>;</w:t>
      </w:r>
      <w:r w:rsidR="00033501">
        <w:t xml:space="preserve"> </w:t>
      </w:r>
      <w:r w:rsidR="001E5805">
        <w:t xml:space="preserve">conversely </w:t>
      </w:r>
      <w:r w:rsidR="00033501">
        <w:t>their focus has been on cheaper and faster.</w:t>
      </w:r>
    </w:p>
    <w:p w14:paraId="2894B9F7" w14:textId="78D487EC" w:rsidR="00D50A5F" w:rsidRDefault="00D50A5F" w:rsidP="00033501">
      <w:pPr>
        <w:jc w:val="both"/>
      </w:pPr>
      <w:r>
        <w:lastRenderedPageBreak/>
        <w:t xml:space="preserve">The proposed updates to the 1910.156 standard is in itself a voluminous document but add to that the </w:t>
      </w:r>
      <w:r w:rsidR="00F85BBE">
        <w:t xml:space="preserve">volume of </w:t>
      </w:r>
      <w:r>
        <w:t>information contained in the reference</w:t>
      </w:r>
      <w:r w:rsidR="00F85BBE">
        <w:t>d</w:t>
      </w:r>
      <w:r>
        <w:t xml:space="preserve"> NFPA standards</w:t>
      </w:r>
      <w:r w:rsidR="00033501">
        <w:t xml:space="preserve"> and evaluation becomes a time consuming task</w:t>
      </w:r>
      <w:r>
        <w:t xml:space="preserve">. To expect the </w:t>
      </w:r>
      <w:r w:rsidR="00033501">
        <w:t xml:space="preserve">volunteer </w:t>
      </w:r>
      <w:r>
        <w:t xml:space="preserve">fire service to digest the </w:t>
      </w:r>
      <w:r w:rsidR="00F85BBE">
        <w:t xml:space="preserve">formal proposed </w:t>
      </w:r>
      <w:r>
        <w:t xml:space="preserve">document, its stated requirements, the required administrative tasks and </w:t>
      </w:r>
      <w:r w:rsidR="00980E03">
        <w:t xml:space="preserve">the impact on training and </w:t>
      </w:r>
      <w:r w:rsidR="00033501">
        <w:t>subsequent administrative requirements</w:t>
      </w:r>
      <w:r w:rsidR="00980E03">
        <w:t xml:space="preserve"> </w:t>
      </w:r>
      <w:r w:rsidR="00F85BBE">
        <w:t>contained in the</w:t>
      </w:r>
      <w:r w:rsidR="00980E03">
        <w:t xml:space="preserve"> proposed standard in </w:t>
      </w:r>
      <w:r w:rsidR="00F85BBE">
        <w:t xml:space="preserve">a </w:t>
      </w:r>
      <w:r w:rsidR="001E5805">
        <w:t>90-day</w:t>
      </w:r>
      <w:r w:rsidR="00F85BBE">
        <w:t xml:space="preserve"> period is unreasonable. </w:t>
      </w:r>
      <w:r w:rsidR="00980E03">
        <w:t xml:space="preserve">CAFDA on behalf of the fire districts and fire companies it represents is requesting an extension of at least </w:t>
      </w:r>
      <w:r w:rsidR="00BF5B24">
        <w:t>9</w:t>
      </w:r>
      <w:r w:rsidR="00980E03">
        <w:t>0 days to be able to fully comprehend the effect of this document on the volunteer fire companies</w:t>
      </w:r>
      <w:r w:rsidR="00A35D0C">
        <w:t xml:space="preserve"> in upstate New York</w:t>
      </w:r>
      <w:r w:rsidR="00980E03">
        <w:t>.</w:t>
      </w:r>
      <w:r w:rsidR="001E5805">
        <w:t xml:space="preserve"> We are also petitioning OSHA to conduct public hearings </w:t>
      </w:r>
      <w:r w:rsidR="00BF5B24">
        <w:t xml:space="preserve">in various convenient locations </w:t>
      </w:r>
      <w:r w:rsidR="001E5805">
        <w:t>on the proposed rule change</w:t>
      </w:r>
      <w:r w:rsidR="00BF5B24">
        <w:t xml:space="preserve"> with sufficient notice to enable us to make arrangements to provide “in-person” comment</w:t>
      </w:r>
      <w:r w:rsidR="001E5805">
        <w:t>.</w:t>
      </w:r>
    </w:p>
    <w:p w14:paraId="5F121F7F" w14:textId="0273927D" w:rsidR="00BF5B24" w:rsidRDefault="00BF5B24" w:rsidP="00BF5B24">
      <w:pPr>
        <w:spacing w:after="0"/>
        <w:jc w:val="both"/>
      </w:pPr>
      <w:r>
        <w:t xml:space="preserve">Very truly yours, </w:t>
      </w:r>
    </w:p>
    <w:p w14:paraId="10A6313C" w14:textId="77777777" w:rsidR="00BF5B24" w:rsidRDefault="00BF5B24" w:rsidP="00BF5B24">
      <w:pPr>
        <w:spacing w:after="0"/>
        <w:jc w:val="both"/>
      </w:pPr>
    </w:p>
    <w:p w14:paraId="7C83A522" w14:textId="77777777" w:rsidR="00BF5B24" w:rsidRDefault="00BF5B24" w:rsidP="00BF5B24">
      <w:pPr>
        <w:spacing w:after="0"/>
        <w:jc w:val="both"/>
      </w:pPr>
    </w:p>
    <w:p w14:paraId="4EBA3F86" w14:textId="55307255" w:rsidR="00BF5B24" w:rsidRDefault="00BF5B24" w:rsidP="00BF5B24">
      <w:pPr>
        <w:spacing w:after="0"/>
        <w:jc w:val="both"/>
      </w:pPr>
      <w:r>
        <w:t>Thomas J Rinaldi</w:t>
      </w:r>
    </w:p>
    <w:p w14:paraId="76B46FF3" w14:textId="5E1BC593" w:rsidR="00BF5B24" w:rsidRDefault="00BF5B24" w:rsidP="00BF5B24">
      <w:pPr>
        <w:spacing w:after="0"/>
        <w:jc w:val="both"/>
      </w:pPr>
      <w:r>
        <w:t>President, Capital Area Fire District’s Association</w:t>
      </w:r>
    </w:p>
    <w:sectPr w:rsidR="00BF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C7"/>
    <w:rsid w:val="00033501"/>
    <w:rsid w:val="00054445"/>
    <w:rsid w:val="001801AC"/>
    <w:rsid w:val="001E5805"/>
    <w:rsid w:val="002407BA"/>
    <w:rsid w:val="002D4BC6"/>
    <w:rsid w:val="00445D98"/>
    <w:rsid w:val="008F05C7"/>
    <w:rsid w:val="00931FA5"/>
    <w:rsid w:val="00980E03"/>
    <w:rsid w:val="009B67D6"/>
    <w:rsid w:val="00A35D0C"/>
    <w:rsid w:val="00A416B2"/>
    <w:rsid w:val="00B52841"/>
    <w:rsid w:val="00BD4FEB"/>
    <w:rsid w:val="00BF5B24"/>
    <w:rsid w:val="00CA281F"/>
    <w:rsid w:val="00D425BA"/>
    <w:rsid w:val="00D50A5F"/>
    <w:rsid w:val="00E6465C"/>
    <w:rsid w:val="00E71061"/>
    <w:rsid w:val="00F81211"/>
    <w:rsid w:val="00F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3F78"/>
  <w15:chartTrackingRefBased/>
  <w15:docId w15:val="{0DB0FB4D-CE68-460B-9155-EBE8450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Rinaldi</dc:creator>
  <cp:keywords/>
  <dc:description/>
  <cp:lastModifiedBy>tom rinaldi1.com</cp:lastModifiedBy>
  <cp:revision>6</cp:revision>
  <dcterms:created xsi:type="dcterms:W3CDTF">2024-02-19T13:31:00Z</dcterms:created>
  <dcterms:modified xsi:type="dcterms:W3CDTF">2024-03-05T17:42:00Z</dcterms:modified>
</cp:coreProperties>
</file>