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7512F8" w:rsidRDefault="007512F8"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7512F8" w:rsidRDefault="007512F8"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7512F8" w:rsidRPr="00183D2D" w:rsidRDefault="007512F8"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7512F8" w:rsidRPr="00045DFE" w:rsidRDefault="007512F8"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3E50A0F0" w:rsidR="007512F8" w:rsidRDefault="007512F8"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April 5, 2025</w:t>
                            </w:r>
                          </w:p>
                          <w:p w14:paraId="15D78D7F" w14:textId="2CC203B2" w:rsidR="007512F8" w:rsidRPr="00183D2D" w:rsidRDefault="007512F8"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9" w:history="1">
                              <w:r w:rsidRPr="00183D2D">
                                <w:rPr>
                                  <w:rStyle w:val="Hyperlink"/>
                                  <w:rFonts w:ascii="Eras Demi ITC" w:hAnsi="Eras Demi ITC"/>
                                  <w:sz w:val="18"/>
                                  <w:szCs w:val="18"/>
                                </w:rPr>
                                <w:t>Tom@rinaldi1.com</w:t>
                              </w:r>
                            </w:hyperlink>
                          </w:p>
                          <w:p w14:paraId="26D5650F" w14:textId="41C45261" w:rsidR="007512F8" w:rsidRPr="00183D2D" w:rsidRDefault="007512F8"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7512F8" w:rsidRDefault="007512F8"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7512F8" w:rsidRDefault="007512F8"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7512F8" w:rsidRPr="00183D2D" w:rsidRDefault="007512F8"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7512F8" w:rsidRPr="00045DFE" w:rsidRDefault="007512F8"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3E50A0F0" w:rsidR="007512F8" w:rsidRDefault="007512F8"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April 5, 2025</w:t>
                      </w:r>
                    </w:p>
                    <w:p w14:paraId="15D78D7F" w14:textId="2CC203B2" w:rsidR="007512F8" w:rsidRPr="00183D2D" w:rsidRDefault="007512F8"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10" w:history="1">
                        <w:r w:rsidRPr="00183D2D">
                          <w:rPr>
                            <w:rStyle w:val="Hyperlink"/>
                            <w:rFonts w:ascii="Eras Demi ITC" w:hAnsi="Eras Demi ITC"/>
                            <w:sz w:val="18"/>
                            <w:szCs w:val="18"/>
                          </w:rPr>
                          <w:t>Tom@rinaldi1.com</w:t>
                        </w:r>
                      </w:hyperlink>
                    </w:p>
                    <w:p w14:paraId="26D5650F" w14:textId="41C45261" w:rsidR="007512F8" w:rsidRPr="00183D2D" w:rsidRDefault="007512F8"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35354639" w14:textId="6D954289" w:rsidR="00193028" w:rsidRPr="00297B50" w:rsidRDefault="00193028" w:rsidP="00A24D8C">
      <w:pPr>
        <w:pStyle w:val="ListParagraph"/>
        <w:numPr>
          <w:ilvl w:val="0"/>
          <w:numId w:val="2"/>
        </w:numPr>
        <w:ind w:firstLine="0"/>
        <w:rPr>
          <w:b/>
          <w:bCs/>
          <w:color w:val="7030A0"/>
        </w:rPr>
      </w:pPr>
      <w:r w:rsidRPr="00297B50">
        <w:rPr>
          <w:b/>
          <w:bCs/>
          <w:color w:val="7030A0"/>
        </w:rPr>
        <w:t>We are sad to learn of the death of Albany retired chief Warren Abriel Jr. on April 3</w:t>
      </w:r>
      <w:r w:rsidRPr="00297B50">
        <w:rPr>
          <w:b/>
          <w:bCs/>
          <w:color w:val="7030A0"/>
          <w:vertAlign w:val="superscript"/>
        </w:rPr>
        <w:t>rd</w:t>
      </w:r>
      <w:r w:rsidRPr="00297B50">
        <w:rPr>
          <w:b/>
          <w:bCs/>
          <w:color w:val="7030A0"/>
        </w:rPr>
        <w:t>. Our thoughts and prayers are with the Abriel family.</w:t>
      </w:r>
    </w:p>
    <w:p w14:paraId="2111BE4D" w14:textId="0054184F" w:rsidR="00A57AF5" w:rsidRDefault="00045DFE" w:rsidP="00A24D8C">
      <w:pPr>
        <w:pStyle w:val="ListParagraph"/>
        <w:numPr>
          <w:ilvl w:val="0"/>
          <w:numId w:val="2"/>
        </w:numPr>
        <w:ind w:firstLine="0"/>
      </w:pPr>
      <w:r>
        <w:t>Sponsors are lining up for CAFDA Conference ’25 being held in Lake George in April. Sponsors at all levels are welcome.</w:t>
      </w:r>
    </w:p>
    <w:p w14:paraId="26E4D039" w14:textId="5E72863D" w:rsidR="00273787" w:rsidRDefault="00273787" w:rsidP="00A24D8C">
      <w:pPr>
        <w:pStyle w:val="ListParagraph"/>
        <w:numPr>
          <w:ilvl w:val="0"/>
          <w:numId w:val="2"/>
        </w:numPr>
        <w:ind w:firstLine="0"/>
      </w:pPr>
      <w:r w:rsidRPr="00273787">
        <w:rPr>
          <w:b/>
        </w:rPr>
        <w:t>Just a reminder, the annual Burn Ban is in place until May 14</w:t>
      </w:r>
      <w:r w:rsidRPr="00273787">
        <w:rPr>
          <w:b/>
          <w:vertAlign w:val="superscript"/>
        </w:rPr>
        <w:t>th</w:t>
      </w:r>
      <w:r>
        <w:t>.</w:t>
      </w:r>
    </w:p>
    <w:p w14:paraId="72786443" w14:textId="538C565B" w:rsidR="001C4F5D" w:rsidRDefault="004068D7" w:rsidP="004068D7">
      <w:pPr>
        <w:pStyle w:val="ListParagraph"/>
        <w:numPr>
          <w:ilvl w:val="0"/>
          <w:numId w:val="2"/>
        </w:numPr>
      </w:pPr>
      <w:r>
        <w:t xml:space="preserve">CAFDA is happy to announce the dates for </w:t>
      </w:r>
      <w:r w:rsidRPr="004068D7">
        <w:rPr>
          <w:b/>
          <w:i/>
        </w:rPr>
        <w:t>Conference ’26</w:t>
      </w:r>
      <w:r>
        <w:t xml:space="preserve"> in historic Lake George, April, 9</w:t>
      </w:r>
      <w:r w:rsidRPr="004068D7">
        <w:rPr>
          <w:vertAlign w:val="superscript"/>
        </w:rPr>
        <w:t>th</w:t>
      </w:r>
      <w:r>
        <w:t>, 10</w:t>
      </w:r>
      <w:r w:rsidRPr="004068D7">
        <w:rPr>
          <w:vertAlign w:val="superscript"/>
        </w:rPr>
        <w:t>th</w:t>
      </w:r>
      <w:r>
        <w:t xml:space="preserve"> and 11</w:t>
      </w:r>
      <w:r w:rsidRPr="004068D7">
        <w:rPr>
          <w:vertAlign w:val="superscript"/>
        </w:rPr>
        <w:t>th</w:t>
      </w:r>
      <w:r>
        <w:t xml:space="preserve">, </w:t>
      </w:r>
      <w:r w:rsidR="0015057D">
        <w:t>register now</w:t>
      </w:r>
      <w:r>
        <w:t xml:space="preserve"> and plan on joining us.</w:t>
      </w:r>
    </w:p>
    <w:p w14:paraId="49D9D2CD" w14:textId="664769B1" w:rsidR="0015057D" w:rsidRPr="005265CD" w:rsidRDefault="005265CD" w:rsidP="005265CD">
      <w:pPr>
        <w:pStyle w:val="ListParagraph"/>
        <w:numPr>
          <w:ilvl w:val="0"/>
          <w:numId w:val="2"/>
        </w:numPr>
        <w:rPr>
          <w:b/>
        </w:rPr>
      </w:pPr>
      <w:r w:rsidRPr="005265CD">
        <w:rPr>
          <w:b/>
        </w:rPr>
        <w:t>There will be no Bulletin the Week of April 12</w:t>
      </w:r>
      <w:r w:rsidRPr="005265CD">
        <w:rPr>
          <w:b/>
          <w:vertAlign w:val="superscript"/>
        </w:rPr>
        <w:t>th</w:t>
      </w:r>
      <w:r w:rsidRPr="005265CD">
        <w:rPr>
          <w:b/>
        </w:rPr>
        <w:t xml:space="preserve"> due to the annual conference, hope to see you there!!</w:t>
      </w:r>
    </w:p>
    <w:p w14:paraId="6B01F6BE" w14:textId="4D66EB0C" w:rsidR="0015057D" w:rsidRDefault="00193028" w:rsidP="00193028">
      <w:pPr>
        <w:pStyle w:val="ListParagraph"/>
        <w:numPr>
          <w:ilvl w:val="0"/>
          <w:numId w:val="2"/>
        </w:numPr>
      </w:pPr>
      <w:r>
        <w:t>If you haven’t joined for 2025 by now I assume you won’t be and will lose any member privileges.  We hope you’ll reconsider we’d love to have you as members.</w:t>
      </w:r>
    </w:p>
    <w:p w14:paraId="06F9ECC5" w14:textId="0A97FF74" w:rsidR="00EF64F0" w:rsidRDefault="00EF64F0" w:rsidP="00193028">
      <w:pPr>
        <w:pStyle w:val="ListParagraph"/>
        <w:numPr>
          <w:ilvl w:val="0"/>
          <w:numId w:val="2"/>
        </w:numPr>
      </w:pPr>
      <w:r>
        <w:t>The In Person Commissioner Training is a wrap for 2025.</w:t>
      </w:r>
    </w:p>
    <w:p w14:paraId="2A88800C" w14:textId="77777777" w:rsidR="004E49AF" w:rsidRPr="004E49AF" w:rsidRDefault="004E49AF" w:rsidP="004E49AF">
      <w:pPr>
        <w:pStyle w:val="ListParagraph"/>
        <w:numPr>
          <w:ilvl w:val="0"/>
          <w:numId w:val="2"/>
        </w:numPr>
        <w:rPr>
          <w:b/>
          <w:bCs/>
        </w:rPr>
      </w:pPr>
      <w:r w:rsidRPr="004E49AF">
        <w:rPr>
          <w:b/>
          <w:bCs/>
        </w:rPr>
        <w:t>Plans for the 2025 National Fallen Firefighters Memorial Weekend on May 3 and 4 are moving ahead, apparently unaffected by recent federal cutbacks.</w:t>
      </w:r>
    </w:p>
    <w:p w14:paraId="4DE7A21D" w14:textId="23660EFB" w:rsidR="00045DFE" w:rsidRPr="00193028" w:rsidRDefault="00A21D85" w:rsidP="00193028">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Pr>
          <w:rFonts w:ascii="ADLaM Display" w:hAnsi="ADLaM Display" w:cs="ADLaM Display"/>
          <w:b/>
          <w:caps/>
          <w:sz w:val="28"/>
        </w:rPr>
        <w:t>stuff for your benefit, need to know!</w:t>
      </w:r>
      <w:r w:rsidR="00045DFE" w:rsidRPr="00215410">
        <w:rPr>
          <w:rFonts w:ascii="ADLaM Display" w:hAnsi="ADLaM Display" w:cs="ADLaM Display"/>
          <w:b/>
          <w:caps/>
          <w:sz w:val="28"/>
        </w:rPr>
        <w:tab/>
      </w:r>
      <w:r w:rsidR="00045DFE" w:rsidRPr="00215410">
        <w:rPr>
          <w:rFonts w:ascii="ADLaM Display" w:hAnsi="ADLaM Display" w:cs="ADLaM Display"/>
          <w:b/>
          <w:caps/>
          <w:sz w:val="28"/>
        </w:rPr>
        <w:tab/>
      </w:r>
      <w:hyperlink r:id="rId11" w:history="1">
        <w:r w:rsidR="00045DFE" w:rsidRPr="00215410">
          <w:rPr>
            <w:rStyle w:val="Hyperlink"/>
            <w:rFonts w:ascii="ADLaM Display" w:eastAsia="Tw Cen MT" w:hAnsi="ADLaM Display" w:cs="ADLaM Display"/>
            <w:b/>
            <w:caps/>
            <w:sz w:val="28"/>
          </w:rPr>
          <w:t>www.CAFDA.NET</w:t>
        </w:r>
      </w:hyperlink>
    </w:p>
    <w:p w14:paraId="451ADCE5" w14:textId="5E93CCD1" w:rsidR="00C22508" w:rsidRPr="00C22508" w:rsidRDefault="005265CD" w:rsidP="00A24D8C">
      <w:pPr>
        <w:outlineLvl w:val="4"/>
        <w:rPr>
          <w:rFonts w:ascii="Cambria" w:eastAsia="Times New Roman" w:hAnsi="Cambria" w:cs="Times New Roman"/>
          <w:b/>
          <w:bCs/>
          <w:i/>
          <w:iCs/>
          <w:color w:val="0000FF"/>
          <w:kern w:val="0"/>
          <w:sz w:val="28"/>
          <w:szCs w:val="28"/>
          <w:u w:val="single"/>
          <w14:ligatures w14:val="none"/>
        </w:rPr>
      </w:pPr>
      <w:r>
        <w:rPr>
          <w:rFonts w:ascii="Cambria" w:eastAsia="Times New Roman" w:hAnsi="Cambria" w:cs="Times New Roman"/>
          <w:b/>
          <w:bCs/>
          <w:i/>
          <w:iCs/>
          <w:color w:val="0000FF"/>
          <w:kern w:val="0"/>
          <w:sz w:val="28"/>
          <w:szCs w:val="28"/>
          <w:u w:val="single"/>
          <w14:ligatures w14:val="none"/>
        </w:rPr>
        <w:t xml:space="preserve">THIS CONFERENCE IS FOR YOU, </w:t>
      </w:r>
      <w:r w:rsidR="00C22508" w:rsidRPr="00C22508">
        <w:rPr>
          <w:rFonts w:ascii="Cambria" w:eastAsia="Times New Roman" w:hAnsi="Cambria" w:cs="Times New Roman"/>
          <w:b/>
          <w:bCs/>
          <w:i/>
          <w:iCs/>
          <w:color w:val="0000FF"/>
          <w:kern w:val="0"/>
          <w:sz w:val="28"/>
          <w:szCs w:val="28"/>
          <w:u w:val="single"/>
          <w14:ligatures w14:val="none"/>
        </w:rPr>
        <w:t xml:space="preserve">CAFDA </w:t>
      </w:r>
      <w:r w:rsidR="00C22508" w:rsidRPr="00C22508">
        <w:rPr>
          <w:rFonts w:ascii="Castellar" w:eastAsia="Times New Roman" w:hAnsi="Castellar" w:cs="Times New Roman"/>
          <w:b/>
          <w:bCs/>
          <w:color w:val="0000FF"/>
          <w:kern w:val="0"/>
          <w:sz w:val="28"/>
          <w:szCs w:val="28"/>
          <w:u w:val="single"/>
          <w14:ligatures w14:val="none"/>
        </w:rPr>
        <w:t>CONFERENCE ’25</w:t>
      </w:r>
      <w:r w:rsidR="00C22508" w:rsidRPr="00C22508">
        <w:rPr>
          <w:rFonts w:ascii="Cambria" w:eastAsia="Times New Roman" w:hAnsi="Cambria" w:cs="Times New Roman"/>
          <w:b/>
          <w:bCs/>
          <w:i/>
          <w:iCs/>
          <w:color w:val="0000FF"/>
          <w:kern w:val="0"/>
          <w:sz w:val="28"/>
          <w:szCs w:val="28"/>
          <w:u w:val="single"/>
          <w14:ligatures w14:val="none"/>
        </w:rPr>
        <w:t xml:space="preserve"> – LAKE GEORGE</w:t>
      </w:r>
    </w:p>
    <w:p w14:paraId="3299136F" w14:textId="0C83513C" w:rsidR="00C22508" w:rsidRPr="00C22508" w:rsidRDefault="00C22508" w:rsidP="00A24D8C">
      <w:pPr>
        <w:pBdr>
          <w:bottom w:val="single" w:sz="4" w:space="1" w:color="auto"/>
        </w:pBdr>
        <w:jc w:val="left"/>
        <w:rPr>
          <w:rFonts w:eastAsia="Times New Roman" w:cs="Calibri"/>
          <w:bCs/>
          <w:iCs/>
          <w:color w:val="17365D"/>
          <w:kern w:val="0"/>
          <w14:ligatures w14:val="none"/>
        </w:rPr>
      </w:pPr>
      <w:r w:rsidRPr="00C22508">
        <w:rPr>
          <w:rFonts w:eastAsia="Times New Roman" w:cs="Calibri"/>
          <w:bCs/>
          <w:iCs/>
          <w:color w:val="17365D"/>
          <w:kern w:val="0"/>
          <w14:ligatures w14:val="none"/>
        </w:rPr>
        <w:t>The Education Committee has been hard at work on the 2025 Conference to be held in April at the Fort William Henry Conference Center in Lake George.   Topics have all been determined</w:t>
      </w:r>
      <w:r w:rsidR="00424932">
        <w:rPr>
          <w:rFonts w:eastAsia="Times New Roman" w:cs="Calibri"/>
          <w:bCs/>
          <w:iCs/>
          <w:color w:val="17365D"/>
          <w:kern w:val="0"/>
          <w14:ligatures w14:val="none"/>
        </w:rPr>
        <w:t xml:space="preserve">; 21 vendors and </w:t>
      </w:r>
      <w:r w:rsidRPr="00C22508">
        <w:rPr>
          <w:rFonts w:eastAsia="Times New Roman" w:cs="Calibri"/>
          <w:bCs/>
          <w:iCs/>
          <w:color w:val="17365D"/>
          <w:kern w:val="0"/>
          <w14:ligatures w14:val="none"/>
        </w:rPr>
        <w:t xml:space="preserve">sponsors are lining up to attend.  We are excited to announce that </w:t>
      </w:r>
      <w:r w:rsidR="00424932">
        <w:rPr>
          <w:rFonts w:eastAsia="Times New Roman" w:cs="Calibri"/>
          <w:bCs/>
          <w:iCs/>
          <w:color w:val="17365D"/>
          <w:kern w:val="0"/>
          <w14:ligatures w14:val="none"/>
        </w:rPr>
        <w:t xml:space="preserve">on Friday, </w:t>
      </w:r>
      <w:r w:rsidRPr="00C22508">
        <w:rPr>
          <w:rFonts w:eastAsia="Times New Roman" w:cs="Calibri"/>
          <w:bCs/>
          <w:iCs/>
          <w:color w:val="17365D"/>
          <w:kern w:val="0"/>
          <w14:ligatures w14:val="none"/>
        </w:rPr>
        <w:t xml:space="preserve">vendors and participants will be in the Conference Center Carriage House, for displays and cocktail hour. </w:t>
      </w:r>
    </w:p>
    <w:p w14:paraId="358B65C9" w14:textId="24D0320E" w:rsidR="00C22508" w:rsidRDefault="00C22508" w:rsidP="00A24D8C">
      <w:pPr>
        <w:pBdr>
          <w:bottom w:val="single" w:sz="4" w:space="1" w:color="auto"/>
        </w:pBdr>
        <w:jc w:val="center"/>
        <w:rPr>
          <w:rFonts w:eastAsia="Times New Roman" w:cs="Calibri"/>
          <w:b/>
          <w:bCs/>
          <w:iCs/>
          <w:kern w:val="0"/>
          <w:sz w:val="28"/>
          <w:szCs w:val="28"/>
          <w:highlight w:val="yellow"/>
          <w14:ligatures w14:val="none"/>
        </w:rPr>
      </w:pPr>
      <w:r w:rsidRPr="00C22508">
        <w:rPr>
          <w:rFonts w:eastAsia="Times New Roman" w:cs="Calibri"/>
          <w:b/>
          <w:bCs/>
          <w:iCs/>
          <w:kern w:val="0"/>
          <w:sz w:val="28"/>
          <w:szCs w:val="28"/>
          <w:highlight w:val="yellow"/>
          <w14:ligatures w14:val="none"/>
        </w:rPr>
        <w:t>Save the dates for April 10-11-12, 2025 &amp; see you there.  Schedule and Registration at the end of this Bulletin.</w:t>
      </w:r>
    </w:p>
    <w:p w14:paraId="621D12F5" w14:textId="0EEB6A59" w:rsidR="00424932" w:rsidRPr="00C22508" w:rsidRDefault="00424932" w:rsidP="00A24D8C">
      <w:pPr>
        <w:pBdr>
          <w:bottom w:val="single" w:sz="4" w:space="1" w:color="auto"/>
        </w:pBdr>
        <w:jc w:val="center"/>
        <w:rPr>
          <w:rFonts w:eastAsia="Times New Roman" w:cs="Calibri"/>
          <w:b/>
          <w:bCs/>
          <w:iCs/>
          <w:kern w:val="0"/>
          <w:sz w:val="28"/>
          <w:szCs w:val="28"/>
          <w14:ligatures w14:val="none"/>
        </w:rPr>
      </w:pPr>
      <w:r>
        <w:rPr>
          <w:rFonts w:eastAsia="Times New Roman" w:cs="Calibri"/>
          <w:b/>
          <w:bCs/>
          <w:iCs/>
          <w:kern w:val="0"/>
          <w:sz w:val="28"/>
          <w:szCs w:val="28"/>
          <w14:ligatures w14:val="none"/>
        </w:rPr>
        <w:t xml:space="preserve">Go to </w:t>
      </w:r>
      <w:hyperlink r:id="rId12" w:history="1">
        <w:r w:rsidRPr="00BB4159">
          <w:rPr>
            <w:rStyle w:val="Hyperlink"/>
            <w:rFonts w:eastAsia="Times New Roman" w:cs="Calibri"/>
            <w:b/>
            <w:bCs/>
            <w:iCs/>
            <w:kern w:val="0"/>
            <w:sz w:val="28"/>
            <w:szCs w:val="28"/>
            <w14:ligatures w14:val="none"/>
          </w:rPr>
          <w:t>www.cafda.net/events</w:t>
        </w:r>
      </w:hyperlink>
      <w:r>
        <w:rPr>
          <w:rFonts w:eastAsia="Times New Roman" w:cs="Calibri"/>
          <w:b/>
          <w:bCs/>
          <w:iCs/>
          <w:kern w:val="0"/>
          <w:sz w:val="28"/>
          <w:szCs w:val="28"/>
          <w14:ligatures w14:val="none"/>
        </w:rPr>
        <w:t xml:space="preserve"> to register.</w:t>
      </w:r>
    </w:p>
    <w:p w14:paraId="0994D01D" w14:textId="77777777"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should be directed to:</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12063  or  EMAIL: </w:t>
      </w:r>
      <w:hyperlink r:id="rId13" w:history="1">
        <w:r w:rsidRPr="00C22508">
          <w:rPr>
            <w:rFonts w:eastAsia="Calibri"/>
            <w:b/>
            <w:bCs/>
            <w:color w:val="0000FF"/>
            <w:kern w:val="0"/>
            <w:sz w:val="18"/>
            <w:szCs w:val="18"/>
            <w:u w:val="single"/>
            <w14:ligatures w14:val="none"/>
          </w:rPr>
          <w:t>SECRETARY@CAFDA.NET</w:t>
        </w:r>
      </w:hyperlink>
    </w:p>
    <w:p w14:paraId="0993A61B" w14:textId="77777777" w:rsidR="00C22508" w:rsidRPr="00C22508" w:rsidRDefault="00C22508" w:rsidP="00A24D8C">
      <w:pPr>
        <w:jc w:val="center"/>
        <w:rPr>
          <w:rFonts w:eastAsia="Calibri"/>
          <w:b/>
          <w:bCs/>
          <w:color w:val="0000FF"/>
          <w:kern w:val="0"/>
          <w:sz w:val="18"/>
          <w:szCs w:val="18"/>
          <w:u w:val="single"/>
          <w14:ligatures w14:val="none"/>
        </w:rPr>
      </w:pPr>
      <w:r w:rsidRPr="00C22508">
        <w:rPr>
          <w:rFonts w:eastAsia="Calibri"/>
          <w:b/>
          <w:bCs/>
          <w:kern w:val="0"/>
          <w:sz w:val="18"/>
          <w:szCs w:val="18"/>
          <w14:ligatures w14:val="none"/>
        </w:rPr>
        <w:t xml:space="preserve">Financial issues should be addressed to: </w:t>
      </w:r>
      <w:hyperlink r:id="rId14" w:history="1">
        <w:r w:rsidRPr="00C22508">
          <w:rPr>
            <w:rFonts w:eastAsia="Calibri"/>
            <w:b/>
            <w:bCs/>
            <w:color w:val="0000FF"/>
            <w:kern w:val="0"/>
            <w:sz w:val="18"/>
            <w:szCs w:val="18"/>
            <w:u w:val="single"/>
            <w14:ligatures w14:val="none"/>
          </w:rPr>
          <w:t>TREASURER@CAFDA.NET</w:t>
        </w:r>
      </w:hyperlink>
    </w:p>
    <w:p w14:paraId="64A2C975" w14:textId="77777777" w:rsidR="00C22508" w:rsidRPr="00C22508"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Cs/>
          <w:kern w:val="0"/>
          <w:sz w:val="28"/>
          <w:szCs w:val="28"/>
          <w14:ligatures w14:val="none"/>
        </w:rPr>
      </w:pPr>
      <w:bookmarkStart w:id="1" w:name="_Hlk183157062"/>
      <w:r w:rsidRPr="00C22508">
        <w:rPr>
          <w:rFonts w:ascii="ADLaM Display" w:eastAsia="Tw Cen MT" w:hAnsi="ADLaM Display" w:cs="ADLaM Display"/>
          <w:bCs/>
          <w:kern w:val="0"/>
          <w:sz w:val="28"/>
          <w:szCs w:val="28"/>
          <w14:ligatures w14:val="none"/>
        </w:rPr>
        <w:t>THE LATEST FROM THE STATE CAPITAL</w:t>
      </w:r>
    </w:p>
    <w:bookmarkEnd w:id="1"/>
    <w:p w14:paraId="62CB270B" w14:textId="24C16299"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 xml:space="preserve">Bills </w:t>
      </w:r>
      <w:r w:rsidR="005265CD">
        <w:rPr>
          <w:rFonts w:ascii="Cambria" w:eastAsia="Times New Roman" w:hAnsi="Cambria" w:cs="Times New Roman"/>
          <w:b/>
          <w:bCs/>
          <w:i/>
          <w:iCs/>
          <w:color w:val="008000"/>
          <w:kern w:val="0"/>
          <w:sz w:val="26"/>
          <w:szCs w:val="26"/>
          <w:u w:val="single"/>
          <w14:ligatures w14:val="none"/>
        </w:rPr>
        <w:t xml:space="preserve">affecting the operation of the fire service </w:t>
      </w:r>
      <w:r w:rsidRPr="00C22508">
        <w:rPr>
          <w:rFonts w:ascii="Cambria" w:eastAsia="Times New Roman" w:hAnsi="Cambria" w:cs="Times New Roman"/>
          <w:b/>
          <w:bCs/>
          <w:i/>
          <w:iCs/>
          <w:color w:val="008000"/>
          <w:kern w:val="0"/>
          <w:sz w:val="26"/>
          <w:szCs w:val="26"/>
          <w:u w:val="single"/>
          <w14:ligatures w14:val="none"/>
        </w:rPr>
        <w:t xml:space="preserve">are being Introduced for the 2025/26 Legislative Session the latest ScoreCard </w:t>
      </w:r>
      <w:r w:rsidR="005265CD">
        <w:rPr>
          <w:rFonts w:ascii="Cambria" w:eastAsia="Times New Roman" w:hAnsi="Cambria" w:cs="Times New Roman"/>
          <w:b/>
          <w:bCs/>
          <w:i/>
          <w:iCs/>
          <w:color w:val="008000"/>
          <w:kern w:val="0"/>
          <w:sz w:val="26"/>
          <w:szCs w:val="26"/>
          <w:u w:val="single"/>
          <w14:ligatures w14:val="none"/>
        </w:rPr>
        <w:t>will</w:t>
      </w:r>
      <w:r w:rsidRPr="00C22508">
        <w:rPr>
          <w:rFonts w:ascii="Cambria" w:eastAsia="Times New Roman" w:hAnsi="Cambria" w:cs="Times New Roman"/>
          <w:b/>
          <w:bCs/>
          <w:i/>
          <w:iCs/>
          <w:color w:val="008000"/>
          <w:kern w:val="0"/>
          <w:sz w:val="26"/>
          <w:szCs w:val="26"/>
          <w:u w:val="single"/>
          <w14:ligatures w14:val="none"/>
        </w:rPr>
        <w:t xml:space="preserve"> keep </w:t>
      </w:r>
      <w:r w:rsidR="005265CD">
        <w:rPr>
          <w:rFonts w:ascii="Cambria" w:eastAsia="Times New Roman" w:hAnsi="Cambria" w:cs="Times New Roman"/>
          <w:b/>
          <w:bCs/>
          <w:i/>
          <w:iCs/>
          <w:color w:val="008000"/>
          <w:kern w:val="0"/>
          <w:sz w:val="26"/>
          <w:szCs w:val="26"/>
          <w:u w:val="single"/>
          <w14:ligatures w14:val="none"/>
        </w:rPr>
        <w:t>you informed about</w:t>
      </w:r>
      <w:r w:rsidRPr="00C22508">
        <w:rPr>
          <w:rFonts w:ascii="Cambria" w:eastAsia="Times New Roman" w:hAnsi="Cambria" w:cs="Times New Roman"/>
          <w:b/>
          <w:bCs/>
          <w:i/>
          <w:iCs/>
          <w:color w:val="008000"/>
          <w:kern w:val="0"/>
          <w:sz w:val="26"/>
          <w:szCs w:val="26"/>
          <w:u w:val="single"/>
          <w14:ligatures w14:val="none"/>
        </w:rPr>
        <w:t xml:space="preserve">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25" style="width:0;height:1.5pt" o:bullet="t" o:hrstd="t" o:hr="t" fillcolor="#a0a0a0" stroked="f"/>
        </w:pic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t>When you see ** it’s a recommended read!!</w:t>
      </w:r>
    </w:p>
    <w:p w14:paraId="1E4F1FC5" w14:textId="77777777" w:rsidR="001B2FD1" w:rsidRPr="005C47DB"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bookmarkStart w:id="2" w:name="_Hlk154503179"/>
      <w:r w:rsidRPr="005C47DB">
        <w:rPr>
          <w:rFonts w:ascii="ADLaM Display" w:eastAsia="Calibri" w:hAnsi="ADLaM Display" w:cs="ADLaM Display"/>
          <w:b/>
          <w:bCs/>
          <w:kern w:val="0"/>
          <w:sz w:val="28"/>
          <w:szCs w:val="28"/>
          <w14:ligatures w14:val="none"/>
        </w:rPr>
        <w:t>THE LATEST FROM WASHINGTON</w:t>
      </w:r>
    </w:p>
    <w:p w14:paraId="4C2B16C3" w14:textId="77777777" w:rsidR="00235384" w:rsidRPr="00235384" w:rsidRDefault="00235384" w:rsidP="00235384">
      <w:bookmarkStart w:id="3" w:name="_Hlk170546566"/>
      <w:bookmarkEnd w:id="2"/>
      <w:r w:rsidRPr="00235384">
        <w:rPr>
          <w:rFonts w:ascii="Segoe UI Emoji" w:hAnsi="Segoe UI Emoji" w:cs="Segoe UI Emoji"/>
        </w:rPr>
        <w:t>📌</w:t>
      </w:r>
      <w:r w:rsidRPr="00235384">
        <w:rPr>
          <w:b/>
          <w:bCs/>
        </w:rPr>
        <w:t>NIOSH Layoffs Harm Fire Service Programs</w:t>
      </w:r>
      <w:r w:rsidRPr="00235384">
        <w:t>. On April 1, 2025, reductions in force (RIFs) at the Department of Health and Human Services all but eliminated the National Institute for Occupational Safety and Health (NIOSH). NIOSH was home to several fire service programs, which are now in peril, including:</w:t>
      </w:r>
    </w:p>
    <w:p w14:paraId="3CE90F02" w14:textId="77777777" w:rsidR="00235384" w:rsidRPr="00235384" w:rsidRDefault="00235384" w:rsidP="00235384">
      <w:pPr>
        <w:numPr>
          <w:ilvl w:val="0"/>
          <w:numId w:val="42"/>
        </w:numPr>
        <w:rPr>
          <w:b/>
          <w:bCs/>
        </w:rPr>
      </w:pPr>
      <w:r w:rsidRPr="00235384">
        <w:rPr>
          <w:b/>
          <w:bCs/>
        </w:rPr>
        <w:t>The National Firefighter Registry (NFR) for Cancer</w:t>
      </w:r>
    </w:p>
    <w:p w14:paraId="53F18D93" w14:textId="77777777" w:rsidR="00235384" w:rsidRPr="00235384" w:rsidRDefault="00235384" w:rsidP="00235384">
      <w:pPr>
        <w:numPr>
          <w:ilvl w:val="0"/>
          <w:numId w:val="42"/>
        </w:numPr>
      </w:pPr>
      <w:r w:rsidRPr="00235384">
        <w:lastRenderedPageBreak/>
        <w:t>The NFR is a crucial program for collecting data on cancer in the fire service and identifying trends, with the goal of informing policies that enhance firefighter health protections.</w:t>
      </w:r>
    </w:p>
    <w:p w14:paraId="74D13609" w14:textId="77777777" w:rsidR="00235384" w:rsidRPr="00235384" w:rsidRDefault="00235384" w:rsidP="00235384">
      <w:pPr>
        <w:numPr>
          <w:ilvl w:val="0"/>
          <w:numId w:val="42"/>
        </w:numPr>
      </w:pPr>
      <w:r w:rsidRPr="00235384">
        <w:t>The website for enrollment in the registry has already been shut down.</w:t>
      </w:r>
    </w:p>
    <w:p w14:paraId="08AF6311" w14:textId="77777777" w:rsidR="00235384" w:rsidRPr="00235384" w:rsidRDefault="00235384" w:rsidP="00235384">
      <w:pPr>
        <w:numPr>
          <w:ilvl w:val="0"/>
          <w:numId w:val="43"/>
        </w:numPr>
        <w:rPr>
          <w:b/>
          <w:bCs/>
        </w:rPr>
      </w:pPr>
      <w:r w:rsidRPr="00235384">
        <w:rPr>
          <w:b/>
          <w:bCs/>
        </w:rPr>
        <w:t>The Firefighter Fatality Investigation and Prevention Program (FFFIPP)</w:t>
      </w:r>
    </w:p>
    <w:p w14:paraId="4B7849E8" w14:textId="77777777" w:rsidR="00235384" w:rsidRPr="00235384" w:rsidRDefault="00235384" w:rsidP="00235384">
      <w:pPr>
        <w:numPr>
          <w:ilvl w:val="0"/>
          <w:numId w:val="43"/>
        </w:numPr>
      </w:pPr>
      <w:r w:rsidRPr="00235384">
        <w:t>A program that conducts independent investigations of select career and volunteer firefighter line-of-duty deaths to formulate recommendations for preventing future deaths and injuries.</w:t>
      </w:r>
    </w:p>
    <w:p w14:paraId="15DA0EE6" w14:textId="77777777" w:rsidR="00235384" w:rsidRPr="00235384" w:rsidRDefault="00235384" w:rsidP="00235384">
      <w:pPr>
        <w:numPr>
          <w:ilvl w:val="0"/>
          <w:numId w:val="44"/>
        </w:numPr>
        <w:rPr>
          <w:b/>
          <w:bCs/>
        </w:rPr>
      </w:pPr>
      <w:r w:rsidRPr="00235384">
        <w:rPr>
          <w:b/>
          <w:bCs/>
        </w:rPr>
        <w:t>The National Personal Protective Technology Laboratory (NPPTL)</w:t>
      </w:r>
    </w:p>
    <w:p w14:paraId="697A48F8" w14:textId="77777777" w:rsidR="00235384" w:rsidRPr="00235384" w:rsidRDefault="00235384" w:rsidP="00235384">
      <w:pPr>
        <w:numPr>
          <w:ilvl w:val="0"/>
          <w:numId w:val="44"/>
        </w:numPr>
      </w:pPr>
      <w:r w:rsidRPr="00235384">
        <w:t>NPPTL conducts research on all types of PPE effectiveness and innovation, develops best practices and recommendations for PPE, and creates guidance and tools to help employers best use PPE. </w:t>
      </w:r>
    </w:p>
    <w:p w14:paraId="134E53DF" w14:textId="77777777" w:rsidR="00235384" w:rsidRPr="00235384" w:rsidRDefault="00235384" w:rsidP="00235384">
      <w:pPr>
        <w:numPr>
          <w:ilvl w:val="0"/>
          <w:numId w:val="44"/>
        </w:numPr>
      </w:pPr>
      <w:r w:rsidRPr="00235384">
        <w:t>NPPTL is particularly known for its work with respirators, including testing and approving respirators used in U.S. workplaces.</w:t>
      </w:r>
    </w:p>
    <w:p w14:paraId="3F8FF640" w14:textId="77777777" w:rsidR="00235384" w:rsidRPr="00235384" w:rsidRDefault="00235384" w:rsidP="00235384">
      <w:r w:rsidRPr="00235384">
        <w:t>Also affected is the World Trade Center Health Program (WTCHP) provides medical monitoring and treatment services for 9/11 first responders and survivors. However, unlike the other programs, the WTCHP is expected to retain a portion of its staff.</w:t>
      </w:r>
    </w:p>
    <w:p w14:paraId="0113BD7F" w14:textId="77777777" w:rsidR="00235384" w:rsidRPr="00235384" w:rsidRDefault="00235384" w:rsidP="00235384">
      <w:pPr>
        <w:rPr>
          <w:b/>
          <w:bCs/>
        </w:rPr>
      </w:pPr>
      <w:r w:rsidRPr="00235384">
        <w:rPr>
          <w:b/>
          <w:bCs/>
        </w:rPr>
        <w:t>Here’s how you can take action today:</w:t>
      </w:r>
    </w:p>
    <w:p w14:paraId="1B8694EA" w14:textId="77777777" w:rsidR="00235384" w:rsidRPr="00235384" w:rsidRDefault="00235384" w:rsidP="00235384">
      <w:r w:rsidRPr="00235384">
        <w:rPr>
          <w:rFonts w:ascii="Segoe UI Emoji" w:hAnsi="Segoe UI Emoji" w:cs="Segoe UI Emoji"/>
          <w:b/>
          <w:bCs/>
        </w:rPr>
        <w:t>✅</w:t>
      </w:r>
      <w:r w:rsidRPr="00235384">
        <w:rPr>
          <w:b/>
          <w:bCs/>
        </w:rPr>
        <w:t> Share your thoughts on the NIOSH layoffs and the effects on firefighter programs with Congress</w:t>
      </w:r>
    </w:p>
    <w:p w14:paraId="150B9C91" w14:textId="77777777" w:rsidR="00235384" w:rsidRPr="00235384" w:rsidRDefault="00235384" w:rsidP="00235384">
      <w:r w:rsidRPr="00235384">
        <w:t>Visit </w:t>
      </w:r>
      <w:hyperlink r:id="rId15" w:tgtFrame="_blank" w:tooltip="https://bskxugcab.cc.rs6.net/tn.jsp?f=001UCQCigg4nAx8DZ9scGT-rnH3MlKfWQj_doAxKnPoFXmA44AcPEaHtFVKS1UR0LfWMZd84NYUHkBP6YOPz-4Mb-csWWNFJxa72ogf2Q7uU9oOlGEYEoNiAQ6BtWvESQ8Yn91VNIy5iPVwJQlrFx037QTOGTPw13aEdZqDKXqbrgU=&amp;c=j5uK5I72_eQccKU5e0GecWlmIgrlRlGXwL-FFFFFM-Sw" w:history="1">
        <w:r w:rsidRPr="00235384">
          <w:rPr>
            <w:rStyle w:val="Hyperlink"/>
            <w:b/>
            <w:bCs/>
          </w:rPr>
          <w:t>CFSI’s Legislative Action Center</w:t>
        </w:r>
      </w:hyperlink>
      <w:r w:rsidRPr="00235384">
        <w:t> for information on outreach to Congress.</w:t>
      </w:r>
    </w:p>
    <w:p w14:paraId="6D27DEC5" w14:textId="6F7912FA" w:rsidR="001B2FD1" w:rsidRPr="005C47DB"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
          <w:bCs/>
          <w:kern w:val="0"/>
          <w:sz w:val="28"/>
          <w:szCs w:val="28"/>
          <w14:ligatures w14:val="none"/>
        </w:rPr>
      </w:pPr>
      <w:r w:rsidRPr="005C47DB">
        <w:rPr>
          <w:rFonts w:ascii="ADLaM Display" w:eastAsia="Tw Cen MT" w:hAnsi="ADLaM Display" w:cs="ADLaM Display"/>
          <w:b/>
          <w:bCs/>
          <w:kern w:val="0"/>
          <w:sz w:val="28"/>
          <w:szCs w:val="28"/>
          <w14:ligatures w14:val="none"/>
        </w:rPr>
        <w:t>FIRE DISTRICT FINANCES</w:t>
      </w:r>
    </w:p>
    <w:bookmarkEnd w:id="3"/>
    <w:p w14:paraId="312F4442" w14:textId="715F16BE" w:rsidR="00554FAA" w:rsidRDefault="00000000" w:rsidP="00554FAA">
      <w:r>
        <w:rPr>
          <w:rFonts w:eastAsia="Calibri"/>
          <w:kern w:val="0"/>
          <w:szCs w:val="28"/>
          <w14:ligatures w14:val="none"/>
        </w:rPr>
        <w:pict w14:anchorId="194B1B32">
          <v:rect id="_x0000_i1026" style="width:0;height:1.5pt" o:bullet="t" o:hrstd="t" o:hr="t" fillcolor="#a0a0a0" stroked="f"/>
        </w:pict>
      </w:r>
    </w:p>
    <w:p w14:paraId="2D9A2FBE" w14:textId="3A0FE1AD"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16"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110 State Street, 12th Floor; Albany, NY 12236</w:t>
      </w:r>
    </w:p>
    <w:p w14:paraId="4517F52B" w14:textId="77777777" w:rsidR="0068691E" w:rsidRPr="005C47DB"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
          <w:bCs/>
          <w:caps/>
          <w:kern w:val="0"/>
          <w:sz w:val="28"/>
          <w:szCs w:val="28"/>
          <w14:ligatures w14:val="none"/>
        </w:rPr>
      </w:pPr>
      <w:r w:rsidRPr="005C47DB">
        <w:rPr>
          <w:rFonts w:ascii="ADLaM Display" w:eastAsia="Calibri" w:hAnsi="ADLaM Display" w:cs="ADLaM Display"/>
          <w:b/>
          <w:bCs/>
          <w:caps/>
          <w:kern w:val="0"/>
          <w:sz w:val="28"/>
          <w:szCs w:val="28"/>
          <w14:ligatures w14:val="none"/>
        </w:rPr>
        <w:t>step into the chief’s office</w:t>
      </w:r>
    </w:p>
    <w:p w14:paraId="5867B51E" w14:textId="77777777" w:rsidR="00224A15" w:rsidRPr="00224A15" w:rsidRDefault="00224A15" w:rsidP="00224A15">
      <w:pPr>
        <w:pStyle w:val="Heading6"/>
        <w:rPr>
          <w:color w:val="008000"/>
        </w:rPr>
      </w:pPr>
      <w:r w:rsidRPr="00224A15">
        <w:rPr>
          <w:color w:val="008000"/>
        </w:rPr>
        <w:t>What Might Our Future Hold: The Can and the Hoseline</w:t>
      </w:r>
    </w:p>
    <w:p w14:paraId="28C2319B" w14:textId="091C2C8F" w:rsidR="005265CD" w:rsidRDefault="00224A15" w:rsidP="004A445E">
      <w:r>
        <w:tab/>
        <w:t>Dennis Rubin</w:t>
      </w:r>
    </w:p>
    <w:p w14:paraId="72A56E27" w14:textId="77777777" w:rsidR="00224A15" w:rsidRPr="00224A15" w:rsidRDefault="00224A15" w:rsidP="00224A15">
      <w:r w:rsidRPr="00224A15">
        <w:t>Predicting the future of our noble profession is both challenging and an opportunity to start a broad, kitchen table dialogue among today and tomorrow’s fire service leaders. So, what does the future hold for the women and men that answer the fire bell? How can individual firefighters shape or at least influence our direction? Will the changing direction be a benefit or a bust? All will be revealed to us in good time. If you don’t like the way things are, just stay put for a little while and watch us evolve at a pace never experienced before the social media and Internet communications revolution. </w:t>
      </w:r>
    </w:p>
    <w:p w14:paraId="4F7FBF16" w14:textId="77777777" w:rsidR="00224A15" w:rsidRPr="00224A15" w:rsidRDefault="00224A15" w:rsidP="00224A15">
      <w:r w:rsidRPr="00224A15">
        <w:t>This is the third installment of a five-part series that attempts to looking the near and midrange future of the fire service. These writings should be understood as an attempt to spur discussion on the future of the fire service and how we can work toward shaping change for a better future. </w:t>
      </w:r>
      <w:hyperlink r:id="rId17" w:history="1">
        <w:r w:rsidRPr="00224A15">
          <w:rPr>
            <w:rStyle w:val="Hyperlink"/>
          </w:rPr>
          <w:t>Part I of this series</w:t>
        </w:r>
      </w:hyperlink>
      <w:r w:rsidRPr="00224A15">
        <w:t> describes the challenges of procuring fire apparatus. </w:t>
      </w:r>
      <w:hyperlink r:id="rId18" w:history="1">
        <w:r w:rsidRPr="00224A15">
          <w:rPr>
            <w:rStyle w:val="Hyperlink"/>
          </w:rPr>
          <w:t>Part II</w:t>
        </w:r>
      </w:hyperlink>
      <w:r w:rsidRPr="00224A15">
        <w:t> discussed what the perfect fire helmet of the future might look like to help prevent cancers and a few techniques to limit your exposure to carcinogens. Next, let’s look at the most effective pressurized water can application on the planet…</w:t>
      </w:r>
    </w:p>
    <w:p w14:paraId="25B49FB5" w14:textId="126F8F63" w:rsidR="00224A15" w:rsidRPr="00224A15" w:rsidRDefault="00224A15" w:rsidP="00224A15">
      <w:pPr>
        <w:spacing w:before="120"/>
        <w:rPr>
          <w:b/>
          <w:bCs/>
        </w:rPr>
      </w:pPr>
      <w:r w:rsidRPr="00224A15">
        <w:rPr>
          <w:b/>
          <w:bCs/>
        </w:rPr>
        <w:t>THE ‘CAN MAN’ SAVES THE DAY</w:t>
      </w:r>
    </w:p>
    <w:p w14:paraId="1D5FB5ED" w14:textId="7A05B2A5" w:rsidR="00224A15" w:rsidRPr="00224A15" w:rsidRDefault="00224A15" w:rsidP="00224A15">
      <w:r w:rsidRPr="00224A15">
        <w:t>The ability of the “water can” to extinguish a small (incipient) fire is well known and deserves respect. There are anecdotal stories about the volume of fire that a 2.5-gallon pressurized water fire extinguisher can quickly knock down. After working in some of the busiest companies in Washington, D.C., I can attest to this statement being accurate. Just about all of today’s training classes on structural firefighting operations correctly point out: </w:t>
      </w:r>
      <w:r w:rsidRPr="00224A15">
        <w:rPr>
          <w:i/>
          <w:iCs/>
        </w:rPr>
        <w:t>when</w:t>
      </w:r>
      <w:r w:rsidRPr="00224A15">
        <w:t> </w:t>
      </w:r>
      <w:r w:rsidRPr="00224A15">
        <w:rPr>
          <w:i/>
          <w:iCs/>
        </w:rPr>
        <w:t>water is put on the fire, the conditions get better rapidly</w:t>
      </w:r>
      <w:r w:rsidRPr="00224A15">
        <w:t>. The fire would react to the application of water and could be knocked down, significantly slowed, or extinguished by the water can—as long as there is enough water to do so by cooling the burning material below its ignition temperature.</w:t>
      </w:r>
    </w:p>
    <w:p w14:paraId="7BD31066" w14:textId="77777777" w:rsidR="00224A15" w:rsidRPr="00224A15" w:rsidRDefault="00224A15" w:rsidP="00224A15">
      <w:r w:rsidRPr="00224A15">
        <w:t xml:space="preserve">For a significant portion of my career, I was not sold on the concept of fire conditions getting better rapidly for trapped victims if water was applied from outside the building. Old-school instructors would incorrectly point </w:t>
      </w:r>
      <w:r w:rsidRPr="00224A15">
        <w:lastRenderedPageBreak/>
        <w:t>out that the fire area’s thermal balance would be disrupted in such a way that fire victims would likely not survive because of the steam generated by the water conversion. The steam’s temperature would finish off any unprotected fire victims. Therefore, the nozzleman needed to knock down the fire and cool the combustion zone, as close to the seat of the fire as possible, to provide livable conditions for unprotected fire victims. For many years, the standard training process was to attack a well-developed fire with enough water to stop the fire’s forward movement and quickly cool the balance of the hazard zone.</w:t>
      </w:r>
    </w:p>
    <w:p w14:paraId="5E52BEA9" w14:textId="77777777" w:rsidR="00224A15" w:rsidRPr="00224A15" w:rsidRDefault="00224A15" w:rsidP="00224A15">
      <w:r w:rsidRPr="00224A15">
        <w:t>Along came the National Institute of Standards and Technology (NIST) and Underwriters Laboratories (UL) to apply science to the process of manual firefighting operations to gain empirical knowledge for the ages. The many scientific studies of interior structural fire attack revealed that when water is applied, the temperature drops, the carbon monoxide production slows, and breathable air increases. The results of water on the fire does (scientifically) makes everything better.        </w:t>
      </w:r>
    </w:p>
    <w:p w14:paraId="276934BC" w14:textId="77777777" w:rsidR="00224A15" w:rsidRPr="00224A15" w:rsidRDefault="00224A15" w:rsidP="00224A15">
      <w:r w:rsidRPr="00224A15">
        <w:t>The “can” plan is to safely apply quick water to the seat of the fire. Maybe the best use of the “can” is by a rescue or ladder company waiting for an engine company to get a proper-sized attack line into the correct position, at the correct time, and to be able to deliver the correct amount of water to cool the burning materials below their ignition temperature. It’s never wise to deploy a water can without having a backup hoseline stretched, placed, charged, and with its air bled off—it’s akin to playing Russia roulette. A seasoned fire officer knows, “When there is smoke and fire in the sky, never come in dry.”  </w:t>
      </w:r>
      <w:r w:rsidRPr="00224A15">
        <w:rPr>
          <w:i/>
          <w:iCs/>
        </w:rPr>
        <w:t>   </w:t>
      </w:r>
    </w:p>
    <w:p w14:paraId="0A18D3E3" w14:textId="420E36B8" w:rsidR="00224A15" w:rsidRPr="00224A15" w:rsidRDefault="00224A15" w:rsidP="00224A15">
      <w:pPr>
        <w:spacing w:before="120"/>
        <w:rPr>
          <w:b/>
          <w:bCs/>
        </w:rPr>
      </w:pPr>
      <w:r w:rsidRPr="00224A15">
        <w:rPr>
          <w:b/>
          <w:bCs/>
        </w:rPr>
        <w:t>THE WEST VIRGINIA AVENUE FIRE</w:t>
      </w:r>
    </w:p>
    <w:p w14:paraId="758558CB" w14:textId="77777777" w:rsidR="00224A15" w:rsidRPr="00224A15" w:rsidRDefault="00224A15" w:rsidP="00224A15">
      <w:r w:rsidRPr="00224A15">
        <w:t>Many years ago, to save money, my department would “brown out” companies for the shift. With my engine company out of service, I was detailed across the floor to Truck 13 for the tour. At lineup, I was assigned to carry the ax and perform interior search. It just so happens that there was a fire extinguisher on the same side of the ladder truck that I would be riding on that day. Not long after dark, a box alarm was sounded for a row house on fire on West Virginia Avenue. I had been in this type of occupancy many, many times before and thought that this could be a working fire. With the engine company out of service, Truck 13 would be there for a substantial period before Engine 26 or Engine 12 would arrive. So, after grabbing the pickhead ax, I thought that it would be a good idea to carry the fire extinguisher with me. Based on the smoke venting from the roofline, it seemed logical that the seat of the fire was on the second floor.        </w:t>
      </w:r>
    </w:p>
    <w:p w14:paraId="17AC5FD5" w14:textId="77777777" w:rsidR="00224A15" w:rsidRPr="00224A15" w:rsidRDefault="00224A15" w:rsidP="00224A15">
      <w:r w:rsidRPr="00224A15">
        <w:t>As it would turn out, the fire started on the first-floor back porch area and quickly extended up and over to the adjacent addresses. The front of this structure did not offer much evidence of the significant working fire that we had on our hands. Being young and inexperienced, I failed to put on my face piece; this stupid “rookie” move would leave a career-lasting impression. After the contents of the extinguisher was emptied out of the second floor through the back door, it was apparent that the raging fire was not impressed or affected by two minutes of the tiny can stream. Failing to wear my face piece would soon become problematic. Out of water and with the second floor now filling with smoke, it was time to exit to fresh air. As I started down the stairs, one of our engines had made entry to the first floor and began attacking the seat of the fire with a 1½-inch attack line. The smoke and steam took over the entire staircase. It was all that I could do to return to fresh air, get reorganized, and don my face piece. Now it was time to do the job that was expected of my assigned position. No one was hurt, beyond my slightly fractured ego. Hence, I have been a skeptic of using a water can when the situation requires more than two gallons of cooling agent.</w:t>
      </w:r>
    </w:p>
    <w:p w14:paraId="7322C0AB" w14:textId="26B63252" w:rsidR="00224A15" w:rsidRPr="00224A15" w:rsidRDefault="00224A15" w:rsidP="00224A15">
      <w:pPr>
        <w:spacing w:before="120"/>
        <w:rPr>
          <w:b/>
          <w:bCs/>
        </w:rPr>
      </w:pPr>
      <w:r w:rsidRPr="00224A15">
        <w:rPr>
          <w:b/>
          <w:bCs/>
        </w:rPr>
        <w:t>THE BEST WATER CAN IN OUR BUSINESS</w:t>
      </w:r>
    </w:p>
    <w:p w14:paraId="174647D3" w14:textId="77777777" w:rsidR="00224A15" w:rsidRPr="00224A15" w:rsidRDefault="00224A15" w:rsidP="00224A15">
      <w:r w:rsidRPr="00224A15">
        <w:t>Seems like the very best application of a water can is when it is backed up by a standard attack line. I’m not suggesting that a pressurized water fire extinguisher should not be used at a structural fire. There is clearly a time and a place for this fire extinguishment tool. The general rule of thumb is to have the correct diameter and length attack hoseline backing up this first-aid device. For fire attack, consider the need for the proper amount of water, applied at the proper location (usually the seat of the fire), at the right time (cool down the burning material as soon as possible) to stop fire where the fire department finds it. Remember, too, the need to provide a reliable, uninterrupted, and sufficient water supply early in the event.      </w:t>
      </w:r>
    </w:p>
    <w:p w14:paraId="7E3E2C1C" w14:textId="287E4B23" w:rsidR="00224A15" w:rsidRPr="00224A15" w:rsidRDefault="00224A15" w:rsidP="00224A15">
      <w:r w:rsidRPr="00224A15">
        <w:t xml:space="preserve">The prediction in this edition is that supply lines and attack lines are a matched set. Have both at the ready before you go too far into the hazard zone. Please do not misunderstand what I am saying. The can and the can man are great assets to get the extinguishment process underway. Please consider securing a supply line and a properly sized attack line to do the work at hand, safely. If you are an engine member, focus on providing </w:t>
      </w:r>
      <w:r w:rsidRPr="00224A15">
        <w:lastRenderedPageBreak/>
        <w:t>the proper amount of water to do the job, cool the area, cool the burning are below its ignition temperature, and have some water flow capability in reserve. How do you like my revision to the standard water can?</w:t>
      </w:r>
    </w:p>
    <w:p w14:paraId="322F32CC" w14:textId="1B852E83" w:rsidR="00224A15" w:rsidRPr="00224A15" w:rsidRDefault="00224A15" w:rsidP="00224A15">
      <w:pPr>
        <w:rPr>
          <w:b/>
          <w:i/>
        </w:rPr>
      </w:pPr>
      <w:r w:rsidRPr="00224A15">
        <w:rPr>
          <w:b/>
          <w:i/>
        </w:rPr>
        <w:t>In the summary of the National Institute of Safety and Health Fire Fighter Fatality Investigation Report F2013-16</w:t>
      </w:r>
      <w:r w:rsidRPr="00224A15">
        <w:rPr>
          <w:b/>
          <w:i/>
          <w:iCs/>
        </w:rPr>
        <w:t>, </w:t>
      </w:r>
      <w:r w:rsidRPr="00224A15">
        <w:rPr>
          <w:b/>
          <w:i/>
        </w:rPr>
        <w:t>“4 career fire fighters killed and 16 fire fighters injured at commercial structure fire – Texas,”</w:t>
      </w:r>
      <w:r w:rsidRPr="00224A15">
        <w:rPr>
          <w:b/>
          <w:i/>
          <w:iCs/>
        </w:rPr>
        <w:t> </w:t>
      </w:r>
      <w:r w:rsidRPr="00224A15">
        <w:rPr>
          <w:b/>
          <w:i/>
        </w:rPr>
        <w:t>it says:</w:t>
      </w:r>
    </w:p>
    <w:p w14:paraId="57BC8311" w14:textId="77777777" w:rsidR="00224A15" w:rsidRPr="00224A15" w:rsidRDefault="00224A15" w:rsidP="00224A15">
      <w:pPr>
        <w:rPr>
          <w:b/>
          <w:i/>
        </w:rPr>
      </w:pPr>
      <w:r w:rsidRPr="00224A15">
        <w:rPr>
          <w:b/>
          <w:i/>
        </w:rPr>
        <w:t>“Establishing a continuous and uninterrupted water supply is vital and one of the most crucial elements of fireground operations. To ensure a water supply is secured, many fire departments require, per standard operating procedures (SOP), that the 2</w:t>
      </w:r>
      <w:r w:rsidRPr="00224A15">
        <w:rPr>
          <w:b/>
          <w:i/>
          <w:vertAlign w:val="superscript"/>
        </w:rPr>
        <w:t>nd</w:t>
      </w:r>
      <w:r w:rsidRPr="00224A15">
        <w:rPr>
          <w:b/>
          <w:i/>
        </w:rPr>
        <w:t> due engine company and the 4</w:t>
      </w:r>
      <w:r w:rsidRPr="00224A15">
        <w:rPr>
          <w:b/>
          <w:i/>
          <w:vertAlign w:val="superscript"/>
        </w:rPr>
        <w:t>th</w:t>
      </w:r>
      <w:r w:rsidRPr="00224A15">
        <w:rPr>
          <w:b/>
          <w:i/>
        </w:rPr>
        <w:t> due engine company secure a water supply for the 1</w:t>
      </w:r>
      <w:r w:rsidRPr="00224A15">
        <w:rPr>
          <w:b/>
          <w:i/>
          <w:vertAlign w:val="superscript"/>
        </w:rPr>
        <w:t>st</w:t>
      </w:r>
      <w:r w:rsidRPr="00224A15">
        <w:rPr>
          <w:b/>
          <w:i/>
        </w:rPr>
        <w:t> engine company and the 3</w:t>
      </w:r>
      <w:r w:rsidRPr="00224A15">
        <w:rPr>
          <w:b/>
          <w:i/>
          <w:vertAlign w:val="superscript"/>
        </w:rPr>
        <w:t>rd</w:t>
      </w:r>
      <w:r w:rsidRPr="00224A15">
        <w:rPr>
          <w:b/>
          <w:i/>
        </w:rPr>
        <w:t> due engine company</w:t>
      </w:r>
    </w:p>
    <w:p w14:paraId="75FCFD89" w14:textId="77777777" w:rsidR="00224A15" w:rsidRPr="00224A15" w:rsidRDefault="00224A15" w:rsidP="00224A15">
      <w:r w:rsidRPr="00224A15">
        <w:rPr>
          <w:i/>
          <w:iCs/>
        </w:rPr>
        <w:t>Fire and Rescue Departments of Northern Virginia [2013]. Engine Company Operations, Second</w:t>
      </w:r>
      <w:r w:rsidRPr="00224A15">
        <w:rPr>
          <w:i/>
          <w:iCs/>
        </w:rPr>
        <w:br/>
        <w:t>Edition. December 2013. Fire and Rescue Departments of Northern Virginia, Firefighting and</w:t>
      </w:r>
      <w:r w:rsidRPr="00224A15">
        <w:rPr>
          <w:i/>
          <w:iCs/>
        </w:rPr>
        <w:br/>
        <w:t>Emergency Operations Manual. Fairfax County, VA</w:t>
      </w:r>
    </w:p>
    <w:p w14:paraId="05977339" w14:textId="77777777" w:rsidR="00224A15" w:rsidRPr="00224A15" w:rsidRDefault="00224A15" w:rsidP="00224A15">
      <w:pPr>
        <w:rPr>
          <w:b/>
          <w:i/>
        </w:rPr>
      </w:pPr>
      <w:r w:rsidRPr="00224A15">
        <w:rPr>
          <w:b/>
          <w:i/>
        </w:rPr>
        <w:t>Always do the right thing, even if that entails a difficult task, such as laying a supply line and advancing an attack hose. Unless you are at the wrong address, you can never go wrong.</w:t>
      </w:r>
    </w:p>
    <w:p w14:paraId="40A27A59" w14:textId="77777777" w:rsidR="0068691E" w:rsidRPr="005C47DB"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5C47DB">
        <w:rPr>
          <w:rFonts w:ascii="ADLaM Display" w:eastAsia="Calibri" w:hAnsi="ADLaM Display" w:cs="ADLaM Display"/>
          <w:b/>
          <w:bCs/>
          <w:kern w:val="0"/>
          <w:sz w:val="28"/>
          <w:szCs w:val="28"/>
          <w14:ligatures w14:val="none"/>
        </w:rPr>
        <w:t>THE ATTORNEY’S OFFICE</w:t>
      </w:r>
    </w:p>
    <w:p w14:paraId="7898007A" w14:textId="10D95032" w:rsidR="005265CD" w:rsidRPr="00047D76" w:rsidRDefault="00047D76" w:rsidP="00047D76">
      <w:pPr>
        <w:pStyle w:val="Heading6"/>
        <w:rPr>
          <w:color w:val="008000"/>
        </w:rPr>
      </w:pPr>
      <w:r w:rsidRPr="00047D76">
        <w:rPr>
          <w:color w:val="008000"/>
        </w:rPr>
        <w:t>Important Review Item – Exception to Competitive Bidding with 2021 Updates</w:t>
      </w:r>
    </w:p>
    <w:p w14:paraId="6F4FD9B0" w14:textId="0BCF2E25" w:rsidR="00047D76" w:rsidRPr="00047D76" w:rsidRDefault="00047D76" w:rsidP="009863AC">
      <w:pPr>
        <w:rPr>
          <w:b/>
        </w:rPr>
      </w:pPr>
      <w:r w:rsidRPr="00047D76">
        <w:rPr>
          <w:b/>
        </w:rPr>
        <w:t xml:space="preserve">BACKGROUND </w:t>
      </w:r>
    </w:p>
    <w:p w14:paraId="7EE56CAF" w14:textId="4FA45B50" w:rsidR="005265CD" w:rsidRDefault="00047D76" w:rsidP="009863AC">
      <w:r w:rsidRPr="00047D76">
        <w:t>Effective August 1, 2012, a new subdivision 16 was added to General Municipal Law (GML) § 103 to authorize political subdivisions and districts therein to purchase apparatus, materials, equipment and supplies, and to contract for services related to the installation, maintenance or repair of those items, through the use of contracts let by the United States or any agency thereof, any state or any other political subdivision or district therein. The contract must be made available for use by other governmental entities. This exception to GML § 103 (1), as originally enacted, provided that the contract must have been let in a manner that constitutes competitive bidding consistent with state law. GML § 103 (16)was amended by chapter 497 of the Laws of 2013, to provide that the contract must be let either to the lowest responsible bidder or on the basis of best value in a manner consistent with GML § 103. The amendment to subdivision 16 became effective on November 13, 2013. GML § 103 (16) is scheduled to expire on July 31, 2023. 1 Political subdivisions (other than New York City) that wish to make procurements under GML § 103 (16) through the use of a contract let on the basis of best value must have first authorized the use of best value for awarding their own purchase contracts by local law, or in the case of district corporations (e.g. fire districts), school districts and BOCES, rule, regulation, or resolution. This authorization may be accomplished by the adoption of a single local law or single rule, regulation, or resolution. The stated purpose of GML § 103 (16) is to reduce administrative and product cost, and increase efficiencies.2 Many local governments have been approached by vendors offering goods and services under other governmental contracts and, in some cases, vendors have asserted that the contract falls within the exception in GML § 103 (16). It is the responsibility of local officials to review each proposed procurement to determine, on advice of the local government’s counsel as appropriate, whether the procurements falls within the exception. To assist local government officials in undertaking this review, we offer the following guidance.</w:t>
      </w:r>
    </w:p>
    <w:p w14:paraId="01D3766B" w14:textId="0492E836" w:rsidR="00047D76" w:rsidRPr="00047D76" w:rsidRDefault="00047D76" w:rsidP="003B25B3">
      <w:pPr>
        <w:spacing w:before="120"/>
        <w:rPr>
          <w:b/>
        </w:rPr>
      </w:pPr>
      <w:r w:rsidRPr="00047D76">
        <w:rPr>
          <w:b/>
        </w:rPr>
        <w:t>THREE PREREQUISITES</w:t>
      </w:r>
    </w:p>
    <w:p w14:paraId="7ECE928D" w14:textId="020480F2" w:rsidR="00047D76" w:rsidRDefault="00047D76" w:rsidP="009863AC">
      <w:r w:rsidRPr="00047D76">
        <w:t xml:space="preserve">There are three prerequisites that must be met in order for a procurement of apparatus, materials, equipment and supplies, and related installation, repair and maintenance services, to fall within this exception: </w:t>
      </w:r>
    </w:p>
    <w:p w14:paraId="03FCCD76" w14:textId="77777777" w:rsidR="00047D76" w:rsidRDefault="00047D76" w:rsidP="00047D76">
      <w:pPr>
        <w:ind w:left="720"/>
      </w:pPr>
      <w:r w:rsidRPr="00047D76">
        <w:t xml:space="preserve">(1) The contract must have been let by the United States or any agency thereof, any state or any other political subdivision or district therein. Therefore, there must be an underlying contract let by one of the listed governmental entities. Contracts developed for use by local governments that are let by private parties (e.g., a private company, association or not-for-profit corporation is the party awarding the contract to the vendor), and not by the United States or any agency thereof, any state or any other political subdivision or district therein, would not fall within the exception. 3 The phrase “any state or other political subdivision or district therein” clearly includes other states, and political subdivisions in other states. In our view, it also includes New York State political subdivisions. Therefore, in addition to the current competitive bidding exception for certain purchases through contracts of New York </w:t>
      </w:r>
      <w:r w:rsidRPr="00047D76">
        <w:lastRenderedPageBreak/>
        <w:t xml:space="preserve">State counties (County Law § 408-a; GML § 103 [3]), local governments also may purchase through qualifying contracts let by other New York State political subdivisions under this exception. </w:t>
      </w:r>
    </w:p>
    <w:p w14:paraId="6384509B" w14:textId="55D914B8" w:rsidR="005265CD" w:rsidRDefault="00047D76" w:rsidP="00047D76">
      <w:pPr>
        <w:ind w:left="720"/>
      </w:pPr>
      <w:r w:rsidRPr="00047D76">
        <w:t>(2) The contract must have been made available for use by other governmental entities. This means that the other governmental entity has taken steps to make its contract available for New York local governments. In general, this would occur by inclusion in the contract let by the other entity of a clause extending the terms and conditions of the contract to other governmental entities. Unilateral offers by vendors to extend contract pricing and other terms and conditions would not fall within the exception.</w:t>
      </w:r>
    </w:p>
    <w:p w14:paraId="553AEA6A" w14:textId="1E340F3C" w:rsidR="005265CD" w:rsidRDefault="00047D76" w:rsidP="00047D76">
      <w:pPr>
        <w:ind w:left="720"/>
      </w:pPr>
      <w:r w:rsidRPr="00047D76">
        <w:t>(3) The contract must have been “let to the lowest responsible bidder or on the basis of best value in a manner consistent with this section.” The term “consistent with this section” refers to General Municipal Law § 103 (and related case law) applicable to New York State political subdivisions. The purchasing local government would need to obtain background information on the procedures used to let the contract and, as necessary, consult with its counsel, to determine whether this prerequisite is met. Additional guidance on complying with this prerequisite follows.</w:t>
      </w:r>
    </w:p>
    <w:p w14:paraId="2FC23842" w14:textId="51D8B780" w:rsidR="00047D76" w:rsidRPr="00047D76" w:rsidRDefault="00047D76" w:rsidP="003B25B3">
      <w:pPr>
        <w:spacing w:before="120"/>
        <w:rPr>
          <w:b/>
        </w:rPr>
      </w:pPr>
      <w:r w:rsidRPr="00047D76">
        <w:rPr>
          <w:b/>
        </w:rPr>
        <w:t>DETERMINING CONSISTENCY WITH GML § 103</w:t>
      </w:r>
    </w:p>
    <w:p w14:paraId="394244D3" w14:textId="48F50FF9" w:rsidR="005265CD" w:rsidRDefault="00047D76" w:rsidP="009863AC">
      <w:r w:rsidRPr="00047D76">
        <w:t>In order for a non-New York contract to have been let to the lowest responsible bidder or on the basis of best value (competitive offering)4 in a manner “consistent” with GML § 103, the procedures used by that government need not be exactly the same as those under GML § 103. 3 Rather, the procedures for letting the non-New York contract must be in harmony or general agreement with, and further the same principles as the competitive bidding or best value requirements of GML § 103.5 In this regard, the courts in this state have stated that the underlying purposes of GML § 103 are to guard against favoritism, improvidence, extravagance, fraud and corruption, and to foster honest competition in order that the local government may obtain the best goods and services at the lowest possible price to protect the public fisc.6 Based on the provisions of GML § 103 as construed by the courts in this State, and the underlying purposes of GML § 103, we believe there are four fundamental elements that should be present in the procedures used by the non-New York entity in letting its contract in order for the process to have been let to the lowest responsible bidder or on the basis of best value consistent with GML § 103. These elements are:</w:t>
      </w:r>
    </w:p>
    <w:p w14:paraId="420DCC8F" w14:textId="77777777" w:rsidR="00047D76" w:rsidRDefault="00047D76" w:rsidP="009863AC">
      <w:pPr>
        <w:rPr>
          <w:i/>
        </w:rPr>
      </w:pPr>
      <w:r w:rsidRPr="00047D76">
        <w:rPr>
          <w:i/>
        </w:rPr>
        <w:t xml:space="preserve">• Public solicitation of bids or, in the case of best value, offers. A public solicitation is consistent with the statutory advertising requirement in GML § 103,7 and serves to ensure that the purposes of GML § 103 are furthered. </w:t>
      </w:r>
    </w:p>
    <w:p w14:paraId="4CFED50A" w14:textId="77777777" w:rsidR="00047D76" w:rsidRDefault="00047D76" w:rsidP="00047D76">
      <w:pPr>
        <w:ind w:left="720"/>
        <w:rPr>
          <w:i/>
        </w:rPr>
      </w:pPr>
      <w:r w:rsidRPr="00047D76">
        <w:rPr>
          <w:i/>
        </w:rPr>
        <w:t xml:space="preserve">• Submission of sealed bids or offers, or analogous procedures to secure and preserve the integrity of the process and confidentiality of the bids or offers submitted. A secure competitive bidding or best value process is consistent with the sealed competitive bidding and competitive offering requirements of GML § 1038 and helps foster honest competition and guard against collusion. </w:t>
      </w:r>
    </w:p>
    <w:p w14:paraId="11AB1399" w14:textId="77777777" w:rsidR="00047D76" w:rsidRDefault="00047D76" w:rsidP="00047D76">
      <w:pPr>
        <w:ind w:left="720"/>
        <w:rPr>
          <w:i/>
        </w:rPr>
      </w:pPr>
      <w:r w:rsidRPr="00047D76">
        <w:rPr>
          <w:i/>
        </w:rPr>
        <w:t xml:space="preserve">• Preparation of specifications, or a similar document that provides a common standard for bidders or offerers to compete fairly. Consistent with the purposes of GML § 103, the contracting entity, in advance of the submission of bids or offers, should convey the nature of the goods or services and other information necessary for prospective bidders or offerers to make an intelligent evaluation and bid or offer, without being unduly restrictive.9 In the case of a best value process, this generally should include a description of the manner in which the evaluation of the offers and award of the contract will be conducted and, as appropriate, identify the relative importance or weight of price and non-price factors.10 </w:t>
      </w:r>
    </w:p>
    <w:p w14:paraId="28EB61F9" w14:textId="673FB261" w:rsidR="00047D76" w:rsidRPr="00047D76" w:rsidRDefault="00047D76" w:rsidP="00047D76">
      <w:pPr>
        <w:ind w:left="720"/>
        <w:rPr>
          <w:i/>
        </w:rPr>
      </w:pPr>
      <w:r w:rsidRPr="00047D76">
        <w:rPr>
          <w:i/>
        </w:rPr>
        <w:t>• Award to the lowest bidder who materially or substantially meets the bid specifications and is determined to be a responsible bidder, or in the case of a best value process, an award to the responsive and responsible offerer11 which optimizes quality, cost and efficiency, reflecting objective and quantifiable analysis, whenever possible.12 A contract awarded through a negotiation process would not be consistent with the requirements and purposes of awarding to the lowest responsible bidder or on the basis of best value in a manner consistent with GML § 103.</w:t>
      </w:r>
    </w:p>
    <w:p w14:paraId="30DBA60C" w14:textId="77777777" w:rsidR="00047D76" w:rsidRDefault="00047D76" w:rsidP="009863AC">
      <w:r w:rsidRPr="00047D76">
        <w:t xml:space="preserve">Other Factors to Consider; Internal Controls. </w:t>
      </w:r>
    </w:p>
    <w:p w14:paraId="7B61A1F5" w14:textId="77777777" w:rsidR="00047D76" w:rsidRDefault="00047D76" w:rsidP="009863AC">
      <w:r w:rsidRPr="00047D76">
        <w:t xml:space="preserve">• Contractual Relationship. By placing an order with the contract vendor, the purchasing local government generally will be entering into a contractual relationship with that vendor in accordance with the terms and </w:t>
      </w:r>
      <w:r w:rsidRPr="00047D76">
        <w:lastRenderedPageBreak/>
        <w:t xml:space="preserve">conditions of the contract. Accordingly, local officials, in consultation with the attorney for the local government as necessary, should carefully review those terms and conditions before making the purchase. In some cases, the contract may have been let in a manner consistent with GML § 103, but the terms and conditions of the contract may conflict with other New York State laws or regulations.13 This could result in the local government being unable to use the contract. </w:t>
      </w:r>
    </w:p>
    <w:p w14:paraId="253D5356" w14:textId="77777777" w:rsidR="00047D76" w:rsidRPr="003B25B3" w:rsidRDefault="00047D76" w:rsidP="003B25B3">
      <w:pPr>
        <w:ind w:left="720"/>
        <w:rPr>
          <w:i/>
        </w:rPr>
      </w:pPr>
      <w:r w:rsidRPr="003B25B3">
        <w:rPr>
          <w:i/>
        </w:rPr>
        <w:t xml:space="preserve">• Audit of Claims. The payment to the contract vendor will be subject to standard procedures for claims processing, including audit of claims procedures. </w:t>
      </w:r>
    </w:p>
    <w:p w14:paraId="265FB0EE" w14:textId="77777777" w:rsidR="003B25B3" w:rsidRPr="003B25B3" w:rsidRDefault="00047D76" w:rsidP="003B25B3">
      <w:pPr>
        <w:ind w:left="720"/>
        <w:rPr>
          <w:i/>
        </w:rPr>
      </w:pPr>
      <w:r w:rsidRPr="003B25B3">
        <w:rPr>
          <w:i/>
        </w:rPr>
        <w:t xml:space="preserve">• Cost Savings Justification. Unlike recent amendments to GML §§ 103 (3) and 104 pertaining to county and certain federal contracts (e.g. L 2003, ch 62; L 2011, ch 97), GML § 103 (16) does not expressly require local governments to consider whether the contract will result in cost savings. Nonetheless, local officials should perform a cost-benefit analysis before utilizing this exception. This will help ensure that the local government is furthering the underlying purposes of the new law, and that the procurement is consistent with the purposes of GML § 103. The analysis should be used to demonstrate whether “piggybacking” is cost effective and should consider all pertinent cost factors, including any potential savings on the administrative expense that would be incurred if the local government initiated its own competitive bidding or best value process. </w:t>
      </w:r>
    </w:p>
    <w:p w14:paraId="346706E1" w14:textId="0464B425" w:rsidR="00047D76" w:rsidRPr="003B25B3" w:rsidRDefault="00047D76" w:rsidP="003B25B3">
      <w:pPr>
        <w:ind w:left="720"/>
        <w:rPr>
          <w:i/>
        </w:rPr>
      </w:pPr>
      <w:r w:rsidRPr="003B25B3">
        <w:rPr>
          <w:i/>
        </w:rPr>
        <w:t>• Documentation. Local governments should maintain appropriate documentation to allow for a thorough review of the decision to use this exception to competitive bidding by local government officials, external auditors and taxpayers. This documentation may include such items as copies of the contract, analysis of the contract to ensure it meets the three prerequisites stated above, and cost savings analysis including consideration of other procurement methods.</w:t>
      </w:r>
    </w:p>
    <w:p w14:paraId="0BFE2C4F" w14:textId="42E100EE" w:rsidR="003B25B3" w:rsidRPr="003B25B3" w:rsidRDefault="003B25B3" w:rsidP="009863AC">
      <w:pPr>
        <w:rPr>
          <w:b/>
        </w:rPr>
      </w:pPr>
      <w:r w:rsidRPr="003B25B3">
        <w:rPr>
          <w:b/>
        </w:rPr>
        <w:t>PROCUREMENTS BELOW THE BIDDING MONETARY THRESHOLD; POLICIES AND PROCEDURES</w:t>
      </w:r>
    </w:p>
    <w:p w14:paraId="0FD4A5BF" w14:textId="30F68D38" w:rsidR="00047D76" w:rsidRDefault="003B25B3" w:rsidP="009863AC">
      <w:r w:rsidRPr="003B25B3">
        <w:t>As noted, GML § 103 (16) provides an exception to the requirements of subdivision one of that section. However, procurements that are below the monetary thresholds set forth in Section 103 (1)14 (or otherwise fall within another exception, such as emergency purchases)15 already are exempt from the requirements of GML § 103. Those procurements, instead, are subject to the local government’s own procurement policies and procedures adopted pursuant to GML § 104-b. Therefore, whether a local government may make purchases that are below the statutory thresholds by “piggybacking” on contracts let by governmental entities listed in GML § 103 (16) will be governed by the local government’s own procurement policies</w:t>
      </w:r>
    </w:p>
    <w:p w14:paraId="740E6015" w14:textId="77777777" w:rsidR="003B25B3" w:rsidRDefault="003B25B3" w:rsidP="009863AC"/>
    <w:p w14:paraId="42A720B8" w14:textId="77777777" w:rsidR="007512F8" w:rsidRDefault="003B25B3" w:rsidP="007512F8">
      <w:pPr>
        <w:pBdr>
          <w:bottom w:val="single" w:sz="4" w:space="1" w:color="auto"/>
        </w:pBdr>
      </w:pPr>
      <w:r w:rsidRPr="003B25B3">
        <w:t>Please feel free to contact Mark Stevens in our Division of Legal Services (518-402-4437) with legal questions, and the State Comptroller’s regional office that serves your local government with internal control and documentation questions.</w:t>
      </w:r>
    </w:p>
    <w:p w14:paraId="0027F7C5" w14:textId="5177BAE5" w:rsidR="00047D76" w:rsidRPr="007512F8" w:rsidRDefault="007512F8" w:rsidP="007512F8">
      <w:pPr>
        <w:pStyle w:val="Heading6"/>
        <w:rPr>
          <w:rFonts w:eastAsia="Calibri"/>
          <w:color w:val="008000"/>
        </w:rPr>
      </w:pPr>
      <w:r w:rsidRPr="007512F8">
        <w:rPr>
          <w:rFonts w:eastAsia="Calibri"/>
          <w:color w:val="008000"/>
        </w:rPr>
        <w:t>Follow Up on Rogue Firefighters Downstate</w:t>
      </w:r>
    </w:p>
    <w:p w14:paraId="5DCAC079" w14:textId="77777777" w:rsidR="007512F8" w:rsidRPr="007512F8" w:rsidRDefault="007512F8" w:rsidP="007512F8">
      <w:r w:rsidRPr="007512F8">
        <w:t>Two of three charges have been dismissed for a member of an alleged "rogue fire brigade" who was accused of interfering with firefighters.</w:t>
      </w:r>
    </w:p>
    <w:p w14:paraId="4646DA4B" w14:textId="77777777" w:rsidR="007512F8" w:rsidRPr="007512F8" w:rsidRDefault="007512F8" w:rsidP="007512F8">
      <w:r w:rsidRPr="007512F8">
        <w:t>Dozens of members of Matzilei Aish, also known as RCMA, were at Ramapo Justice Court on Thursday to show support for Jacob Silberstein.</w:t>
      </w:r>
    </w:p>
    <w:p w14:paraId="27313E26" w14:textId="77777777" w:rsidR="007512F8" w:rsidRPr="007512F8" w:rsidRDefault="007512F8" w:rsidP="007512F8">
      <w:r w:rsidRPr="007512F8">
        <w:t>The 26-year-old from Monsey is accused of interfering with firefighters at a fire in Kaser last November.</w:t>
      </w:r>
    </w:p>
    <w:p w14:paraId="2729F58C" w14:textId="77777777" w:rsidR="007512F8" w:rsidRPr="007512F8" w:rsidRDefault="007512F8" w:rsidP="007512F8">
      <w:r w:rsidRPr="007512F8">
        <w:t>Authorities said he took a hose from the Monsey Fire Department and connected it without permission and not the right way.</w:t>
      </w:r>
    </w:p>
    <w:p w14:paraId="0FBDC91D" w14:textId="77777777" w:rsidR="007512F8" w:rsidRPr="007512F8" w:rsidRDefault="007512F8" w:rsidP="007512F8">
      <w:r w:rsidRPr="007512F8">
        <w:t>RCMA has been criticized by Rockland officials and others for offering fire services. Officials claim they lack proper training.</w:t>
      </w:r>
    </w:p>
    <w:p w14:paraId="7ED91B6C" w14:textId="77777777" w:rsidR="007512F8" w:rsidRPr="007512F8" w:rsidRDefault="007512F8" w:rsidP="007512F8">
      <w:r w:rsidRPr="007512F8">
        <w:t>In the courtroom, two obstruction charges were dropped against Silberstein. He is still charged with reckless endangerment. All are misdemeanors. He's expected back in court next month.</w:t>
      </w:r>
    </w:p>
    <w:p w14:paraId="69FDFFC8" w14:textId="77777777" w:rsidR="007512F8" w:rsidRPr="007512F8" w:rsidRDefault="007512F8" w:rsidP="007512F8">
      <w:r w:rsidRPr="007512F8">
        <w:t>Much more happened outside of the courtroom after the proceeding.</w:t>
      </w:r>
    </w:p>
    <w:p w14:paraId="504A9E1B" w14:textId="77777777" w:rsidR="007512F8" w:rsidRPr="007512F8" w:rsidRDefault="007512F8" w:rsidP="007512F8">
      <w:r w:rsidRPr="007512F8">
        <w:t>Rabbi Weiss with RCMA told News 12 that he feels "the media is being used against them." Members of RCMA spoke at length about the fire service with Justin Schwartz, the head of recruitment for the Hook and Ladder Firehouse in Spring Valley. Schwartz was at court on Thursday, too. He emphasized that he does not speak on behalf of the Spring Valley Fire Department.</w:t>
      </w:r>
    </w:p>
    <w:p w14:paraId="59A054B6" w14:textId="77777777" w:rsidR="007512F8" w:rsidRPr="007512F8" w:rsidRDefault="007512F8" w:rsidP="007512F8">
      <w:r w:rsidRPr="007512F8">
        <w:lastRenderedPageBreak/>
        <w:t>"I'm hoping to have a meeting. I offered it. I welcome them all in the Spring Valley Hook &amp; Ladder," said Schwartz.</w:t>
      </w:r>
    </w:p>
    <w:p w14:paraId="76DEC153" w14:textId="77777777" w:rsidR="007512F8" w:rsidRPr="007512F8" w:rsidRDefault="007512F8" w:rsidP="007512F8">
      <w:r w:rsidRPr="007512F8">
        <w:t>He points out his firehouse has a low number of volunteers while RCMA has dozens.</w:t>
      </w:r>
    </w:p>
    <w:p w14:paraId="5AAB8CFB" w14:textId="77777777" w:rsidR="007512F8" w:rsidRPr="007512F8" w:rsidRDefault="007512F8" w:rsidP="007512F8">
      <w:r w:rsidRPr="007512F8">
        <w:t>"By engaging in this discussion, I am hopeful that we can find a path forward that reinforces our commitment to protecting the lives and property while fostering mutual respect," said Schwartz.</w:t>
      </w:r>
    </w:p>
    <w:p w14:paraId="024C4E88" w14:textId="77777777" w:rsidR="007512F8" w:rsidRPr="007512F8" w:rsidRDefault="007512F8" w:rsidP="007512F8">
      <w:r w:rsidRPr="007512F8">
        <w:t>News 12 asked RCMA questions in an email about the talks outside of court and the legal matter against their member.</w:t>
      </w:r>
    </w:p>
    <w:p w14:paraId="446D669C" w14:textId="77777777" w:rsidR="007512F8" w:rsidRPr="007512F8" w:rsidRDefault="007512F8" w:rsidP="007512F8">
      <w:r w:rsidRPr="007512F8">
        <w:t>"We would be more than happy to collaborate with the fire department, subject to the approval of our rabbis." Their response about the discussion with Schwartz went on to say, "Our religious obligations take precedence, and any decision must align with those principles."</w:t>
      </w:r>
    </w:p>
    <w:p w14:paraId="3F1FDDA1" w14:textId="77777777" w:rsidR="007512F8" w:rsidRDefault="007512F8" w:rsidP="007512F8">
      <w:r w:rsidRPr="007512F8">
        <w:t>In response to the pending charge against Silberstein, "Those who assist first responders should be recognized for their efforts, not arrested. We are hopeful that the remaining charge will be resolved fairly."</w:t>
      </w:r>
    </w:p>
    <w:p w14:paraId="34065926" w14:textId="22D46752" w:rsidR="007512F8" w:rsidRPr="007512F8" w:rsidRDefault="00000000" w:rsidP="007512F8">
      <w:r>
        <w:rPr>
          <w:rFonts w:eastAsia="Calibri"/>
          <w:kern w:val="0"/>
          <w:szCs w:val="28"/>
          <w14:ligatures w14:val="none"/>
        </w:rPr>
        <w:pict w14:anchorId="34D6785D">
          <v:rect id="_x0000_i1027"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disclaim all liability in respect to such information.  You should not act upon information in this publication without seeking professional counsel from an attorney admitted to practice in your jurisdiction.  </w:t>
      </w:r>
    </w:p>
    <w:p w14:paraId="0B4BA9DA" w14:textId="77777777" w:rsidR="0068691E" w:rsidRPr="00424932"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
          <w:bCs/>
          <w:caps/>
          <w:kern w:val="0"/>
          <w:sz w:val="28"/>
          <w:szCs w:val="28"/>
          <w14:ligatures w14:val="none"/>
        </w:rPr>
      </w:pPr>
      <w:r w:rsidRPr="00424932">
        <w:rPr>
          <w:rFonts w:ascii="ADLaM Display" w:eastAsia="Calibri" w:hAnsi="ADLaM Display" w:cs="ADLaM Display"/>
          <w:b/>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0E22834B" w14:textId="77777777" w:rsidR="0054302F" w:rsidRPr="0054302F" w:rsidRDefault="0054302F" w:rsidP="0054302F">
      <w:pPr>
        <w:pStyle w:val="Heading6"/>
        <w:rPr>
          <w:rFonts w:eastAsia="Calibri"/>
          <w:color w:val="00B050"/>
        </w:rPr>
      </w:pPr>
      <w:bookmarkStart w:id="4" w:name="smoke-alarm-placement"/>
      <w:bookmarkEnd w:id="4"/>
      <w:r w:rsidRPr="0054302F">
        <w:rPr>
          <w:rFonts w:eastAsia="Calibri"/>
          <w:color w:val="00B050"/>
        </w:rPr>
        <w:t>Cayuga Nation Donates $60K to Union Springs (NY) FD for Rescue Craft</w:t>
      </w:r>
    </w:p>
    <w:p w14:paraId="77E1BB4C" w14:textId="7EDA827A" w:rsidR="0054302F" w:rsidRPr="0054302F" w:rsidRDefault="0054302F" w:rsidP="00580055">
      <w:pPr>
        <w:pBdr>
          <w:bottom w:val="single" w:sz="4" w:space="1" w:color="auto"/>
        </w:pBdr>
        <w:rPr>
          <w:rFonts w:eastAsia="Calibri"/>
          <w:kern w:val="0"/>
          <w:szCs w:val="28"/>
          <w14:ligatures w14:val="none"/>
        </w:rPr>
      </w:pPr>
      <w:r w:rsidRPr="0054302F">
        <w:rPr>
          <w:rFonts w:eastAsia="Calibri"/>
          <w:kern w:val="0"/>
          <w:szCs w:val="28"/>
          <w14:ligatures w14:val="none"/>
        </w:rPr>
        <w:t>The Cayuga Nation has donated $60,000 to the Union Springs Fire Department </w:t>
      </w:r>
      <w:r>
        <w:rPr>
          <w:rFonts w:eastAsia="Calibri"/>
          <w:kern w:val="0"/>
          <w:szCs w:val="28"/>
          <w14:ligatures w14:val="none"/>
        </w:rPr>
        <w:t xml:space="preserve">in Auburn, NY, </w:t>
      </w:r>
      <w:r w:rsidRPr="0054302F">
        <w:rPr>
          <w:rFonts w:eastAsia="Calibri"/>
          <w:kern w:val="0"/>
          <w:szCs w:val="28"/>
          <w14:ligatures w14:val="none"/>
        </w:rPr>
        <w:t>to support the purchase of a rescue hovercraft.</w:t>
      </w:r>
      <w:r>
        <w:rPr>
          <w:rFonts w:eastAsia="Calibri"/>
          <w:kern w:val="0"/>
          <w:szCs w:val="28"/>
          <w14:ligatures w14:val="none"/>
        </w:rPr>
        <w:t xml:space="preserve"> </w:t>
      </w:r>
      <w:r w:rsidRPr="0054302F">
        <w:rPr>
          <w:rFonts w:eastAsia="Calibri"/>
          <w:kern w:val="0"/>
          <w:szCs w:val="28"/>
          <w14:ligatures w14:val="none"/>
        </w:rPr>
        <w:t>According to a news release from the nation, Fire Chief Garret Waldron and 1st Deputy Fire Chief Jessica Waldron met with Cayuga Nation Police Superintendent Michael DuBois earlier this month to explain the importance of the new apparatus, and how it will enhance public safety and ensure the safety of the department’s all-volunteer personnel.</w:t>
      </w:r>
      <w:r>
        <w:rPr>
          <w:rFonts w:eastAsia="Calibri"/>
          <w:kern w:val="0"/>
          <w:szCs w:val="28"/>
          <w14:ligatures w14:val="none"/>
        </w:rPr>
        <w:t xml:space="preserve"> </w:t>
      </w:r>
      <w:r w:rsidRPr="0054302F">
        <w:rPr>
          <w:rFonts w:eastAsia="Calibri"/>
          <w:kern w:val="0"/>
          <w:szCs w:val="28"/>
          <w14:ligatures w14:val="none"/>
        </w:rPr>
        <w:t>The hovercraft will be used for ice, mud and swamp operations, the nation said, as well as rescues over unstable or dangerous terrain.</w:t>
      </w:r>
    </w:p>
    <w:p w14:paraId="4D079D91" w14:textId="523C4F58" w:rsidR="00580055" w:rsidRPr="00580055" w:rsidRDefault="00580055" w:rsidP="00580055">
      <w:pPr>
        <w:pStyle w:val="Heading6"/>
        <w:rPr>
          <w:rFonts w:eastAsia="Calibri"/>
          <w:color w:val="00B050"/>
        </w:rPr>
      </w:pPr>
      <w:r w:rsidRPr="00580055">
        <w:rPr>
          <w:rFonts w:eastAsia="Calibri"/>
          <w:color w:val="00B050"/>
        </w:rPr>
        <w:t>Empowering Heroes: State Farm® and NVFC Team Up to Give $1 Million to Volunteer Firefighters</w:t>
      </w:r>
    </w:p>
    <w:p w14:paraId="4198A860" w14:textId="77777777" w:rsidR="00580055" w:rsidRPr="00580055" w:rsidRDefault="00580055" w:rsidP="00580055">
      <w:pPr>
        <w:rPr>
          <w:rFonts w:eastAsia="Calibri"/>
          <w:kern w:val="0"/>
          <w:szCs w:val="28"/>
          <w14:ligatures w14:val="none"/>
        </w:rPr>
      </w:pPr>
      <w:r w:rsidRPr="00580055">
        <w:rPr>
          <w:rFonts w:eastAsia="Calibri"/>
          <w:kern w:val="0"/>
          <w:szCs w:val="28"/>
          <w14:ligatures w14:val="none"/>
        </w:rPr>
        <w:t>State Farm</w:t>
      </w:r>
      <w:r w:rsidRPr="00580055">
        <w:rPr>
          <w:rFonts w:eastAsia="Calibri"/>
          <w:kern w:val="0"/>
          <w:szCs w:val="28"/>
          <w:vertAlign w:val="superscript"/>
          <w14:ligatures w14:val="none"/>
        </w:rPr>
        <w:t>®</w:t>
      </w:r>
      <w:r w:rsidRPr="00580055">
        <w:rPr>
          <w:rFonts w:eastAsia="Calibri"/>
          <w:kern w:val="0"/>
          <w:szCs w:val="28"/>
          <w14:ligatures w14:val="none"/>
        </w:rPr>
        <w:t> and the National Volunteer Fire Council (NVFC) teamed up to launch the Good Neighbor Firefighter Safety Program in 2024. In the inaugural year, 100 volunteer fire departments were each awarded $10,000 grants, for a total of $1 million provided to help local departments increase safety and efficiency and better serve their communities.</w:t>
      </w:r>
    </w:p>
    <w:p w14:paraId="0E5155B4" w14:textId="77777777" w:rsidR="00580055" w:rsidRPr="00580055" w:rsidRDefault="00580055" w:rsidP="00580055">
      <w:pPr>
        <w:rPr>
          <w:rFonts w:eastAsia="Calibri"/>
          <w:kern w:val="0"/>
          <w:szCs w:val="28"/>
          <w14:ligatures w14:val="none"/>
        </w:rPr>
      </w:pPr>
      <w:r w:rsidRPr="00580055">
        <w:rPr>
          <w:rFonts w:eastAsia="Calibri"/>
          <w:i/>
          <w:iCs/>
          <w:kern w:val="0"/>
          <w:szCs w:val="28"/>
          <w14:ligatures w14:val="none"/>
        </w:rPr>
        <w:t>Winona Lake (IN) Volunteer Firefighters, Inc. purchased new boots, hoods, helmets, and gloves with the grant.</w:t>
      </w:r>
    </w:p>
    <w:p w14:paraId="61519B80" w14:textId="77777777" w:rsidR="00580055" w:rsidRPr="00580055" w:rsidRDefault="00580055" w:rsidP="00580055">
      <w:pPr>
        <w:rPr>
          <w:rFonts w:eastAsia="Calibri"/>
          <w:kern w:val="0"/>
          <w:szCs w:val="28"/>
          <w14:ligatures w14:val="none"/>
        </w:rPr>
      </w:pPr>
      <w:r w:rsidRPr="00580055">
        <w:rPr>
          <w:rFonts w:eastAsia="Calibri"/>
          <w:kern w:val="0"/>
          <w:szCs w:val="28"/>
          <w14:ligatures w14:val="none"/>
        </w:rPr>
        <w:t>The grants have been used to purchase a wide variety of department necessities, from structural and wildland firefighting gear, to EMS and rescue equipment, to communication devices, and much more. See a breakdown of the 2024 grants </w:t>
      </w:r>
      <w:hyperlink r:id="rId19" w:tgtFrame="_blank" w:history="1">
        <w:r w:rsidRPr="00580055">
          <w:rPr>
            <w:rStyle w:val="Hyperlink"/>
            <w:rFonts w:eastAsia="Calibri"/>
            <w:kern w:val="0"/>
            <w:szCs w:val="28"/>
            <w14:ligatures w14:val="none"/>
          </w:rPr>
          <w:t>here</w:t>
        </w:r>
      </w:hyperlink>
      <w:r w:rsidRPr="00580055">
        <w:rPr>
          <w:rFonts w:eastAsia="Calibri"/>
          <w:kern w:val="0"/>
          <w:szCs w:val="28"/>
          <w14:ligatures w14:val="none"/>
        </w:rPr>
        <w:t>. State Farm also provided all grant applicants an </w:t>
      </w:r>
      <w:hyperlink r:id="rId20" w:tgtFrame="_blank" w:history="1">
        <w:r w:rsidRPr="00580055">
          <w:rPr>
            <w:rStyle w:val="Hyperlink"/>
            <w:rFonts w:eastAsia="Calibri"/>
            <w:kern w:val="0"/>
            <w:szCs w:val="28"/>
            <w14:ligatures w14:val="none"/>
          </w:rPr>
          <w:t>NVFC membership</w:t>
        </w:r>
      </w:hyperlink>
      <w:r w:rsidRPr="00580055">
        <w:rPr>
          <w:rFonts w:eastAsia="Calibri"/>
          <w:kern w:val="0"/>
          <w:szCs w:val="28"/>
          <w14:ligatures w14:val="none"/>
        </w:rPr>
        <w:t>.</w:t>
      </w:r>
    </w:p>
    <w:p w14:paraId="060317C3" w14:textId="12FD95E5" w:rsidR="005265CD" w:rsidRDefault="00580055" w:rsidP="00580055">
      <w:pPr>
        <w:pBdr>
          <w:bottom w:val="single" w:sz="4" w:space="1" w:color="auto"/>
        </w:pBdr>
        <w:rPr>
          <w:rFonts w:eastAsia="Calibri"/>
          <w:kern w:val="0"/>
          <w:szCs w:val="28"/>
          <w14:ligatures w14:val="none"/>
        </w:rPr>
      </w:pPr>
      <w:r w:rsidRPr="00580055">
        <w:rPr>
          <w:rFonts w:eastAsia="Calibri"/>
          <w:kern w:val="0"/>
          <w:szCs w:val="28"/>
          <w14:ligatures w14:val="none"/>
        </w:rPr>
        <w:t xml:space="preserve">Due to the clear need for the grant program and the significant local impact it has, State Farm will once again team up with the NVFC to continue the Good Neighbor Firefighter Safety Program in 2025 with an exciting update. This year, $1.5 million will be awarded, with 150 departments each receiving a $10,000 grant. </w:t>
      </w:r>
      <w:r w:rsidRPr="00580055">
        <w:rPr>
          <w:rFonts w:eastAsia="Calibri"/>
          <w:kern w:val="0"/>
          <w:szCs w:val="28"/>
          <w:highlight w:val="yellow"/>
          <w14:ligatures w14:val="none"/>
        </w:rPr>
        <w:t>The grant application period will be open for three days from June 4-6,</w:t>
      </w:r>
      <w:r w:rsidRPr="00580055">
        <w:rPr>
          <w:rFonts w:eastAsia="Calibri"/>
          <w:kern w:val="0"/>
          <w:szCs w:val="28"/>
          <w14:ligatures w14:val="none"/>
        </w:rPr>
        <w:t xml:space="preserve"> which coincides with State Farm’s Founders Day and the 90th anniversary of the State Farm Fire Company. Stay tuned to </w:t>
      </w:r>
      <w:hyperlink r:id="rId21" w:tgtFrame="_blank" w:history="1">
        <w:r w:rsidRPr="00580055">
          <w:rPr>
            <w:rStyle w:val="Hyperlink"/>
            <w:rFonts w:eastAsia="Calibri"/>
            <w:kern w:val="0"/>
            <w:szCs w:val="28"/>
            <w14:ligatures w14:val="none"/>
          </w:rPr>
          <w:t>www.nvfc.org/statefarm</w:t>
        </w:r>
      </w:hyperlink>
      <w:r w:rsidRPr="00580055">
        <w:rPr>
          <w:rFonts w:eastAsia="Calibri"/>
          <w:kern w:val="0"/>
          <w:szCs w:val="28"/>
          <w14:ligatures w14:val="none"/>
        </w:rPr>
        <w:t> for details, coming soon.</w:t>
      </w:r>
    </w:p>
    <w:p w14:paraId="5E70CC64" w14:textId="229C5E3C" w:rsidR="00580055" w:rsidRPr="00580055" w:rsidRDefault="00580055" w:rsidP="00580055">
      <w:pPr>
        <w:pStyle w:val="Heading6"/>
        <w:rPr>
          <w:rFonts w:eastAsia="Calibri"/>
          <w:color w:val="00B050"/>
        </w:rPr>
      </w:pPr>
      <w:r w:rsidRPr="00580055">
        <w:rPr>
          <w:rFonts w:eastAsia="Calibri"/>
          <w:color w:val="00B050"/>
        </w:rPr>
        <w:t>Calling All Volunteers: 3 Ways To Increase The Volunteer Member Pool</w:t>
      </w:r>
    </w:p>
    <w:p w14:paraId="27458B86" w14:textId="6751C73D" w:rsidR="0068691E" w:rsidRDefault="00580055" w:rsidP="00580055">
      <w:pPr>
        <w:rPr>
          <w:rFonts w:eastAsia="Calibri"/>
          <w:kern w:val="0"/>
          <w:szCs w:val="28"/>
          <w14:ligatures w14:val="none"/>
        </w:rPr>
      </w:pPr>
      <w:r>
        <w:rPr>
          <w:rFonts w:eastAsia="Calibri"/>
          <w:kern w:val="0"/>
          <w:szCs w:val="28"/>
          <w14:ligatures w14:val="none"/>
        </w:rPr>
        <w:tab/>
        <w:t>Kyle Kuehmichel</w:t>
      </w:r>
    </w:p>
    <w:p w14:paraId="7E6E97E7" w14:textId="77777777" w:rsidR="00580055" w:rsidRPr="00580055" w:rsidRDefault="00580055" w:rsidP="00580055">
      <w:pPr>
        <w:rPr>
          <w:rFonts w:eastAsia="Calibri"/>
          <w:kern w:val="0"/>
          <w:szCs w:val="28"/>
          <w14:ligatures w14:val="none"/>
        </w:rPr>
      </w:pPr>
      <w:r w:rsidRPr="00580055">
        <w:rPr>
          <w:rFonts w:eastAsia="Calibri"/>
          <w:kern w:val="0"/>
          <w:szCs w:val="28"/>
          <w14:ligatures w14:val="none"/>
        </w:rPr>
        <w:t>It’s 3:30 a.m. on a Wednesday morning. Tones have just dropped for a medical call for a 72-year-old female who has fallen.</w:t>
      </w:r>
    </w:p>
    <w:p w14:paraId="73C67A9E" w14:textId="77777777" w:rsidR="00580055" w:rsidRPr="00580055" w:rsidRDefault="00580055" w:rsidP="00580055">
      <w:pPr>
        <w:rPr>
          <w:rFonts w:eastAsia="Calibri"/>
          <w:kern w:val="0"/>
          <w:szCs w:val="28"/>
          <w14:ligatures w14:val="none"/>
        </w:rPr>
      </w:pPr>
      <w:r w:rsidRPr="00580055">
        <w:rPr>
          <w:rFonts w:eastAsia="Calibri"/>
          <w:kern w:val="0"/>
          <w:szCs w:val="28"/>
          <w14:ligatures w14:val="none"/>
        </w:rPr>
        <w:lastRenderedPageBreak/>
        <w:t>Silence over the radio as you get up and respond to the station. No one else has responded on the radio or your phone app, so you request dispatch to page the call out again.</w:t>
      </w:r>
    </w:p>
    <w:p w14:paraId="205AE96D" w14:textId="77777777" w:rsidR="00580055" w:rsidRPr="00580055" w:rsidRDefault="00580055" w:rsidP="00580055">
      <w:pPr>
        <w:rPr>
          <w:rFonts w:eastAsia="Calibri"/>
          <w:kern w:val="0"/>
          <w:szCs w:val="28"/>
          <w14:ligatures w14:val="none"/>
        </w:rPr>
      </w:pPr>
      <w:r w:rsidRPr="00580055">
        <w:rPr>
          <w:rFonts w:eastAsia="Calibri"/>
          <w:kern w:val="0"/>
          <w:szCs w:val="28"/>
          <w14:ligatures w14:val="none"/>
        </w:rPr>
        <w:t>Is this a familiar scenario for your volunteer department? Does it leave you wondering what it’s going to take to get volunteers into your department who are passionate and motivated to be available and respond to calls?</w:t>
      </w:r>
    </w:p>
    <w:p w14:paraId="5AB9AEF9" w14:textId="77777777" w:rsidR="00580055" w:rsidRPr="00580055" w:rsidRDefault="00580055" w:rsidP="00580055">
      <w:pPr>
        <w:rPr>
          <w:rFonts w:eastAsia="Calibri"/>
          <w:kern w:val="0"/>
          <w:szCs w:val="28"/>
          <w14:ligatures w14:val="none"/>
        </w:rPr>
      </w:pPr>
      <w:r w:rsidRPr="00580055">
        <w:rPr>
          <w:rFonts w:eastAsia="Calibri"/>
          <w:kern w:val="0"/>
          <w:szCs w:val="28"/>
          <w14:ligatures w14:val="none"/>
        </w:rPr>
        <w:t>While each department has its own unique setup and situation, whether it’s an independent rescue squad or a combination fire/EMS department, there are a few options to consider when looking to solve our </w:t>
      </w:r>
      <w:hyperlink r:id="rId22" w:tgtFrame="_blank" w:history="1">
        <w:r w:rsidRPr="00580055">
          <w:rPr>
            <w:rStyle w:val="Hyperlink"/>
            <w:rFonts w:eastAsia="Calibri"/>
            <w:b/>
            <w:bCs/>
            <w:kern w:val="0"/>
            <w:szCs w:val="28"/>
            <w14:ligatures w14:val="none"/>
          </w:rPr>
          <w:t>volunteer problem</w:t>
        </w:r>
      </w:hyperlink>
      <w:r w:rsidRPr="00580055">
        <w:rPr>
          <w:rFonts w:eastAsia="Calibri"/>
          <w:kern w:val="0"/>
          <w:szCs w:val="28"/>
          <w14:ligatures w14:val="none"/>
        </w:rPr>
        <w:t>.</w:t>
      </w:r>
    </w:p>
    <w:p w14:paraId="76785D69" w14:textId="4AA18AFC" w:rsidR="001F1DA6" w:rsidRPr="001F1DA6" w:rsidRDefault="001F1DA6" w:rsidP="001F1DA6">
      <w:pPr>
        <w:spacing w:before="120"/>
        <w:rPr>
          <w:rFonts w:eastAsia="Calibri"/>
          <w:b/>
          <w:bCs/>
          <w:kern w:val="0"/>
          <w:szCs w:val="28"/>
          <w14:ligatures w14:val="none"/>
        </w:rPr>
      </w:pPr>
      <w:r w:rsidRPr="001F1DA6">
        <w:rPr>
          <w:rFonts w:eastAsia="Calibri"/>
          <w:b/>
          <w:bCs/>
          <w:kern w:val="0"/>
          <w:szCs w:val="28"/>
          <w14:ligatures w14:val="none"/>
        </w:rPr>
        <w:t>1. OPEN RECRUITMENT TO NON-TRADITIONAL MEMBERS</w:t>
      </w:r>
    </w:p>
    <w:p w14:paraId="02A46EDF" w14:textId="77777777" w:rsidR="001F1DA6" w:rsidRPr="001F1DA6" w:rsidRDefault="001F1DA6" w:rsidP="001F1DA6">
      <w:pPr>
        <w:rPr>
          <w:rFonts w:eastAsia="Calibri"/>
          <w:kern w:val="0"/>
          <w:szCs w:val="28"/>
          <w14:ligatures w14:val="none"/>
        </w:rPr>
      </w:pPr>
      <w:r w:rsidRPr="001F1DA6">
        <w:rPr>
          <w:rFonts w:eastAsia="Calibri"/>
          <w:kern w:val="0"/>
          <w:szCs w:val="28"/>
          <w14:ligatures w14:val="none"/>
        </w:rPr>
        <w:t>First, start considering non-traditional members. For example, are there individuals who want to donate their time to help in areas of logistics for your department, such as ordering and stocking supplies or even responding non-emergency to assist with rehab on larger incidents? These might be individuals who would never consider running into a burning building or touching a bloody patient, but who would be willing to set up a cooling station.</w:t>
      </w:r>
    </w:p>
    <w:p w14:paraId="793E1FE0" w14:textId="77777777" w:rsidR="001F1DA6" w:rsidRPr="001F1DA6" w:rsidRDefault="001F1DA6" w:rsidP="001F1DA6">
      <w:pPr>
        <w:rPr>
          <w:rFonts w:eastAsia="Calibri"/>
          <w:kern w:val="0"/>
          <w:szCs w:val="28"/>
          <w14:ligatures w14:val="none"/>
        </w:rPr>
      </w:pPr>
      <w:r w:rsidRPr="001F1DA6">
        <w:rPr>
          <w:rFonts w:eastAsia="Calibri"/>
          <w:kern w:val="0"/>
          <w:szCs w:val="28"/>
          <w14:ligatures w14:val="none"/>
        </w:rPr>
        <w:t>Also consider partnering with organizations, such as schools and churches, that require or desire community service hours. These individuals could help clean the station and rigs on a weekly, monthly or quarterly basis – an activity that has the potential to expose younger community members to the fire service and may encourage their future enlistment.</w:t>
      </w:r>
    </w:p>
    <w:p w14:paraId="5F59BD6D" w14:textId="77777777" w:rsidR="001F1DA6" w:rsidRPr="001F1DA6" w:rsidRDefault="001F1DA6" w:rsidP="001F1DA6">
      <w:pPr>
        <w:rPr>
          <w:rFonts w:eastAsia="Calibri"/>
          <w:kern w:val="0"/>
          <w:szCs w:val="28"/>
          <w14:ligatures w14:val="none"/>
        </w:rPr>
      </w:pPr>
      <w:r w:rsidRPr="001F1DA6">
        <w:rPr>
          <w:rFonts w:eastAsia="Calibri"/>
          <w:kern w:val="0"/>
          <w:szCs w:val="28"/>
          <w14:ligatures w14:val="none"/>
        </w:rPr>
        <w:t>When it comes to recruiting and staffing EMS care providers, there are options as well. Many volunteer fire/EMS departments want their members to be cross-trained in firefighting and as EMS care providers. But if you haven’t done so already, consider opening up to individuals who just want to be a care provider.</w:t>
      </w:r>
    </w:p>
    <w:p w14:paraId="10C4E27B" w14:textId="77777777" w:rsidR="001F1DA6" w:rsidRPr="001F1DA6" w:rsidRDefault="001F1DA6" w:rsidP="001F1DA6">
      <w:pPr>
        <w:rPr>
          <w:rFonts w:eastAsia="Calibri"/>
          <w:kern w:val="0"/>
          <w:szCs w:val="28"/>
          <w14:ligatures w14:val="none"/>
        </w:rPr>
      </w:pPr>
      <w:r w:rsidRPr="001F1DA6">
        <w:rPr>
          <w:rFonts w:eastAsia="Calibri"/>
          <w:kern w:val="0"/>
          <w:szCs w:val="28"/>
          <w14:ligatures w14:val="none"/>
        </w:rPr>
        <w:t>Also, consider recruits who would have a limited or short-term timeframe within the department, such as students who are currently attending college or graduate school in your area. Many medical schools are looking for students who have both community service as well as some type of medical experience. By assisting them with their EMT license and making them a member of your department, you could provide both.</w:t>
      </w:r>
    </w:p>
    <w:p w14:paraId="6C314107" w14:textId="77777777" w:rsidR="001F1DA6" w:rsidRPr="001F1DA6" w:rsidRDefault="001F1DA6" w:rsidP="001F1DA6">
      <w:pPr>
        <w:rPr>
          <w:rFonts w:eastAsia="Calibri"/>
          <w:kern w:val="0"/>
          <w:szCs w:val="28"/>
          <w14:ligatures w14:val="none"/>
        </w:rPr>
      </w:pPr>
      <w:r w:rsidRPr="001F1DA6">
        <w:rPr>
          <w:rFonts w:eastAsia="Calibri"/>
          <w:kern w:val="0"/>
          <w:szCs w:val="28"/>
          <w14:ligatures w14:val="none"/>
        </w:rPr>
        <w:t>College students in general are another great recruitment option. They may not be from your community, but if recruited as freshman, they could potentially serve at least two years, if not longer, depending on their degree choice. This can also give students the volunteering “bug,” so that when they return home, they continue passionately serving their community.</w:t>
      </w:r>
    </w:p>
    <w:p w14:paraId="38989A29" w14:textId="6FB6EA5D" w:rsidR="001F1DA6" w:rsidRPr="001F1DA6" w:rsidRDefault="001F1DA6" w:rsidP="001F1DA6">
      <w:pPr>
        <w:spacing w:before="120"/>
        <w:rPr>
          <w:rFonts w:eastAsia="Calibri"/>
          <w:b/>
          <w:bCs/>
          <w:kern w:val="0"/>
          <w:szCs w:val="28"/>
          <w14:ligatures w14:val="none"/>
        </w:rPr>
      </w:pPr>
      <w:r w:rsidRPr="001F1DA6">
        <w:rPr>
          <w:rFonts w:eastAsia="Calibri"/>
          <w:b/>
          <w:bCs/>
          <w:kern w:val="0"/>
          <w:szCs w:val="28"/>
          <w14:ligatures w14:val="none"/>
        </w:rPr>
        <w:t>2. RECONSIDER RESIDENCY REQUIREMENTS</w:t>
      </w:r>
    </w:p>
    <w:p w14:paraId="515EF108" w14:textId="41A33634" w:rsidR="001F1DA6" w:rsidRPr="001F1DA6" w:rsidRDefault="001F1DA6" w:rsidP="001F1DA6">
      <w:pPr>
        <w:rPr>
          <w:rFonts w:eastAsia="Calibri"/>
          <w:kern w:val="0"/>
          <w:szCs w:val="28"/>
          <w14:ligatures w14:val="none"/>
        </w:rPr>
      </w:pPr>
      <w:r w:rsidRPr="001F1DA6">
        <w:rPr>
          <w:rFonts w:eastAsia="Calibri"/>
          <w:kern w:val="0"/>
          <w:szCs w:val="28"/>
          <w14:ligatures w14:val="none"/>
        </w:rPr>
        <w:t xml:space="preserve">Another hindrance we often place on our volunteers is residency requirements. </w:t>
      </w:r>
      <w:r>
        <w:rPr>
          <w:rFonts w:eastAsia="Calibri"/>
          <w:kern w:val="0"/>
          <w:szCs w:val="28"/>
          <w14:ligatures w14:val="none"/>
        </w:rPr>
        <w:t>[</w:t>
      </w:r>
      <w:r w:rsidRPr="001F1DA6">
        <w:rPr>
          <w:rFonts w:eastAsia="Calibri"/>
          <w:b/>
          <w:color w:val="0070C0"/>
          <w:kern w:val="0"/>
          <w:szCs w:val="28"/>
          <w14:ligatures w14:val="none"/>
        </w:rPr>
        <w:t>THERE ARE LEGAL LIMITATIONS THAT CAN BE WORKED AROUND IN NYS</w:t>
      </w:r>
      <w:r>
        <w:rPr>
          <w:rFonts w:eastAsia="Calibri"/>
          <w:b/>
          <w:color w:val="0070C0"/>
          <w:kern w:val="0"/>
          <w:szCs w:val="28"/>
          <w14:ligatures w14:val="none"/>
        </w:rPr>
        <w:t xml:space="preserve"> BE FAMILIAR WITH THEM</w:t>
      </w:r>
      <w:r w:rsidRPr="001F1DA6">
        <w:rPr>
          <w:rFonts w:eastAsia="Calibri"/>
          <w:b/>
          <w:color w:val="0070C0"/>
          <w:kern w:val="0"/>
          <w:szCs w:val="28"/>
          <w14:ligatures w14:val="none"/>
        </w:rPr>
        <w:t>]</w:t>
      </w:r>
      <w:r>
        <w:rPr>
          <w:rFonts w:eastAsia="Calibri"/>
          <w:kern w:val="0"/>
          <w:szCs w:val="28"/>
          <w14:ligatures w14:val="none"/>
        </w:rPr>
        <w:t xml:space="preserve"> </w:t>
      </w:r>
      <w:r w:rsidRPr="001F1DA6">
        <w:rPr>
          <w:rFonts w:eastAsia="Calibri"/>
          <w:kern w:val="0"/>
          <w:szCs w:val="28"/>
          <w14:ligatures w14:val="none"/>
        </w:rPr>
        <w:t>We require our volunteers to live within a certain area; otherwise, we don’t even consider them as potential volunteers. If we started considering time commitments instead of residency, we may increase our volunteer pool. This could include individuals who live outside of our jurisdiction but work within our community. These would need to be individuals who are available to respond and are willing to meet training requirements.</w:t>
      </w:r>
    </w:p>
    <w:p w14:paraId="4251AD74" w14:textId="77777777" w:rsidR="001F1DA6" w:rsidRPr="001F1DA6" w:rsidRDefault="001F1DA6" w:rsidP="001F1DA6">
      <w:pPr>
        <w:rPr>
          <w:rFonts w:eastAsia="Calibri"/>
          <w:kern w:val="0"/>
          <w:szCs w:val="28"/>
          <w14:ligatures w14:val="none"/>
        </w:rPr>
      </w:pPr>
      <w:r w:rsidRPr="001F1DA6">
        <w:rPr>
          <w:rFonts w:eastAsia="Calibri"/>
          <w:kern w:val="0"/>
          <w:szCs w:val="28"/>
          <w14:ligatures w14:val="none"/>
        </w:rPr>
        <w:t>Once again, this may also work well for college students and young adults. If we create a space within our stations with a quality internet connection, they can study or just hang out. This has the added benefit of increasing our response times as members are already at the station.</w:t>
      </w:r>
    </w:p>
    <w:p w14:paraId="61401015" w14:textId="0B48A7C8" w:rsidR="001F1DA6" w:rsidRPr="001F1DA6" w:rsidRDefault="001F1DA6" w:rsidP="001F1DA6">
      <w:pPr>
        <w:rPr>
          <w:rFonts w:eastAsia="Calibri"/>
          <w:kern w:val="0"/>
          <w:szCs w:val="28"/>
          <w14:ligatures w14:val="none"/>
        </w:rPr>
      </w:pPr>
      <w:bookmarkStart w:id="5" w:name="image-ed0000"/>
      <w:bookmarkEnd w:id="5"/>
      <w:r w:rsidRPr="001F1DA6">
        <w:rPr>
          <w:rFonts w:eastAsia="Calibri"/>
          <w:kern w:val="0"/>
          <w:szCs w:val="28"/>
          <w14:ligatures w14:val="none"/>
        </w:rPr>
        <w:t>Left: Full-time college students who volunteer with two local departments attend a joint training burn; Right: Students who took EMT classes attend a joint training burn.</w:t>
      </w:r>
    </w:p>
    <w:p w14:paraId="71B5D9A8" w14:textId="521C63C8" w:rsidR="001F1DA6" w:rsidRPr="001F1DA6" w:rsidRDefault="001F1DA6" w:rsidP="001F1DA6">
      <w:pPr>
        <w:spacing w:before="120"/>
        <w:rPr>
          <w:rFonts w:eastAsia="Calibri"/>
          <w:b/>
          <w:bCs/>
          <w:kern w:val="0"/>
          <w:szCs w:val="28"/>
          <w14:ligatures w14:val="none"/>
        </w:rPr>
      </w:pPr>
      <w:r w:rsidRPr="001F1DA6">
        <w:rPr>
          <w:rFonts w:eastAsia="Calibri"/>
          <w:b/>
          <w:bCs/>
          <w:kern w:val="0"/>
          <w:szCs w:val="28"/>
          <w14:ligatures w14:val="none"/>
        </w:rPr>
        <w:t>3. USE MEMBERS FROM OTHER DEPARTMENTS</w:t>
      </w:r>
    </w:p>
    <w:p w14:paraId="686BEEAD" w14:textId="40872254" w:rsidR="001F1DA6" w:rsidRPr="001F1DA6" w:rsidRDefault="001F1DA6" w:rsidP="001F1DA6">
      <w:pPr>
        <w:rPr>
          <w:rFonts w:eastAsia="Calibri"/>
          <w:kern w:val="0"/>
          <w:szCs w:val="28"/>
          <w14:ligatures w14:val="none"/>
        </w:rPr>
      </w:pPr>
      <w:r w:rsidRPr="001F1DA6">
        <w:rPr>
          <w:rFonts w:eastAsia="Calibri"/>
          <w:kern w:val="0"/>
          <w:szCs w:val="28"/>
          <w14:ligatures w14:val="none"/>
        </w:rPr>
        <w:t>Lastly, we should consider trained members of other departments. If someone is going to be a member of two departments, the common expectation is that they meet the training demands for both departments.</w:t>
      </w:r>
      <w:r>
        <w:rPr>
          <w:rFonts w:eastAsia="Calibri"/>
          <w:kern w:val="0"/>
          <w:szCs w:val="28"/>
          <w14:ligatures w14:val="none"/>
        </w:rPr>
        <w:t xml:space="preserve"> </w:t>
      </w:r>
      <w:r w:rsidRPr="001F1DA6">
        <w:rPr>
          <w:rFonts w:eastAsia="Calibri"/>
          <w:b/>
          <w:color w:val="0070C0"/>
          <w:kern w:val="0"/>
          <w:szCs w:val="28"/>
          <w14:ligatures w14:val="none"/>
        </w:rPr>
        <w:t>[PROHIBITED BY LAW IN NEW YORK STATE TO AN EXTENT]</w:t>
      </w:r>
      <w:r w:rsidRPr="001F1DA6">
        <w:rPr>
          <w:rFonts w:eastAsia="Calibri"/>
          <w:color w:val="0070C0"/>
          <w:kern w:val="0"/>
          <w:szCs w:val="28"/>
          <w14:ligatures w14:val="none"/>
        </w:rPr>
        <w:t xml:space="preserve"> </w:t>
      </w:r>
      <w:r w:rsidRPr="001F1DA6">
        <w:rPr>
          <w:rFonts w:eastAsia="Calibri"/>
          <w:kern w:val="0"/>
          <w:szCs w:val="28"/>
          <w14:ligatures w14:val="none"/>
        </w:rPr>
        <w:t>That can be time-consuming and nearly impossible to balance with family, work and other hobbies.</w:t>
      </w:r>
    </w:p>
    <w:p w14:paraId="0FB04B60" w14:textId="77777777" w:rsidR="001F1DA6" w:rsidRPr="001F1DA6" w:rsidRDefault="001F1DA6" w:rsidP="001F1DA6">
      <w:pPr>
        <w:rPr>
          <w:rFonts w:eastAsia="Calibri"/>
          <w:kern w:val="0"/>
          <w:szCs w:val="28"/>
          <w14:ligatures w14:val="none"/>
        </w:rPr>
      </w:pPr>
      <w:r w:rsidRPr="001F1DA6">
        <w:rPr>
          <w:rFonts w:eastAsia="Calibri"/>
          <w:kern w:val="0"/>
          <w:szCs w:val="28"/>
          <w14:ligatures w14:val="none"/>
        </w:rPr>
        <w:t>Consider this: Mutual-aid partners could be allowed to respond to a call with the dispatched department if they are in the area when the initial call goes out. This would hasten the response for second-due departments and bring additional members to assist without the usual delays.</w:t>
      </w:r>
    </w:p>
    <w:p w14:paraId="79486442" w14:textId="77777777" w:rsidR="001F1DA6" w:rsidRPr="001F1DA6" w:rsidRDefault="001F1DA6" w:rsidP="001F1DA6">
      <w:pPr>
        <w:rPr>
          <w:rFonts w:eastAsia="Calibri"/>
          <w:kern w:val="0"/>
          <w:szCs w:val="28"/>
          <w14:ligatures w14:val="none"/>
        </w:rPr>
      </w:pPr>
      <w:r w:rsidRPr="001F1DA6">
        <w:rPr>
          <w:rFonts w:eastAsia="Calibri"/>
          <w:kern w:val="0"/>
          <w:szCs w:val="28"/>
          <w14:ligatures w14:val="none"/>
        </w:rPr>
        <w:lastRenderedPageBreak/>
        <w:t>This will take a little extra work on our departments by conducting joint trainings where personnel can get to know each other and their capabilities, but can reduce the excess and duplicate training individuals would be required to go through to be on two separate departments. These neighboring department members would still be working within the command system established by the responding department but would serve as additional personnel able to assist, as directed by command.</w:t>
      </w:r>
    </w:p>
    <w:p w14:paraId="693B35A1" w14:textId="55BE7DB0" w:rsidR="001F1DA6" w:rsidRPr="001F1DA6" w:rsidRDefault="001F1DA6" w:rsidP="001F1DA6">
      <w:pPr>
        <w:spacing w:before="120"/>
        <w:rPr>
          <w:rFonts w:eastAsia="Calibri"/>
          <w:b/>
          <w:bCs/>
          <w:kern w:val="0"/>
          <w:szCs w:val="28"/>
          <w14:ligatures w14:val="none"/>
        </w:rPr>
      </w:pPr>
      <w:r w:rsidRPr="001F1DA6">
        <w:rPr>
          <w:rFonts w:eastAsia="Calibri"/>
          <w:b/>
          <w:bCs/>
          <w:kern w:val="0"/>
          <w:szCs w:val="28"/>
          <w14:ligatures w14:val="none"/>
        </w:rPr>
        <w:t>LET’S ADAPT</w:t>
      </w:r>
    </w:p>
    <w:p w14:paraId="6F29C290" w14:textId="77777777" w:rsidR="001F1DA6" w:rsidRDefault="001F1DA6" w:rsidP="001F1DA6">
      <w:pPr>
        <w:rPr>
          <w:rFonts w:eastAsia="Calibri"/>
          <w:kern w:val="0"/>
          <w:szCs w:val="28"/>
          <w14:ligatures w14:val="none"/>
        </w:rPr>
      </w:pPr>
      <w:r w:rsidRPr="001F1DA6">
        <w:rPr>
          <w:rFonts w:eastAsia="Calibri"/>
          <w:kern w:val="0"/>
          <w:szCs w:val="28"/>
          <w14:ligatures w14:val="none"/>
        </w:rPr>
        <w:t>There is no one-size-fits-all method for solving our volunteer issues, but with a little creative thinking, we can make changes that ultimately benefit our departments and our communities.</w:t>
      </w:r>
    </w:p>
    <w:p w14:paraId="1F8552DB" w14:textId="5061EDF8" w:rsidR="001F1DA6" w:rsidRPr="001F1DA6" w:rsidRDefault="00000000" w:rsidP="001F1DA6">
      <w:pPr>
        <w:rPr>
          <w:rFonts w:eastAsia="Calibri"/>
          <w:kern w:val="0"/>
          <w:szCs w:val="28"/>
          <w14:ligatures w14:val="none"/>
        </w:rPr>
      </w:pPr>
      <w:r>
        <w:rPr>
          <w:rFonts w:eastAsia="Calibri"/>
          <w:kern w:val="0"/>
          <w:szCs w:val="28"/>
          <w14:ligatures w14:val="none"/>
        </w:rPr>
        <w:pict w14:anchorId="460BDE74">
          <v:rect id="_x0000_i1028"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1D560FD7" w14:textId="77777777" w:rsidR="00B9506A" w:rsidRPr="00B9506A" w:rsidRDefault="00B9506A" w:rsidP="00B9506A">
      <w:pPr>
        <w:pStyle w:val="Heading6"/>
        <w:rPr>
          <w:rFonts w:eastAsia="Calibri"/>
          <w:color w:val="0070C0"/>
        </w:rPr>
      </w:pPr>
      <w:r w:rsidRPr="00B9506A">
        <w:rPr>
          <w:rFonts w:eastAsia="Calibri"/>
          <w:color w:val="0070C0"/>
        </w:rPr>
        <w:t>WY Fire Districts Prepare for Budget Cuts Following Property Tax Cuts</w:t>
      </w:r>
    </w:p>
    <w:p w14:paraId="6907E9F8" w14:textId="3C0A58BA" w:rsidR="005265CD" w:rsidRDefault="00B9506A" w:rsidP="00B9506A">
      <w:pPr>
        <w:ind w:left="720"/>
        <w:rPr>
          <w:rFonts w:eastAsia="Calibri"/>
          <w:kern w:val="0"/>
          <w:szCs w:val="28"/>
          <w14:ligatures w14:val="none"/>
        </w:rPr>
      </w:pPr>
      <w:r w:rsidRPr="00B9506A">
        <w:rPr>
          <w:rFonts w:eastAsia="Calibri"/>
          <w:kern w:val="0"/>
          <w:szCs w:val="28"/>
          <w14:ligatures w14:val="none"/>
        </w:rPr>
        <w:t>Ivy Secrest – Wyoming Tribune-Eagle, Cheyenne</w:t>
      </w:r>
    </w:p>
    <w:p w14:paraId="7C2B4D61"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Local fire districts are preparing to make budget cuts in response to a newly passed property tax relief bill that provides a 25% exemption on assessed valuation up to $1 million.</w:t>
      </w:r>
    </w:p>
    <w:p w14:paraId="24448810"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While the exemption provides highly sought tax relief for homeowners, it comes at the cost of public services, particularly for first responders who rely on property taxes for funding.</w:t>
      </w:r>
    </w:p>
    <w:p w14:paraId="423BF960"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While they’re still waiting on final numbers from the county assessor, Laramie County Fire Authority is likely facing a $200,000 budget cut, and Laramie County Fire District 1 could face up to a $100,000 budget cut, fire officials said.</w:t>
      </w:r>
    </w:p>
    <w:p w14:paraId="11DA9E16"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“Right now, what we’re looking at is a reduction in training, reduction in personal protective clothing equipment and a potential reduction in the services that we’ve traditionally given to our citizens,” LCFA Chief Jason Caughey said Friday.</w:t>
      </w:r>
    </w:p>
    <w:p w14:paraId="0AEF6D0A"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Some EMS service calls could be on chopping block</w:t>
      </w:r>
    </w:p>
    <w:p w14:paraId="1E36D135"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By statute, county fire districts are funded to provide fire services; they’re not specifically funded to provide emergency medical services (EMS). Caughey said those services could be cut back to account for the loss of revenue.</w:t>
      </w:r>
    </w:p>
    <w:p w14:paraId="3804970D"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Over the last 25 to 30 years, fire districts have adapted to provide EMS to accommodate a local need, Caughey said. Even with that need, some EMS calls don’t warrant a full response from the fire department, so that may be an area where cuts can be made.</w:t>
      </w:r>
    </w:p>
    <w:p w14:paraId="23239B6D"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“We’re still weighing if we can continue to do those responses, but with every one of those responses, there’s a fuel cost, there’s a maintenance cost, there’s a staffing cost,” Caughey said. “(We’re) taking a look at is there a possibility to reduce some of those calls, to lower the expenses so that we can continue the other important services that we provide.”</w:t>
      </w:r>
    </w:p>
    <w:p w14:paraId="280E65F0"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LCFA isn’t the only district looking at limiting call response to accommodate anticipated budget cuts. Fire District 1 Chief Darrick Mittlestadt reiterated the need to limit EMS call response.</w:t>
      </w:r>
    </w:p>
    <w:p w14:paraId="4B696AA6"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Similar methods have already been successful for other departments. Caughey and Mittlestadt hope that by responding only to high-priority or life-threatening emergency medical calls, they’ll be able to save on fuel, reduce truck wear-and-tear, and better utilize the time of their employees and volunteers.</w:t>
      </w:r>
    </w:p>
    <w:p w14:paraId="262D4091"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“If it’s really not an emergency, but they feel that they need an ambulance, then those types of calls we won’t be responding to because we’re trying to save money,” Mittlestadt said.</w:t>
      </w:r>
    </w:p>
    <w:p w14:paraId="3112C17C"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Services to the public aren’t the only cuts fire districts are looking to make. Training, personal protective equipment and personnel costs are all being evaluated.</w:t>
      </w:r>
    </w:p>
    <w:p w14:paraId="37957E79"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While LCFA and Fire District 1 don’t anticipate reducing their staffing, they may have to cut employee hours or limit college student programs.</w:t>
      </w:r>
    </w:p>
    <w:p w14:paraId="7D21CC48"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Property tax cuts aren’t the only loss in revenue that the two districts are facing.</w:t>
      </w:r>
    </w:p>
    <w:p w14:paraId="14A6EEAE"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“City annexations also impacted Laramie County Fire District 1 and Laramie County Fire Authority,” Caughey said. “So, we’ve lost this year, due to annexation, additional revenue streams that are correlated to that.”</w:t>
      </w:r>
    </w:p>
    <w:p w14:paraId="631F3AE3"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LCFA is anticipating roughly a 30% reduction in revenue, bringing it down to a $1.5 million budget.</w:t>
      </w:r>
    </w:p>
    <w:p w14:paraId="402300B7"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Could volunteers help fill the gap?</w:t>
      </w:r>
    </w:p>
    <w:p w14:paraId="19DF35B0"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While the districts have to look internally to adjust for the loss, the community can help by donating, supporting volunteers and potentially volunteering themselves.</w:t>
      </w:r>
    </w:p>
    <w:p w14:paraId="231B662C"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lastRenderedPageBreak/>
        <w:t>“The greatest help we can do is just more volunteers,” Mittlestadt said. “All of the fire districts in the county have open doors for people to volunteer, whether as firefighters, truck drivers, people to do things around the organization, as far as fundraising and as far as special events. We’re always looking for volunteers.”</w:t>
      </w:r>
    </w:p>
    <w:p w14:paraId="6D2B7987"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While volunteering is helpful, Caughey noted that training and qualifying volunteers is still a major task. The training and EMS requirements to become a volunteer have placed increasing demands on the fire service.</w:t>
      </w:r>
    </w:p>
    <w:p w14:paraId="37E21E30"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The funding cuts place higher burdens on volunteers to find more money for districts, on top of their already demanding time commitment to meet requirements set by the state and federal governments.</w:t>
      </w:r>
    </w:p>
    <w:p w14:paraId="78ACF1DF"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“It’s not like the old days, where you just showed up and responded to a call,” Caughey said. “There are hundreds of hours of training each year that each of those members go through, and now we’re compounding that problem by not having the funding to support those efforts.”</w:t>
      </w:r>
    </w:p>
    <w:p w14:paraId="1DC8016F"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Despite the incurred costs and the burden on volunteers, fire districts still need to maintain volunteer membership, Caughey said.</w:t>
      </w:r>
    </w:p>
    <w:p w14:paraId="1CEBB7E6"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“Without our members, none of us can respond, and that’s a double-edged sword because more members means more expenses,” Caughey said. “But we need those membership numbers to be solid.”</w:t>
      </w:r>
    </w:p>
    <w:p w14:paraId="19FAAB5A"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‘You get what you pay for’</w:t>
      </w:r>
    </w:p>
    <w:p w14:paraId="408C6965"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As districts prepare to adjust to major budget cuts, they are also trying to maintain the services the community has come to expect, Mittlestadt said. However, a cut in funding does mean some reduction in service, as even fuel costs can be a major burden on the relatively small budgets of fire districts.</w:t>
      </w:r>
    </w:p>
    <w:p w14:paraId="65B42F64"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“You get what you pay for,” Mittlestadt said. “And if people are paying less on their tax revenues, then they’re going to get less when it comes to public service or emergency services. Which is unfortunate, but that is a repercussion from the decision that was made by the legislators and, obviously, the governor.”</w:t>
      </w:r>
    </w:p>
    <w:p w14:paraId="4C8AF827"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Gov. Mark Gordon signed the property tax relief bill into law earlier this month, saying that it was a practical effort by the Legislature to address the widespread call for tax relief.</w:t>
      </w:r>
    </w:p>
    <w:p w14:paraId="0A5ECE6E" w14:textId="77777777" w:rsidR="00B9506A" w:rsidRPr="00B9506A" w:rsidRDefault="00B9506A" w:rsidP="00B9506A">
      <w:pPr>
        <w:rPr>
          <w:rFonts w:eastAsia="Calibri"/>
          <w:kern w:val="0"/>
          <w:szCs w:val="28"/>
          <w14:ligatures w14:val="none"/>
        </w:rPr>
      </w:pPr>
      <w:r w:rsidRPr="00B9506A">
        <w:rPr>
          <w:rFonts w:eastAsia="Calibri"/>
          <w:kern w:val="0"/>
          <w:szCs w:val="28"/>
          <w14:ligatures w14:val="none"/>
        </w:rPr>
        <w:t>“I have always supported tax accountability, and this bill provides tax relief without transferring the burden to our core energy industry,” Gordon said in a news release. “This act, coupled with the bills I signed last year, responds to the call for property tax relief. Now the practical impacts of this legislation will need to be navigated by our cities, counties, special districts and citizens.”</w:t>
      </w:r>
    </w:p>
    <w:p w14:paraId="4EB8C0E0" w14:textId="3D8EAE65"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bookmarkStart w:id="6" w:name="_Hlk99621456"/>
      <w:bookmarkStart w:id="7" w:name="_Hlk104488266"/>
      <w:bookmarkStart w:id="8" w:name="_Hlk109159573"/>
      <w:bookmarkStart w:id="9" w:name="_Hlk131671413"/>
      <w:r w:rsidRPr="0068691E">
        <w:rPr>
          <w:rFonts w:ascii="ADLaM Display" w:eastAsia="Calibri" w:hAnsi="ADLaM Display" w:cs="ADLaM Display"/>
          <w:b/>
          <w:caps/>
          <w:kern w:val="0"/>
          <w:sz w:val="28"/>
          <w:szCs w:val="28"/>
          <w14:ligatures w14:val="none"/>
        </w:rPr>
        <w:t>FF Health and safety – taking care of our members!</w:t>
      </w:r>
    </w:p>
    <w:bookmarkEnd w:id="6"/>
    <w:bookmarkEnd w:id="7"/>
    <w:bookmarkEnd w:id="8"/>
    <w:bookmarkEnd w:id="9"/>
    <w:p w14:paraId="552C7CEF" w14:textId="07219D0C"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t>IN 2025 WE HAVE EXPERIENCED</w:t>
      </w:r>
      <w:r w:rsidRPr="0068691E">
        <w:rPr>
          <w:rFonts w:ascii="Castellar" w:eastAsia="Calibri" w:hAnsi="Castellar"/>
          <w:b/>
          <w:bCs/>
          <w:color w:val="7030A0"/>
          <w:kern w:val="0"/>
          <w:sz w:val="26"/>
          <w:szCs w:val="26"/>
          <w14:ligatures w14:val="none"/>
        </w:rPr>
        <w:t xml:space="preserve"> </w:t>
      </w:r>
      <w:r w:rsidRPr="0068691E">
        <w:rPr>
          <w:rFonts w:ascii="Castellar" w:eastAsia="Times New Roman" w:hAnsi="Castellar"/>
          <w:noProof/>
          <w:color w:val="FF0000"/>
          <w:kern w:val="0"/>
          <w:sz w:val="48"/>
          <w:szCs w:val="48"/>
          <w:u w:val="single"/>
          <w14:ligatures w14:val="none"/>
        </w:rPr>
        <w:t>1</w:t>
      </w:r>
      <w:r w:rsidR="00297B50">
        <w:rPr>
          <w:rFonts w:ascii="Castellar" w:eastAsia="Times New Roman" w:hAnsi="Castellar"/>
          <w:noProof/>
          <w:color w:val="FF0000"/>
          <w:kern w:val="0"/>
          <w:sz w:val="48"/>
          <w:szCs w:val="48"/>
          <w:u w:val="single"/>
          <w14:ligatures w14:val="none"/>
        </w:rPr>
        <w:t>9</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t>According to FirefighterCloseCalls.com*</w:t>
      </w:r>
    </w:p>
    <w:p w14:paraId="395C4F09" w14:textId="77777777" w:rsidR="00297B50"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7218F773" w14:textId="62820A31" w:rsidR="0068691E" w:rsidRPr="0068691E" w:rsidRDefault="00297B50" w:rsidP="00A24D8C">
      <w:pPr>
        <w:jc w:val="center"/>
        <w:rPr>
          <w:rFonts w:eastAsia="Tw Cen MT"/>
          <w:b/>
          <w:bCs/>
          <w:i/>
          <w:iCs/>
          <w:color w:val="7030A0"/>
          <w:kern w:val="0"/>
          <w:sz w:val="20"/>
          <w:szCs w:val="20"/>
          <w:highlight w:val="yellow"/>
          <w14:ligatures w14:val="none"/>
        </w:rPr>
      </w:pPr>
      <w:r>
        <w:rPr>
          <w:rFonts w:eastAsia="Calibri"/>
          <w:kern w:val="0"/>
          <w:szCs w:val="28"/>
          <w14:ligatures w14:val="none"/>
        </w:rPr>
        <w:pict w14:anchorId="595D11D5">
          <v:rect id="_x0000_i1051" style="width:0;height:1.5pt" o:bullet="t" o:hrstd="t" o:hr="t" fillcolor="#a0a0a0" stroked="f"/>
        </w:pict>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t>DOES’NT HAVE TO BE A FATALITY-JUST A DIBILITATING INJURY, YOU JUST NEVER KNOW!</w:t>
      </w:r>
    </w:p>
    <w:p w14:paraId="5F5DE34E" w14:textId="5BDE2E7A" w:rsidR="0056401F" w:rsidRDefault="000E1A32" w:rsidP="0011170C">
      <w:pPr>
        <w:pStyle w:val="ListParagraph"/>
        <w:numPr>
          <w:ilvl w:val="0"/>
          <w:numId w:val="3"/>
        </w:numPr>
      </w:pPr>
      <w:r w:rsidRPr="000E1A32">
        <w:t>Warrens</w:t>
      </w:r>
      <w:r>
        <w:t xml:space="preserve">, Wisconsin </w:t>
      </w:r>
      <w:r w:rsidRPr="000E1A32">
        <w:t>firefighter Lori A. Boelkes</w:t>
      </w:r>
      <w:r>
        <w:t xml:space="preserve">, 56 </w:t>
      </w:r>
      <w:r w:rsidRPr="000E1A32">
        <w:t>suffered a stroke after driving a fire apparatus to a call in February</w:t>
      </w:r>
      <w:r>
        <w:t>, a</w:t>
      </w:r>
      <w:r w:rsidRPr="000E1A32">
        <w:t xml:space="preserve"> celebration of life was held March 15.</w:t>
      </w:r>
    </w:p>
    <w:p w14:paraId="1AFA8573" w14:textId="5B6898EE" w:rsidR="004E49AF" w:rsidRDefault="004E49AF" w:rsidP="0011170C">
      <w:pPr>
        <w:pStyle w:val="ListParagraph"/>
        <w:numPr>
          <w:ilvl w:val="0"/>
          <w:numId w:val="3"/>
        </w:numPr>
      </w:pPr>
      <w:r w:rsidRPr="004E49AF">
        <w:t>In Cape Girardeau County</w:t>
      </w:r>
      <w:r>
        <w:t>, Missouri</w:t>
      </w:r>
      <w:r w:rsidRPr="004E49AF">
        <w:t>, Garry Moore, 68, chief of the Whitewater Fire Protection District, was killed in the small town of Delta Wednesday.</w:t>
      </w:r>
      <w:r>
        <w:t xml:space="preserve"> </w:t>
      </w:r>
      <w:r w:rsidRPr="004E49AF">
        <w:t>As he was responding to a mutual aid call at about 7 p.m., he observed a car that had run off the road. He stopped to see if he could help, He was later found unconscious at that scene.</w:t>
      </w:r>
    </w:p>
    <w:p w14:paraId="5E1FD8F3" w14:textId="7B9C9469" w:rsidR="00B357EB" w:rsidRDefault="00000000" w:rsidP="0056401F">
      <w:r>
        <w:rPr>
          <w:rFonts w:eastAsia="Calibri"/>
          <w:kern w:val="0"/>
          <w:szCs w:val="28"/>
          <w14:ligatures w14:val="none"/>
        </w:rPr>
        <w:pict w14:anchorId="00313A77">
          <v:rect id="_x0000_i1029" style="width:0;height:1.5pt" o:bullet="t" o:hrstd="t" o:hr="t" fillcolor="#a0a0a0" stroked="f"/>
        </w:pict>
      </w:r>
    </w:p>
    <w:p w14:paraId="64C77A3C" w14:textId="7F0E02ED" w:rsidR="00FA06B4" w:rsidRPr="00924801" w:rsidRDefault="00924801" w:rsidP="00924801">
      <w:pPr>
        <w:pStyle w:val="Heading6"/>
        <w:rPr>
          <w:color w:val="008000"/>
        </w:rPr>
      </w:pPr>
      <w:r w:rsidRPr="00924801">
        <w:rPr>
          <w:color w:val="008000"/>
        </w:rPr>
        <w:t>FIRE APPARATUS ACCIDENTS FOR THE WEEK</w:t>
      </w:r>
    </w:p>
    <w:p w14:paraId="1BAC4405" w14:textId="68DBA7A9" w:rsidR="00FA06B4" w:rsidRDefault="00224A15" w:rsidP="00580055">
      <w:pPr>
        <w:pStyle w:val="ListParagraph"/>
        <w:numPr>
          <w:ilvl w:val="0"/>
          <w:numId w:val="3"/>
        </w:numPr>
      </w:pPr>
      <w:r>
        <w:t>A man was killed Sunday morning in a car accident after he turned in front of a fire engine at an intersection in Pacoima, California according to authorities. A Los Angeles City Fire Department engine was responding to a call and driving southbound on San Fernando Road around 10:45 a.m. when a Toyota Corolla made a left-hand turn from Terra Bella Street in front of the fire truck, said Sgt. Jodie McGee with the Los Angeles Police Department Valley Traffic Division.</w:t>
      </w:r>
      <w:r w:rsidR="00277192">
        <w:t xml:space="preserve"> T</w:t>
      </w:r>
      <w:r w:rsidR="00277192" w:rsidRPr="00277192">
        <w:t>he firefighters in the engine were shaken up but uninjured.</w:t>
      </w:r>
    </w:p>
    <w:p w14:paraId="571CA430" w14:textId="3585C223" w:rsidR="00B40930" w:rsidRPr="00B40930" w:rsidRDefault="00B40930" w:rsidP="00580055">
      <w:pPr>
        <w:pStyle w:val="ListParagraph"/>
        <w:numPr>
          <w:ilvl w:val="0"/>
          <w:numId w:val="3"/>
        </w:numPr>
      </w:pPr>
      <w:r w:rsidRPr="00B40930">
        <w:lastRenderedPageBreak/>
        <w:t>The driver of a fire tanker was cited for careless driving for their role in last weekend’s rollover wreck in Mifflin County</w:t>
      </w:r>
      <w:r>
        <w:t xml:space="preserve">, PA. </w:t>
      </w:r>
      <w:r w:rsidRPr="00B40930">
        <w:t xml:space="preserve">The tanker struck </w:t>
      </w:r>
      <w:r>
        <w:t>a</w:t>
      </w:r>
      <w:r w:rsidRPr="00B40930">
        <w:t xml:space="preserve"> passenger car, rolled, and struck a house and utility pole, knocking out power to the area. One firefighter was able to free themselves from the truck while the other had to be rescued.</w:t>
      </w:r>
      <w:r>
        <w:t xml:space="preserve"> </w:t>
      </w:r>
      <w:r w:rsidRPr="00B40930">
        <w:t>Police said the driver of the tanker estimated they were going 40 mph when they entered the intersection.</w:t>
      </w:r>
      <w:r>
        <w:t xml:space="preserve"> </w:t>
      </w:r>
      <w:r w:rsidRPr="00B40930">
        <w:t>“The driver failed to slow down at the intersection and failed to drive with due regard to the safety of others which are required elements when operating an emergency vehicle,” police said.</w:t>
      </w:r>
    </w:p>
    <w:p w14:paraId="4AC3D5D8" w14:textId="3ABBB5CC" w:rsidR="00B40930" w:rsidRDefault="0054302F" w:rsidP="0054302F">
      <w:pPr>
        <w:pStyle w:val="ListParagraph"/>
        <w:numPr>
          <w:ilvl w:val="0"/>
          <w:numId w:val="3"/>
        </w:numPr>
        <w:jc w:val="left"/>
      </w:pPr>
      <w:r w:rsidRPr="0054302F">
        <w:t>The Fairplay Grant Fire Territory</w:t>
      </w:r>
      <w:r>
        <w:t>, Indiana</w:t>
      </w:r>
      <w:r w:rsidRPr="0054302F">
        <w:t xml:space="preserve"> Chief Bryan Woodall wrecked the department’s newest fire apparatus Saturday, March 29</w:t>
      </w:r>
      <w:r>
        <w:t>. Woodall said, o</w:t>
      </w:r>
      <w:r w:rsidRPr="0054302F">
        <w:t>nly being in service for two months yesterday</w:t>
      </w:r>
      <w:r>
        <w:t xml:space="preserve">, </w:t>
      </w:r>
      <w:r w:rsidRPr="0054302F">
        <w:t>I moved over too far on the edge of the county road and the truck went down into the ditch. I thought I could ride it out, but when the truck came to the end of the ditch the culvert caused the truck to bounce and skid sideways. The truck went off the other side of the road skidding sideways in the road. The truck rolled over one time and came to rest on the passenger side.”</w:t>
      </w:r>
      <w:r>
        <w:rPr>
          <w:noProof/>
        </w:rPr>
        <w:drawing>
          <wp:inline distT="0" distB="0" distL="0" distR="0" wp14:anchorId="04A8293A" wp14:editId="68E5B075">
            <wp:extent cx="2477192" cy="1146810"/>
            <wp:effectExtent l="0" t="0" r="0" b="0"/>
            <wp:docPr id="123777493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1222" b="43896"/>
                    <a:stretch/>
                  </pic:blipFill>
                  <pic:spPr bwMode="auto">
                    <a:xfrm>
                      <a:off x="0" y="0"/>
                      <a:ext cx="2510507" cy="1162233"/>
                    </a:xfrm>
                    <a:prstGeom prst="rect">
                      <a:avLst/>
                    </a:prstGeom>
                    <a:noFill/>
                    <a:ln>
                      <a:noFill/>
                    </a:ln>
                    <a:extLst>
                      <a:ext uri="{53640926-AAD7-44D8-BBD7-CCE9431645EC}">
                        <a14:shadowObscured xmlns:a14="http://schemas.microsoft.com/office/drawing/2010/main"/>
                      </a:ext>
                    </a:extLst>
                  </pic:spPr>
                </pic:pic>
              </a:graphicData>
            </a:graphic>
          </wp:inline>
        </w:drawing>
      </w:r>
    </w:p>
    <w:p w14:paraId="6CB78E18" w14:textId="3224D9E1" w:rsidR="0054302F" w:rsidRDefault="0054302F" w:rsidP="00CC1D05"/>
    <w:p w14:paraId="4AC7647B" w14:textId="5E66910F" w:rsidR="00CC1D05" w:rsidRDefault="00CC1D05" w:rsidP="00CC1D05"/>
    <w:p w14:paraId="22094DA5" w14:textId="464E5A39" w:rsidR="00CC1D05" w:rsidRPr="00CC1D05" w:rsidRDefault="00CC1D05" w:rsidP="00CC1D05">
      <w:pPr>
        <w:pStyle w:val="Heading6"/>
        <w:rPr>
          <w:color w:val="008000"/>
        </w:rPr>
      </w:pPr>
      <w:r w:rsidRPr="00CC1D05">
        <w:rPr>
          <w:color w:val="008000"/>
        </w:rPr>
        <w:t>What To Say To A Colleague After A Difficult Call</w:t>
      </w:r>
    </w:p>
    <w:p w14:paraId="1FD7C624" w14:textId="4F40D949" w:rsidR="00CC1D05" w:rsidRDefault="00CC1D05" w:rsidP="00CC1D05">
      <w:r>
        <w:tab/>
        <w:t>Russell Myers</w:t>
      </w:r>
    </w:p>
    <w:p w14:paraId="129D6B83" w14:textId="77777777" w:rsidR="00CC1D05" w:rsidRPr="00CC1D05" w:rsidRDefault="00CC1D05" w:rsidP="00CC1D05">
      <w:r w:rsidRPr="00CC1D05">
        <w:t>You’re aware that a dispatcher or fire crew responded to a 911 call that may have been emotionally challenging. It would be easy enough to just let it go and say nothing.</w:t>
      </w:r>
    </w:p>
    <w:p w14:paraId="3C324A18" w14:textId="77777777" w:rsidR="00CC1D05" w:rsidRPr="00CC1D05" w:rsidRDefault="00CC1D05" w:rsidP="00CC1D05">
      <w:r w:rsidRPr="00CC1D05">
        <w:t>On the other hand, if you’re in a leadership role, you might be expected to offer some support. If they’re a friend, or even a coworker who you don’t know well, you might feel like the least you can do is to acknowledge the incident. When you feel the need to just say </w:t>
      </w:r>
      <w:r w:rsidRPr="00CC1D05">
        <w:rPr>
          <w:i/>
          <w:iCs/>
        </w:rPr>
        <w:t>something,</w:t>
      </w:r>
      <w:r w:rsidRPr="00CC1D05">
        <w:t> but the words don’t come quickly enough, one strategy is to keep a cheat sheet of conversation starters.</w:t>
      </w:r>
    </w:p>
    <w:p w14:paraId="70515BD3" w14:textId="77777777" w:rsidR="00CC1D05" w:rsidRPr="00CC1D05" w:rsidRDefault="00CC1D05" w:rsidP="00CC1D05">
      <w:r w:rsidRPr="00CC1D05">
        <w:t>Below are examples of phrases to use when the need arises. These scripts can be used verbally or adapted for use in a text message.</w:t>
      </w:r>
    </w:p>
    <w:p w14:paraId="73C54426" w14:textId="14E1EA3D" w:rsidR="00CC1D05" w:rsidRPr="00CC1D05" w:rsidRDefault="00CC1D05" w:rsidP="00CC1D05">
      <w:pPr>
        <w:spacing w:before="120"/>
        <w:rPr>
          <w:b/>
          <w:bCs/>
        </w:rPr>
      </w:pPr>
      <w:r w:rsidRPr="00CC1D05">
        <w:rPr>
          <w:b/>
          <w:bCs/>
        </w:rPr>
        <w:t>WHY IT’S IMPORTANT TO CHECK IN AFTER A CHALLENGING CALL</w:t>
      </w:r>
    </w:p>
    <w:p w14:paraId="71D465B4" w14:textId="77777777" w:rsidR="00CC1D05" w:rsidRPr="00CC1D05" w:rsidRDefault="00CC1D05" w:rsidP="00CC1D05">
      <w:r w:rsidRPr="00CC1D05">
        <w:t>The goals of starting a supportive conversation after a tough call are to:</w:t>
      </w:r>
    </w:p>
    <w:p w14:paraId="7C4EACFD" w14:textId="77777777" w:rsidR="00CC1D05" w:rsidRPr="00CC1D05" w:rsidRDefault="00CC1D05" w:rsidP="00CC1D05">
      <w:pPr>
        <w:numPr>
          <w:ilvl w:val="0"/>
          <w:numId w:val="39"/>
        </w:numPr>
      </w:pPr>
      <w:r w:rsidRPr="00CC1D05">
        <w:t>Be proactive and normalize your response to a situation that has the potential to evoke a strong emotional reaction</w:t>
      </w:r>
    </w:p>
    <w:p w14:paraId="714F56D3" w14:textId="77777777" w:rsidR="00CC1D05" w:rsidRPr="00CC1D05" w:rsidRDefault="00CC1D05" w:rsidP="00CC1D05">
      <w:pPr>
        <w:numPr>
          <w:ilvl w:val="0"/>
          <w:numId w:val="39"/>
        </w:numPr>
      </w:pPr>
      <w:r w:rsidRPr="00CC1D05">
        <w:t>Communicate that stress is a normal reaction to an abnormal situation; there’s nothing wrong with you</w:t>
      </w:r>
    </w:p>
    <w:p w14:paraId="0BC2D2AB" w14:textId="77777777" w:rsidR="00CC1D05" w:rsidRPr="00CC1D05" w:rsidRDefault="00CC1D05" w:rsidP="00CC1D05">
      <w:pPr>
        <w:numPr>
          <w:ilvl w:val="0"/>
          <w:numId w:val="39"/>
        </w:numPr>
      </w:pPr>
      <w:r w:rsidRPr="00CC1D05">
        <w:t>Open up opportunities to engage with them, offering support and resources</w:t>
      </w:r>
    </w:p>
    <w:p w14:paraId="4C18A0E5" w14:textId="00D533E3" w:rsidR="00CC1D05" w:rsidRPr="00CC1D05" w:rsidRDefault="00CC1D05" w:rsidP="00CC1D05">
      <w:pPr>
        <w:spacing w:before="120"/>
        <w:rPr>
          <w:b/>
          <w:bCs/>
        </w:rPr>
      </w:pPr>
      <w:r w:rsidRPr="00CC1D05">
        <w:rPr>
          <w:b/>
          <w:bCs/>
        </w:rPr>
        <w:t>HOW TO START THE CONVERSATION WITH CARE</w:t>
      </w:r>
    </w:p>
    <w:p w14:paraId="67E14290" w14:textId="77777777" w:rsidR="00CC1D05" w:rsidRPr="00CC1D05" w:rsidRDefault="00CC1D05" w:rsidP="00CC1D05">
      <w:r w:rsidRPr="00CC1D05">
        <w:t>What to say to get the conversation started:</w:t>
      </w:r>
    </w:p>
    <w:p w14:paraId="47C37231" w14:textId="77777777" w:rsidR="00CC1D05" w:rsidRPr="00CC1D05" w:rsidRDefault="00CC1D05" w:rsidP="00CC1D05">
      <w:pPr>
        <w:numPr>
          <w:ilvl w:val="0"/>
          <w:numId w:val="40"/>
        </w:numPr>
      </w:pPr>
      <w:r w:rsidRPr="00CC1D05">
        <w:t>“Checking in with you after the ________ incident. Sounds like it had the potential to be stressful. How are you doing?”</w:t>
      </w:r>
    </w:p>
    <w:p w14:paraId="3000A083" w14:textId="77777777" w:rsidR="00CC1D05" w:rsidRPr="00CC1D05" w:rsidRDefault="00CC1D05" w:rsidP="00CC1D05">
      <w:pPr>
        <w:numPr>
          <w:ilvl w:val="0"/>
          <w:numId w:val="40"/>
        </w:numPr>
      </w:pPr>
      <w:r w:rsidRPr="00CC1D05">
        <w:t>“I saw the report on the ________ incident. I know it’s been a couple of days, and I apologize for not following up with you sooner, but I wanted you to know I’m aware of it and am available if I can be of support.”</w:t>
      </w:r>
    </w:p>
    <w:p w14:paraId="231A8BD9" w14:textId="77777777" w:rsidR="00CC1D05" w:rsidRPr="00CC1D05" w:rsidRDefault="00CC1D05" w:rsidP="00CC1D05">
      <w:pPr>
        <w:numPr>
          <w:ilvl w:val="0"/>
          <w:numId w:val="40"/>
        </w:numPr>
      </w:pPr>
      <w:r w:rsidRPr="00CC1D05">
        <w:t>“That ________ incident sounds like it might have been a challenge. I’m here if you’d like to talk.”</w:t>
      </w:r>
    </w:p>
    <w:p w14:paraId="4C73B788" w14:textId="77777777" w:rsidR="00CC1D05" w:rsidRPr="00CC1D05" w:rsidRDefault="00CC1D05" w:rsidP="00CC1D05">
      <w:pPr>
        <w:numPr>
          <w:ilvl w:val="0"/>
          <w:numId w:val="40"/>
        </w:numPr>
      </w:pPr>
      <w:r w:rsidRPr="00CC1D05">
        <w:t>“I’m following up with you about the ________. I hope you have people to talk to. Let me know how I can be of support.”</w:t>
      </w:r>
    </w:p>
    <w:p w14:paraId="0E54C2FD" w14:textId="77777777" w:rsidR="00CC1D05" w:rsidRPr="00CC1D05" w:rsidRDefault="00CC1D05" w:rsidP="00CC1D05">
      <w:pPr>
        <w:numPr>
          <w:ilvl w:val="0"/>
          <w:numId w:val="40"/>
        </w:numPr>
      </w:pPr>
      <w:r w:rsidRPr="00CC1D05">
        <w:lastRenderedPageBreak/>
        <w:t>“We’re working on being more intentional with our follow up after ________</w:t>
      </w:r>
      <w:r w:rsidRPr="00CC1D05">
        <w:rPr>
          <w:i/>
          <w:iCs/>
        </w:rPr>
        <w:t> </w:t>
      </w:r>
      <w:r w:rsidRPr="00CC1D05">
        <w:t>incidents, so this is a routine check in. Different people have different reactions to these things, and I don’t want to assume anything one way or the other. How are you?”</w:t>
      </w:r>
    </w:p>
    <w:p w14:paraId="64C90A92" w14:textId="7E3FAC1E" w:rsidR="00CC1D05" w:rsidRPr="00CC1D05" w:rsidRDefault="00CC1D05" w:rsidP="00CC1D05">
      <w:pPr>
        <w:spacing w:before="120"/>
        <w:rPr>
          <w:b/>
          <w:bCs/>
        </w:rPr>
      </w:pPr>
      <w:r w:rsidRPr="00CC1D05">
        <w:rPr>
          <w:b/>
          <w:bCs/>
        </w:rPr>
        <w:t>WHEN YOU’RE ASKED TO CHECK IN ON SOMEONE ELSE’S BEHALF</w:t>
      </w:r>
    </w:p>
    <w:p w14:paraId="0FA778C1" w14:textId="77777777" w:rsidR="00CC1D05" w:rsidRPr="00CC1D05" w:rsidRDefault="00CC1D05" w:rsidP="00CC1D05">
      <w:r w:rsidRPr="00CC1D05">
        <w:t>Sometimes, we get asked to check on someone, and the person making the request asks us not to say who made the request. I appreciate the concern, but may point out that:</w:t>
      </w:r>
    </w:p>
    <w:p w14:paraId="26D0454E" w14:textId="77777777" w:rsidR="00CC1D05" w:rsidRPr="00CC1D05" w:rsidRDefault="00CC1D05" w:rsidP="00CC1D05">
      <w:pPr>
        <w:numPr>
          <w:ilvl w:val="0"/>
          <w:numId w:val="41"/>
        </w:numPr>
      </w:pPr>
      <w:r w:rsidRPr="00CC1D05">
        <w:t>Your coworker will probably know who it was</w:t>
      </w:r>
    </w:p>
    <w:p w14:paraId="1EFF75DD" w14:textId="77777777" w:rsidR="00CC1D05" w:rsidRPr="00CC1D05" w:rsidRDefault="00CC1D05" w:rsidP="00CC1D05">
      <w:pPr>
        <w:numPr>
          <w:ilvl w:val="0"/>
          <w:numId w:val="41"/>
        </w:numPr>
      </w:pPr>
      <w:r w:rsidRPr="00CC1D05">
        <w:t>I don’t want to get in the middle of your relationship, whatever it is</w:t>
      </w:r>
    </w:p>
    <w:p w14:paraId="49595F6C" w14:textId="77777777" w:rsidR="00CC1D05" w:rsidRPr="00CC1D05" w:rsidRDefault="00CC1D05" w:rsidP="00CC1D05">
      <w:pPr>
        <w:numPr>
          <w:ilvl w:val="0"/>
          <w:numId w:val="41"/>
        </w:numPr>
      </w:pPr>
      <w:r w:rsidRPr="00CC1D05">
        <w:t>Your friends might appreciate knowing that you’re concerned about them</w:t>
      </w:r>
    </w:p>
    <w:p w14:paraId="04AE9EA9" w14:textId="77777777" w:rsidR="00CC1D05" w:rsidRPr="00CC1D05" w:rsidRDefault="00CC1D05" w:rsidP="00CC1D05">
      <w:r w:rsidRPr="00CC1D05">
        <w:t>Here’s a phrase to try when following up with the person a coworker is concerned about:</w:t>
      </w:r>
    </w:p>
    <w:p w14:paraId="3A096681" w14:textId="77777777" w:rsidR="00CC1D05" w:rsidRPr="00CC1D05" w:rsidRDefault="00CC1D05" w:rsidP="00CC1D05">
      <w:r w:rsidRPr="00CC1D05">
        <w:t>“One of your coworkers mentioned that you seemed to be taking the ________ incident pretty hard. They were concerned about you and asked me to check in with you.”</w:t>
      </w:r>
    </w:p>
    <w:p w14:paraId="15AE23AE" w14:textId="33F1697D" w:rsidR="00CC1D05" w:rsidRPr="00CC1D05" w:rsidRDefault="00CC1D05" w:rsidP="00CC1D05">
      <w:pPr>
        <w:spacing w:before="120"/>
        <w:rPr>
          <w:b/>
          <w:bCs/>
        </w:rPr>
      </w:pPr>
      <w:r w:rsidRPr="00CC1D05">
        <w:rPr>
          <w:b/>
          <w:bCs/>
        </w:rPr>
        <w:t>WHAT TO EXPECT AFTER YOU REACH OUT</w:t>
      </w:r>
    </w:p>
    <w:p w14:paraId="549B8242" w14:textId="77777777" w:rsidR="00CC1D05" w:rsidRPr="00CC1D05" w:rsidRDefault="00CC1D05" w:rsidP="00CC1D05">
      <w:r w:rsidRPr="00CC1D05">
        <w:t>One note of caution — the other person might be caught off guard by your expression of concern. Out of respect, if you’re doing this in person, try to find a time and place to bring up the difficult call when they can respond honestly.</w:t>
      </w:r>
    </w:p>
    <w:p w14:paraId="6CE0F2B8" w14:textId="77777777" w:rsidR="00CC1D05" w:rsidRPr="00CC1D05" w:rsidRDefault="00CC1D05" w:rsidP="00CC1D05">
      <w:r w:rsidRPr="00CC1D05">
        <w:t>Once you break the ice, leave it up to the other person to respond (or not) as they wish. Responses vary widely, including denying that it had any emotional impact or downplaying the incident, going into a lot of detail, asking for help finding a good therapist, or asking to meet with you sometime for deeper conversation. Any or no response is acceptable.</w:t>
      </w:r>
    </w:p>
    <w:p w14:paraId="0CCC6765" w14:textId="77777777" w:rsidR="00CC1D05" w:rsidRPr="00CC1D05" w:rsidRDefault="00CC1D05" w:rsidP="00CC1D05">
      <w:r w:rsidRPr="00CC1D05">
        <w:t>Keep the conversation focused on the incident and your concern for their wellbeing. Avoid trying to talk them into anything or give any hint that you are judging their ability to cope with highly charged incidents. Be prepared to refer them to appropriate resources.</w:t>
      </w:r>
    </w:p>
    <w:p w14:paraId="18A74C8F" w14:textId="77777777" w:rsidR="00CC1D05" w:rsidRPr="00CC1D05" w:rsidRDefault="00CC1D05" w:rsidP="00CC1D05">
      <w:r w:rsidRPr="00CC1D05">
        <w:t>If you send a text message using one of these scripts, avoid having any expectations. They might reply, or they might not. They might thank you for your concern, or they might not. They might reply days later. Whatever follows your initial outreach is a bonus.</w:t>
      </w:r>
    </w:p>
    <w:p w14:paraId="6530CCA2" w14:textId="77777777" w:rsidR="00CC1D05" w:rsidRPr="00CC1D05" w:rsidRDefault="00CC1D05" w:rsidP="00CC1D05">
      <w:r w:rsidRPr="00CC1D05">
        <w:t>The most important thing is that you noticed, took the first step of acknowledging the difficult call, and cared enough to say something.</w:t>
      </w:r>
    </w:p>
    <w:p w14:paraId="630CF4A9" w14:textId="0898EF61" w:rsidR="003914A1" w:rsidRPr="00B572DA" w:rsidRDefault="00D6158B" w:rsidP="003914A1">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Pr>
          <w:rFonts w:ascii="ADLaM Display" w:eastAsia="Calibri" w:hAnsi="ADLaM Display" w:cs="ADLaM Display"/>
          <w:b/>
          <w:bCs/>
          <w:kern w:val="0"/>
          <w:sz w:val="28"/>
          <w:szCs w:val="28"/>
          <w14:ligatures w14:val="none"/>
        </w:rPr>
        <w:t>BUYING NEW PPE</w:t>
      </w:r>
      <w:r w:rsidR="00C270A7">
        <w:rPr>
          <w:rFonts w:ascii="ADLaM Display" w:eastAsia="Calibri" w:hAnsi="ADLaM Display" w:cs="ADLaM Display"/>
          <w:b/>
          <w:bCs/>
          <w:kern w:val="0"/>
          <w:sz w:val="28"/>
          <w:szCs w:val="28"/>
          <w14:ligatures w14:val="none"/>
        </w:rPr>
        <w:t>?</w:t>
      </w:r>
    </w:p>
    <w:p w14:paraId="21F344E5" w14:textId="77777777" w:rsidR="00D6158B" w:rsidRPr="00D6158B" w:rsidRDefault="00D6158B" w:rsidP="00D6158B">
      <w:pPr>
        <w:pStyle w:val="Heading6"/>
        <w:rPr>
          <w:color w:val="008000"/>
        </w:rPr>
      </w:pPr>
      <w:r w:rsidRPr="00D6158B">
        <w:rPr>
          <w:color w:val="008000"/>
        </w:rPr>
        <w:t>The new NFPA 1950: Consolidating tech rescue, EMS and wildland PPE</w:t>
      </w:r>
    </w:p>
    <w:p w14:paraId="1DA363C9" w14:textId="6355E6C4" w:rsidR="005265CD" w:rsidRDefault="00D6158B" w:rsidP="004E6614">
      <w:r>
        <w:tab/>
        <w:t>Jeffrey &amp; Grace Stull</w:t>
      </w:r>
    </w:p>
    <w:p w14:paraId="2DC9DFFE" w14:textId="77777777" w:rsidR="00D6158B" w:rsidRPr="00D6158B" w:rsidRDefault="00D6158B" w:rsidP="00D6158B">
      <w:r w:rsidRPr="00D6158B">
        <w:t>Like </w:t>
      </w:r>
      <w:hyperlink r:id="rId24" w:tgtFrame="_blank" w:history="1">
        <w:r w:rsidRPr="00D6158B">
          <w:rPr>
            <w:rStyle w:val="Hyperlink"/>
            <w:b/>
            <w:bCs/>
          </w:rPr>
          <w:t>NFPA 1970</w:t>
        </w:r>
      </w:hyperlink>
      <w:r w:rsidRPr="00D6158B">
        <w:t> that brought separate requirements for turnout gear, work apparel, SCBA and personal alert safety systems (PASS) into a single standard, the new </w:t>
      </w:r>
      <w:hyperlink r:id="rId25" w:tgtFrame="_blank" w:history="1">
        <w:r w:rsidRPr="00D6158B">
          <w:rPr>
            <w:rStyle w:val="Hyperlink"/>
            <w:b/>
            <w:bCs/>
          </w:rPr>
          <w:t>NFPA 1950</w:t>
        </w:r>
      </w:hyperlink>
      <w:r w:rsidRPr="00D6158B">
        <w:t> consolidates multiple PPE standards from different technical committees into a new single standard. However, unlike NFPA 1970, NFPA 1950 combines standards from three entirely different sets of fire service missions and, in some cases, non-fire service missions: technical rescue for structural collapses, high-angle rescue, vehicle extrication, and responses to various natural disasters; EMS operations mainly involving emergency patient care and transport; and wildland firefighting, which is increasingly expanding to wildland/urban interface (WUI) firefighting.</w:t>
      </w:r>
    </w:p>
    <w:p w14:paraId="34A2E53D" w14:textId="77777777" w:rsidR="00D6158B" w:rsidRPr="00D6158B" w:rsidRDefault="00D6158B" w:rsidP="00D6158B">
      <w:r w:rsidRPr="00D6158B">
        <w:t>These different missions can be part of any fire department responsibilities but also have collectively different constituent groups of end-users.</w:t>
      </w:r>
    </w:p>
    <w:p w14:paraId="684114CF" w14:textId="77777777" w:rsidR="00D6158B" w:rsidRPr="00D6158B" w:rsidRDefault="00D6158B" w:rsidP="00D6158B">
      <w:pPr>
        <w:numPr>
          <w:ilvl w:val="0"/>
          <w:numId w:val="45"/>
        </w:numPr>
      </w:pPr>
      <w:r w:rsidRPr="00D6158B">
        <w:rPr>
          <w:b/>
          <w:bCs/>
        </w:rPr>
        <w:t>Technical rescue:</w:t>
      </w:r>
      <w:r w:rsidRPr="00D6158B">
        <w:t> Technical rescue or special operations groups are often separate teams within a larger fire department, but for some departments, these capabilities can more broadly exist for at least some members of many departments. On the other hand, there are highly specialized groups, such as FEMA’s Urban Search and Rescue Teams, which exclusively engage in technical rescue activities.</w:t>
      </w:r>
    </w:p>
    <w:p w14:paraId="23C841E0" w14:textId="77777777" w:rsidR="00D6158B" w:rsidRPr="00D6158B" w:rsidRDefault="00D6158B" w:rsidP="00D6158B">
      <w:pPr>
        <w:numPr>
          <w:ilvl w:val="0"/>
          <w:numId w:val="45"/>
        </w:numPr>
      </w:pPr>
      <w:r w:rsidRPr="00D6158B">
        <w:rPr>
          <w:b/>
          <w:bCs/>
        </w:rPr>
        <w:t>EMS:</w:t>
      </w:r>
      <w:r w:rsidRPr="00D6158B">
        <w:t xml:space="preserve"> Depending on how municipal services are divided in a given locality, many fire departments offer BLS services, while some offer ALS services that are integrated into department response capabilities. However, there are also separate ambulance and other emergency services that exclusively provide </w:t>
      </w:r>
      <w:r w:rsidRPr="00D6158B">
        <w:lastRenderedPageBreak/>
        <w:t>an EMS function. Sometimes, these services further expand into other specialized prehospital teams, particularly for large-scale events, that operate under different circumstances.</w:t>
      </w:r>
    </w:p>
    <w:p w14:paraId="5493E320" w14:textId="77777777" w:rsidR="00D6158B" w:rsidRPr="00D6158B" w:rsidRDefault="00D6158B" w:rsidP="00D6158B">
      <w:pPr>
        <w:numPr>
          <w:ilvl w:val="0"/>
          <w:numId w:val="45"/>
        </w:numPr>
      </w:pPr>
      <w:r w:rsidRPr="00D6158B">
        <w:rPr>
          <w:b/>
          <w:bCs/>
        </w:rPr>
        <w:t>Wildland/WUI:</w:t>
      </w:r>
      <w:r w:rsidRPr="00D6158B">
        <w:t> While wildland firefighting has become a more prolific activity involving a greater number of firefighters year-round, there are also multiple areas throughout the United States that operate wildland firefighting groups that specialize only in wildland firefighting and often also in WUI firefighting. Some of the larger, best known of these groups are the U.S. Forest Service and the California Department of Forestry and Fire Protection (CAL FIRE).</w:t>
      </w:r>
    </w:p>
    <w:p w14:paraId="487D17AB" w14:textId="77777777" w:rsidR="00D6158B" w:rsidRPr="00D6158B" w:rsidRDefault="00D6158B" w:rsidP="00D6158B">
      <w:r w:rsidRPr="00D6158B">
        <w:t>Each of these mission areas, while sometimes overlapping, has a wide variety of PPE items (see table below) that were covered in the three individual standards:</w:t>
      </w:r>
    </w:p>
    <w:p w14:paraId="0201DB2F" w14:textId="77777777" w:rsidR="00D6158B" w:rsidRPr="00D6158B" w:rsidRDefault="00D6158B" w:rsidP="00D6158B">
      <w:pPr>
        <w:numPr>
          <w:ilvl w:val="0"/>
          <w:numId w:val="46"/>
        </w:numPr>
      </w:pPr>
      <w:hyperlink r:id="rId26" w:tgtFrame="_blank" w:history="1">
        <w:r w:rsidRPr="00D6158B">
          <w:rPr>
            <w:rStyle w:val="Hyperlink"/>
            <w:b/>
            <w:bCs/>
          </w:rPr>
          <w:t>NFPA 1951: Standard on Protective Ensembles for Technical Rescue Incidents</w:t>
        </w:r>
      </w:hyperlink>
      <w:r w:rsidRPr="00D6158B">
        <w:t> (2020 edition)</w:t>
      </w:r>
    </w:p>
    <w:p w14:paraId="1C42484F" w14:textId="77777777" w:rsidR="00D6158B" w:rsidRPr="00D6158B" w:rsidRDefault="00D6158B" w:rsidP="00D6158B">
      <w:pPr>
        <w:numPr>
          <w:ilvl w:val="0"/>
          <w:numId w:val="46"/>
        </w:numPr>
      </w:pPr>
      <w:hyperlink r:id="rId27" w:tgtFrame="_blank" w:history="1">
        <w:r w:rsidRPr="00D6158B">
          <w:rPr>
            <w:rStyle w:val="Hyperlink"/>
            <w:b/>
            <w:bCs/>
          </w:rPr>
          <w:t>NFPA 1999: Standard on Protective Clothing and Ensembles for Emergency Medical Operations</w:t>
        </w:r>
      </w:hyperlink>
      <w:r w:rsidRPr="00D6158B">
        <w:t> (2018 edition)</w:t>
      </w:r>
    </w:p>
    <w:p w14:paraId="35DCB4F3" w14:textId="77777777" w:rsidR="00D6158B" w:rsidRPr="00D6158B" w:rsidRDefault="00D6158B" w:rsidP="00D6158B">
      <w:pPr>
        <w:numPr>
          <w:ilvl w:val="0"/>
          <w:numId w:val="46"/>
        </w:numPr>
      </w:pPr>
      <w:hyperlink r:id="rId28" w:tgtFrame="_blank" w:history="1">
        <w:r w:rsidRPr="00D6158B">
          <w:rPr>
            <w:rStyle w:val="Hyperlink"/>
            <w:b/>
            <w:bCs/>
          </w:rPr>
          <w:t>NFPA 1977: Standard on Protective Clothing and Equipment for Wildland Fire Fighting and Urban Interface Fire Fighting</w:t>
        </w:r>
      </w:hyperlink>
      <w:r w:rsidRPr="00D6158B">
        <w:t> (2022 edition)</w:t>
      </w:r>
    </w:p>
    <w:p w14:paraId="6F16AC3C" w14:textId="77777777" w:rsidR="00D6158B" w:rsidRPr="00D6158B" w:rsidRDefault="00D6158B" w:rsidP="00D6158B">
      <w:r w:rsidRPr="00D6158B">
        <w:t>In this column, we detail the new NFPA 1950 standard that was issued in December 2024 and its possible impact on the fire service.</w:t>
      </w:r>
    </w:p>
    <w:p w14:paraId="53DA7175" w14:textId="39DD9ADD" w:rsidR="00D6158B" w:rsidRPr="00D6158B" w:rsidRDefault="00D6158B" w:rsidP="00D6158B">
      <w:pPr>
        <w:spacing w:before="120"/>
        <w:rPr>
          <w:b/>
          <w:bCs/>
        </w:rPr>
      </w:pPr>
      <w:r w:rsidRPr="00D6158B">
        <w:rPr>
          <w:b/>
          <w:bCs/>
        </w:rPr>
        <w:t>CHANGES TO TECHNICAL RESCUE PPE</w:t>
      </w:r>
    </w:p>
    <w:p w14:paraId="7E3F727D" w14:textId="77777777" w:rsidR="00D6158B" w:rsidRPr="00D6158B" w:rsidRDefault="00D6158B" w:rsidP="00D6158B">
      <w:r w:rsidRPr="00D6158B">
        <w:t>When NFPA 1951 was first created in 2001, the prevailing hazards guiding protection needs were the impact of a rugged physical environment combined with potential for exposures during a flash fire (ignition of a combustible environment within ensuing short duration fire exposure), bloodborne pathogens from engaging with disaster victims, contact with chemicals from broken containers, and the need to be visible in a relatively complex response setting. Consequently, many requirements from structural firefighting protective clothing and equipment were borrowed for the purpose of defining technical rescue products. Over the years, the requirements that applied to this ensemble – garments, helmets, gloves, footwear and goggles – have become increasingly pragmatic. The standard now focuses mainly on the physical protection requirements with lighter levels of thermal protection. The need for barrier protection against either liquid chemicals or infectious fluids is optional.</w:t>
      </w:r>
    </w:p>
    <w:p w14:paraId="63180F35" w14:textId="77777777" w:rsidR="00D6158B" w:rsidRPr="00D6158B" w:rsidRDefault="00D6158B" w:rsidP="00D6158B">
      <w:pPr>
        <w:rPr>
          <w:b/>
          <w:bCs/>
          <w:i/>
          <w:iCs/>
          <w:color w:val="0070C0"/>
        </w:rPr>
      </w:pPr>
      <w:r w:rsidRPr="00D6158B">
        <w:rPr>
          <w:b/>
          <w:bCs/>
          <w:i/>
          <w:iCs/>
          <w:color w:val="0070C0"/>
        </w:rPr>
        <w:t>For the consolidation of the older NFPA 1951 requirements into the newer NFPA 1950, key changes include:</w:t>
      </w:r>
    </w:p>
    <w:p w14:paraId="2D0C5060" w14:textId="77777777" w:rsidR="00D6158B" w:rsidRPr="00D6158B" w:rsidRDefault="00D6158B" w:rsidP="00D6158B">
      <w:pPr>
        <w:numPr>
          <w:ilvl w:val="0"/>
          <w:numId w:val="47"/>
        </w:numPr>
      </w:pPr>
      <w:r w:rsidRPr="00D6158B">
        <w:t>Further qualification of garment fabric insulation using an instrumented manikin test simulates a flash fire exposure.</w:t>
      </w:r>
    </w:p>
    <w:p w14:paraId="4C7450D6" w14:textId="77777777" w:rsidR="00D6158B" w:rsidRPr="00D6158B" w:rsidRDefault="00D6158B" w:rsidP="00D6158B">
      <w:pPr>
        <w:numPr>
          <w:ilvl w:val="0"/>
          <w:numId w:val="47"/>
        </w:numPr>
      </w:pPr>
      <w:r w:rsidRPr="00D6158B">
        <w:t>More detailed requirements for barrier garments that entail additional criteria for bloodborne pathogen and liquid chemical exposures while making allowances for different test approaches based on new material technologies.</w:t>
      </w:r>
    </w:p>
    <w:p w14:paraId="254DF30B" w14:textId="77777777" w:rsidR="00D6158B" w:rsidRPr="00D6158B" w:rsidRDefault="00D6158B" w:rsidP="00D6158B">
      <w:pPr>
        <w:numPr>
          <w:ilvl w:val="0"/>
          <w:numId w:val="47"/>
        </w:numPr>
      </w:pPr>
      <w:r w:rsidRPr="00D6158B">
        <w:t>The use of an evaporative resistance requirement for composites providing optional liquid barrier garments.</w:t>
      </w:r>
    </w:p>
    <w:p w14:paraId="3A71A38B" w14:textId="77777777" w:rsidR="00D6158B" w:rsidRPr="00D6158B" w:rsidRDefault="00D6158B" w:rsidP="00D6158B">
      <w:pPr>
        <w:numPr>
          <w:ilvl w:val="0"/>
          <w:numId w:val="47"/>
        </w:numPr>
      </w:pPr>
      <w:r w:rsidRPr="00D6158B">
        <w:t>The re-addition of optional visibility requirements using fluorescent and retroreflective high-visibility materials on garments, per a separate national standard on high-visibility safety apparel.</w:t>
      </w:r>
    </w:p>
    <w:p w14:paraId="349BEE54" w14:textId="77777777" w:rsidR="00D6158B" w:rsidRPr="00D6158B" w:rsidRDefault="00D6158B" w:rsidP="00D6158B">
      <w:pPr>
        <w:numPr>
          <w:ilvl w:val="0"/>
          <w:numId w:val="47"/>
        </w:numPr>
      </w:pPr>
      <w:r w:rsidRPr="00D6158B">
        <w:t>Simplification of the helmet requirements that result in a universal helmet that will also apply to both EMS and wildland firefighting. This included the creation of a new helmet roll-off test for evaluating how well the retention system stays in place for the helmet.</w:t>
      </w:r>
    </w:p>
    <w:p w14:paraId="5D12D665" w14:textId="77777777" w:rsidR="00D6158B" w:rsidRPr="00D6158B" w:rsidRDefault="00D6158B" w:rsidP="00D6158B">
      <w:pPr>
        <w:numPr>
          <w:ilvl w:val="0"/>
          <w:numId w:val="47"/>
        </w:numPr>
      </w:pPr>
      <w:r w:rsidRPr="00D6158B">
        <w:t>Some downward adjustment of the exposure temperatures used for footwear that permit synthetic leather alternative upper materials.</w:t>
      </w:r>
    </w:p>
    <w:p w14:paraId="36B7BE47" w14:textId="77777777" w:rsidR="00D6158B" w:rsidRPr="00D6158B" w:rsidRDefault="00D6158B" w:rsidP="00D6158B">
      <w:pPr>
        <w:numPr>
          <w:ilvl w:val="0"/>
          <w:numId w:val="47"/>
        </w:numPr>
      </w:pPr>
      <w:r w:rsidRPr="00D6158B">
        <w:t>The ability to use machine-readable tags to supplement existing labels for most elements with tracking information or other required label information.</w:t>
      </w:r>
    </w:p>
    <w:p w14:paraId="420B7E9D" w14:textId="06181D78" w:rsidR="00D6158B" w:rsidRPr="00D6158B" w:rsidRDefault="00D6158B" w:rsidP="00D6158B">
      <w:pPr>
        <w:spacing w:before="120"/>
        <w:rPr>
          <w:b/>
          <w:bCs/>
        </w:rPr>
      </w:pPr>
      <w:r w:rsidRPr="00D6158B">
        <w:rPr>
          <w:b/>
          <w:bCs/>
        </w:rPr>
        <w:t>REVISIONS TO EMS CLOTHING REQUIREMENTS</w:t>
      </w:r>
    </w:p>
    <w:p w14:paraId="4E051830" w14:textId="77777777" w:rsidR="00D6158B" w:rsidRPr="00D6158B" w:rsidRDefault="00D6158B" w:rsidP="00D6158B">
      <w:r w:rsidRPr="00D6158B">
        <w:t xml:space="preserve">The 1999 standard for EMS operations protective clothing and equipment is more of a “menu” standard that sets individual requirements for different clothing configurations. Originally, this standard has focused solely on bloodborne pathogens and infectious liquids, but its new version also addresses exposure to airborne transmissible diseases. Typically, first responders rely on examination gloves, then some eye/face protection, and lastly some form of garments based on their perception of like exposure risks. For this reason, the standard establishes multiple categories for types of garments, gloves, eye and face protective devices, footwear, and </w:t>
      </w:r>
      <w:r w:rsidRPr="00D6158B">
        <w:lastRenderedPageBreak/>
        <w:t>specialized respirators. The standard further defines the integration of all these items into different full-body ensembles for more extreme exposures as may occur in a serious disease outbreak like Ebola or the release of a biological agent. Further, distinctions are made between what are considered single-use (disposable) and multiple-use (reusable) products. Many of the changes occurred due to lessons learned from the COVID-19 pandemic.</w:t>
      </w:r>
    </w:p>
    <w:p w14:paraId="347DCA65" w14:textId="77777777" w:rsidR="00D6158B" w:rsidRPr="00D6158B" w:rsidRDefault="00D6158B" w:rsidP="00D6158B">
      <w:pPr>
        <w:rPr>
          <w:b/>
          <w:bCs/>
          <w:i/>
          <w:iCs/>
          <w:color w:val="0070C0"/>
        </w:rPr>
      </w:pPr>
      <w:r w:rsidRPr="00D6158B">
        <w:rPr>
          <w:b/>
          <w:bCs/>
          <w:i/>
          <w:iCs/>
          <w:color w:val="0070C0"/>
        </w:rPr>
        <w:t>Principal changes to the NFPA 1999 standard as part of the new NFPA 1950 will include:</w:t>
      </w:r>
    </w:p>
    <w:p w14:paraId="58CA602D" w14:textId="77777777" w:rsidR="00D6158B" w:rsidRPr="00D6158B" w:rsidRDefault="00D6158B" w:rsidP="00D6158B">
      <w:pPr>
        <w:numPr>
          <w:ilvl w:val="0"/>
          <w:numId w:val="48"/>
        </w:numPr>
      </w:pPr>
      <w:r w:rsidRPr="00D6158B">
        <w:t>A new evaporative resistance requirement for garments now supplements total heat loss testing for minimizing the physiological burden for long-term wearing of garments.</w:t>
      </w:r>
    </w:p>
    <w:p w14:paraId="66D8963B" w14:textId="77777777" w:rsidR="00D6158B" w:rsidRPr="00D6158B" w:rsidRDefault="00D6158B" w:rsidP="00D6158B">
      <w:pPr>
        <w:numPr>
          <w:ilvl w:val="0"/>
          <w:numId w:val="48"/>
        </w:numPr>
      </w:pPr>
      <w:r w:rsidRPr="00D6158B">
        <w:t>Referencing existing ASTM standards for different types of examination gloves in lieu of the previous very specific NFPA requirements.</w:t>
      </w:r>
    </w:p>
    <w:p w14:paraId="1E084741" w14:textId="77777777" w:rsidR="00D6158B" w:rsidRPr="00D6158B" w:rsidRDefault="00D6158B" w:rsidP="00D6158B">
      <w:pPr>
        <w:numPr>
          <w:ilvl w:val="0"/>
          <w:numId w:val="48"/>
        </w:numPr>
      </w:pPr>
      <w:r w:rsidRPr="00D6158B">
        <w:t>An optional provision for making permeation resistance protection claims against fentanyl and other opioid drugs for both examination and cleaning gloves.</w:t>
      </w:r>
    </w:p>
    <w:p w14:paraId="3EA238B8" w14:textId="77777777" w:rsidR="00D6158B" w:rsidRPr="00D6158B" w:rsidRDefault="00D6158B" w:rsidP="00D6158B">
      <w:pPr>
        <w:numPr>
          <w:ilvl w:val="0"/>
          <w:numId w:val="48"/>
        </w:numPr>
      </w:pPr>
      <w:r w:rsidRPr="00D6158B">
        <w:t>Direct referencing of ASTM requirements for both medical masks in the new category of limited protection barrier face coverings that were updated in response to pandemic concerns.</w:t>
      </w:r>
    </w:p>
    <w:p w14:paraId="7066B5D8" w14:textId="77777777" w:rsidR="00D6158B" w:rsidRPr="00D6158B" w:rsidRDefault="00D6158B" w:rsidP="00D6158B">
      <w:pPr>
        <w:numPr>
          <w:ilvl w:val="0"/>
          <w:numId w:val="48"/>
        </w:numPr>
      </w:pPr>
      <w:r w:rsidRPr="00D6158B">
        <w:t>The recognition of a new classification of eye and face protection specifically designed for blood/body fluid sprays and spurts according to a recently introduced American National Standard for these types of products.</w:t>
      </w:r>
    </w:p>
    <w:p w14:paraId="2F5B18DB" w14:textId="77777777" w:rsidR="00D6158B" w:rsidRPr="00D6158B" w:rsidRDefault="00D6158B" w:rsidP="00D6158B">
      <w:pPr>
        <w:numPr>
          <w:ilvl w:val="0"/>
          <w:numId w:val="48"/>
        </w:numPr>
      </w:pPr>
      <w:r w:rsidRPr="00D6158B">
        <w:t>Removal of the existing helmet criteria, plus a directive to use the new universal NFPA 1951 technical rescue helmet instead.</w:t>
      </w:r>
    </w:p>
    <w:p w14:paraId="54D546ED" w14:textId="77777777" w:rsidR="00D6158B" w:rsidRPr="00D6158B" w:rsidRDefault="00D6158B" w:rsidP="00D6158B">
      <w:pPr>
        <w:numPr>
          <w:ilvl w:val="0"/>
          <w:numId w:val="48"/>
        </w:numPr>
      </w:pPr>
      <w:r w:rsidRPr="00D6158B">
        <w:t>The identification of new powered air-purifying respirators as one form of suitable respiratory protection called PAPR 100s, which are lighter and quieter than industrial devices of the same type now available through NIOSH approval.</w:t>
      </w:r>
    </w:p>
    <w:p w14:paraId="150EC2E0" w14:textId="77777777" w:rsidR="00D6158B" w:rsidRPr="00D6158B" w:rsidRDefault="00D6158B" w:rsidP="00D6158B">
      <w:pPr>
        <w:numPr>
          <w:ilvl w:val="0"/>
          <w:numId w:val="48"/>
        </w:numPr>
      </w:pPr>
      <w:r w:rsidRPr="00D6158B">
        <w:t>The ability to use machine-readable tags on certain multi-use clothing items as a way of supplementing or replicating existing printed physical product labels.</w:t>
      </w:r>
    </w:p>
    <w:p w14:paraId="7256B781" w14:textId="77777777" w:rsidR="00D6158B" w:rsidRPr="00D6158B" w:rsidRDefault="00D6158B" w:rsidP="00D6158B">
      <w:r w:rsidRPr="00D6158B">
        <w:t>Many of the above changes were made to identify specific equipment that is likely to be already commercially available based on more conventional healthcare product specifications. These changes are intended to make NFPA 1999-compliant clothing items more accessible to the fire service and other EMS providers.</w:t>
      </w:r>
    </w:p>
    <w:p w14:paraId="03CACF8C" w14:textId="59AD3B7F" w:rsidR="00D6158B" w:rsidRPr="00D6158B" w:rsidRDefault="00D6158B" w:rsidP="00D6158B">
      <w:pPr>
        <w:spacing w:before="120"/>
        <w:rPr>
          <w:b/>
          <w:bCs/>
        </w:rPr>
      </w:pPr>
      <w:r w:rsidRPr="00D6158B">
        <w:rPr>
          <w:b/>
          <w:bCs/>
        </w:rPr>
        <w:t>NEW WILDLAND REQUIREMENTS</w:t>
      </w:r>
    </w:p>
    <w:p w14:paraId="1688CEC1" w14:textId="77777777" w:rsidR="00D6158B" w:rsidRPr="00D6158B" w:rsidRDefault="00D6158B" w:rsidP="00D6158B">
      <w:r w:rsidRPr="00D6158B">
        <w:t>While the standard on wildland protective clothing and equipment was updated just two years ago, the technical committee responsible for the standard had an opportunity based on the consolidation to address some topics that had not been completely resolved during the earlier revision.</w:t>
      </w:r>
    </w:p>
    <w:p w14:paraId="197091FD" w14:textId="77777777" w:rsidR="00D6158B" w:rsidRPr="00D6158B" w:rsidRDefault="00D6158B" w:rsidP="00D6158B">
      <w:r w:rsidRPr="00D6158B">
        <w:t>Some of the key changes in this product group include:</w:t>
      </w:r>
    </w:p>
    <w:p w14:paraId="0E9D6284" w14:textId="77777777" w:rsidR="00D6158B" w:rsidRPr="00D6158B" w:rsidRDefault="00D6158B" w:rsidP="00D6158B">
      <w:pPr>
        <w:numPr>
          <w:ilvl w:val="0"/>
          <w:numId w:val="49"/>
        </w:numPr>
      </w:pPr>
      <w:r w:rsidRPr="00D6158B">
        <w:t>Revamping the detailed sizing requirements for garments. For example, the standard now includes women’s upper-torso garment dimensions by size. The NFPA 1977 requirements are relatively unique for protective garments in that they specify exact dimensions for standardized garments in terms of permitted measurement ranges. These requirements are applied to both shirt/pant combinations and coveralls.</w:t>
      </w:r>
    </w:p>
    <w:p w14:paraId="46D91FFE" w14:textId="77777777" w:rsidR="00D6158B" w:rsidRPr="00D6158B" w:rsidRDefault="00D6158B" w:rsidP="00D6158B">
      <w:pPr>
        <w:numPr>
          <w:ilvl w:val="0"/>
          <w:numId w:val="49"/>
        </w:numPr>
      </w:pPr>
      <w:r w:rsidRPr="00D6158B">
        <w:t>The specification of a minimum 3-inch collar height for upper torso garments.</w:t>
      </w:r>
    </w:p>
    <w:p w14:paraId="12AD3C67" w14:textId="77777777" w:rsidR="00D6158B" w:rsidRPr="00D6158B" w:rsidRDefault="00D6158B" w:rsidP="00D6158B">
      <w:pPr>
        <w:numPr>
          <w:ilvl w:val="0"/>
          <w:numId w:val="49"/>
        </w:numPr>
      </w:pPr>
      <w:r w:rsidRPr="00D6158B">
        <w:t>Adjustments to the new optional performance requirements for particulate-blocking garments mainly intended for WUI protection.</w:t>
      </w:r>
    </w:p>
    <w:p w14:paraId="1AF2E8D4" w14:textId="77777777" w:rsidR="00D6158B" w:rsidRPr="00D6158B" w:rsidRDefault="00D6158B" w:rsidP="00D6158B">
      <w:pPr>
        <w:numPr>
          <w:ilvl w:val="0"/>
          <w:numId w:val="49"/>
        </w:numPr>
      </w:pPr>
      <w:r w:rsidRPr="00D6158B">
        <w:t>Gloves must now be available in five sizes.</w:t>
      </w:r>
    </w:p>
    <w:p w14:paraId="73DAC356" w14:textId="77777777" w:rsidR="00D6158B" w:rsidRPr="00D6158B" w:rsidRDefault="00D6158B" w:rsidP="00D6158B">
      <w:pPr>
        <w:numPr>
          <w:ilvl w:val="0"/>
          <w:numId w:val="49"/>
        </w:numPr>
      </w:pPr>
      <w:r w:rsidRPr="00D6158B">
        <w:t>Shelter requirements added in the prior edition were removed because the testing capabilities were no longer in place. Requirements for shelters will now default to the specifications for these products as provided by the USFS.</w:t>
      </w:r>
    </w:p>
    <w:p w14:paraId="2A84AE88" w14:textId="77777777" w:rsidR="00D6158B" w:rsidRPr="00D6158B" w:rsidRDefault="00D6158B" w:rsidP="00D6158B">
      <w:pPr>
        <w:numPr>
          <w:ilvl w:val="0"/>
          <w:numId w:val="49"/>
        </w:numPr>
      </w:pPr>
      <w:r w:rsidRPr="00D6158B">
        <w:t>Like both the technical rescue and EMS requirements, any electrical circuitry incorporated into a protective clothing item is now subject to intrinsic safety requirements.</w:t>
      </w:r>
    </w:p>
    <w:p w14:paraId="3F286DA6" w14:textId="0198B59C" w:rsidR="00D6158B" w:rsidRPr="00D6158B" w:rsidRDefault="00D6158B" w:rsidP="00D6158B">
      <w:pPr>
        <w:spacing w:before="120"/>
        <w:rPr>
          <w:b/>
          <w:bCs/>
        </w:rPr>
      </w:pPr>
      <w:r w:rsidRPr="00D6158B">
        <w:rPr>
          <w:b/>
          <w:bCs/>
        </w:rPr>
        <w:t>NEW CATEGORY: MULTIFUNCTIONAL ENSEMBLES</w:t>
      </w:r>
    </w:p>
    <w:p w14:paraId="0D0355C5" w14:textId="77777777" w:rsidR="00D6158B" w:rsidRPr="00D6158B" w:rsidRDefault="00D6158B" w:rsidP="00D6158B">
      <w:pPr>
        <w:rPr>
          <w:i/>
          <w:iCs/>
          <w:color w:val="0070C0"/>
        </w:rPr>
      </w:pPr>
      <w:r w:rsidRPr="00D6158B">
        <w:rPr>
          <w:i/>
          <w:iCs/>
          <w:color w:val="0070C0"/>
        </w:rPr>
        <w:t>One of the benefits of consolidating the three standards is the ability to create an entirely new category of protective products called multifunctional ensembles. Some fire departments already define utility for having a second set of garments that can address multiple missions as an alternative to using traditional, heavier structural turnout clothing for non-structural operations.</w:t>
      </w:r>
    </w:p>
    <w:p w14:paraId="53FE1F96" w14:textId="4335BF8B" w:rsidR="00D6158B" w:rsidRPr="00D6158B" w:rsidRDefault="00D6158B" w:rsidP="00D6158B">
      <w:r w:rsidRPr="00D6158B">
        <w:lastRenderedPageBreak/>
        <w:t>To date, several manufacturers have offered products that are certified to different combinations of standards, such as applying the NFPA 1951 technical rescue standard with optional blood-borne pathogen protection and the NFPA 1999 EMS standard to garments that have barriers or applying the baseline NFPA 1951 technical rescue standard and NFPA 1977 wildland firefighting standard to garments that do not have barriers.</w:t>
      </w:r>
    </w:p>
    <w:p w14:paraId="570EA019" w14:textId="77777777" w:rsidR="00D6158B" w:rsidRPr="00D6158B" w:rsidRDefault="00D6158B" w:rsidP="00D6158B">
      <w:r w:rsidRPr="00D6158B">
        <w:t>While garments with these multiple certifications provide a way of addressing combined hazards in one product, they are often expensive to certify because even when the same tests are called out, there are slight differences in the test parameters or criteria that require duplicate tests of prospective products and unnecessary costs.</w:t>
      </w:r>
    </w:p>
    <w:p w14:paraId="6720BA6B" w14:textId="77777777" w:rsidR="00D6158B" w:rsidRPr="00D6158B" w:rsidRDefault="00D6158B" w:rsidP="00D6158B">
      <w:r w:rsidRPr="00D6158B">
        <w:t>In the new NFPA 1950 standard, this new category has its own certification and labeling requirements spanning garments, helmets, gloves, footwear and goggles. As noted above, this consolidation has already resulted in uniform helmet design and performance requirements separately applied to technical rescue, EMS and wildland firefighting.</w:t>
      </w:r>
    </w:p>
    <w:p w14:paraId="6D9C84D1" w14:textId="77777777" w:rsidR="00D6158B" w:rsidRPr="00D6158B" w:rsidRDefault="00D6158B" w:rsidP="00D6158B">
      <w:r w:rsidRPr="00D6158B">
        <w:t>In the new product category, references are made to other parts of the standards that are considered to be the most appropriate set of criteria for a multifunctional item, be it a garment, glove or footwear.</w:t>
      </w:r>
    </w:p>
    <w:p w14:paraId="28A03FFC" w14:textId="77777777" w:rsidR="00D6158B" w:rsidRPr="00D6158B" w:rsidRDefault="00D6158B" w:rsidP="00D6158B">
      <w:pPr>
        <w:rPr>
          <w:b/>
          <w:bCs/>
          <w:i/>
          <w:iCs/>
          <w:color w:val="0070C0"/>
        </w:rPr>
      </w:pPr>
      <w:r w:rsidRPr="00D6158B">
        <w:t xml:space="preserve">While the new multifunctional items are not a replacement for a given mission category of specific clothing or equipment, they will bear a label and certification listing that defines their use in multiple types of missions. </w:t>
      </w:r>
      <w:r w:rsidRPr="00D6158B">
        <w:rPr>
          <w:b/>
          <w:bCs/>
          <w:i/>
          <w:iCs/>
          <w:color w:val="0070C0"/>
        </w:rPr>
        <w:t>It is expected that this new clothing category could become of interest to some departments that are weighing how frequently they use their turnout clothing.</w:t>
      </w:r>
    </w:p>
    <w:p w14:paraId="26C37C57" w14:textId="42BAF64C" w:rsidR="00D6158B" w:rsidRPr="00D6158B" w:rsidRDefault="00D6158B" w:rsidP="00D6158B">
      <w:pPr>
        <w:spacing w:before="120"/>
        <w:rPr>
          <w:b/>
          <w:bCs/>
        </w:rPr>
      </w:pPr>
      <w:r w:rsidRPr="00D6158B">
        <w:rPr>
          <w:b/>
          <w:bCs/>
        </w:rPr>
        <w:t>IMPLEMENTATION OF NFPA 1950</w:t>
      </w:r>
    </w:p>
    <w:p w14:paraId="3485EE9F" w14:textId="77777777" w:rsidR="00D6158B" w:rsidRPr="00D6158B" w:rsidRDefault="00D6158B" w:rsidP="00D6158B">
      <w:pPr>
        <w:rPr>
          <w:i/>
          <w:iCs/>
          <w:color w:val="0070C0"/>
        </w:rPr>
      </w:pPr>
      <w:r w:rsidRPr="00D6158B">
        <w:rPr>
          <w:i/>
          <w:iCs/>
          <w:color w:val="0070C0"/>
        </w:rPr>
        <w:t>NFPA 1950 specifies an 18-month grace period for which products meeting current editions of the NFPA 1951, NFPA 1999 and NFPA 1977 standards can be carried forward. Any new products produced after late December 2024 now have to meet the new 1950 standard.</w:t>
      </w:r>
    </w:p>
    <w:p w14:paraId="11201B83" w14:textId="77777777" w:rsidR="00D6158B" w:rsidRPr="00D6158B" w:rsidRDefault="00D6158B" w:rsidP="00D6158B">
      <w:pPr>
        <w:rPr>
          <w:i/>
          <w:iCs/>
          <w:color w:val="0070C0"/>
        </w:rPr>
      </w:pPr>
      <w:r w:rsidRPr="00D6158B">
        <w:rPr>
          <w:i/>
          <w:iCs/>
          <w:color w:val="0070C0"/>
        </w:rPr>
        <w:t>Still, it is expected that new products created to meet the new NFPA 1950 standard may be delayed because the capacity for new product certification will be exceeded as structural firefighting protective clothing products are making their way through the certification process for complying with the new NFPA 1970 standard. This logjam in testing and certification will likely push the availability of products certified against the new standard toward the end of 2025.</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31"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t>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assist responding firefighters to do their jobs and save firefighters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32"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1A3D80">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1A3D80">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35105203" w:rsidR="0068691E" w:rsidRDefault="001C4F5D" w:rsidP="00A24D8C">
            <w:pPr>
              <w:jc w:val="left"/>
              <w:rPr>
                <w:rFonts w:ascii="Abadi" w:hAnsi="Abadi" w:cs="David"/>
                <w:b/>
                <w:bCs/>
                <w:color w:val="7030A0"/>
                <w:sz w:val="24"/>
                <w:szCs w:val="24"/>
              </w:rPr>
            </w:pPr>
            <w:r>
              <w:rPr>
                <w:rFonts w:ascii="Abadi" w:hAnsi="Abadi" w:cs="David"/>
                <w:b/>
                <w:bCs/>
                <w:color w:val="7030A0"/>
                <w:sz w:val="24"/>
                <w:szCs w:val="24"/>
              </w:rPr>
              <w:t>2</w:t>
            </w:r>
            <w:r w:rsidR="00297B50">
              <w:rPr>
                <w:rFonts w:ascii="Abadi" w:hAnsi="Abadi" w:cs="David"/>
                <w:b/>
                <w:bCs/>
                <w:color w:val="7030A0"/>
                <w:sz w:val="24"/>
                <w:szCs w:val="24"/>
              </w:rPr>
              <w:t>8</w:t>
            </w:r>
          </w:p>
        </w:tc>
      </w:tr>
      <w:tr w:rsidR="0068691E" w14:paraId="57B2F0FA" w14:textId="77777777" w:rsidTr="001A3D80">
        <w:trPr>
          <w:jc w:val="center"/>
        </w:trPr>
        <w:tc>
          <w:tcPr>
            <w:tcW w:w="10678" w:type="dxa"/>
            <w:gridSpan w:val="2"/>
            <w:shd w:val="clear" w:color="auto" w:fill="auto"/>
          </w:tcPr>
          <w:p w14:paraId="101D8639" w14:textId="7074E85E"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297B50">
              <w:rPr>
                <w:rFonts w:ascii="Abadi" w:hAnsi="Abadi" w:cs="David"/>
                <w:b/>
                <w:bCs/>
                <w:color w:val="7030A0"/>
                <w:sz w:val="24"/>
                <w:szCs w:val="24"/>
              </w:rPr>
              <w:t>4/1</w:t>
            </w:r>
            <w:r w:rsidR="000156D1">
              <w:rPr>
                <w:rFonts w:ascii="Abadi" w:hAnsi="Abadi" w:cs="David"/>
                <w:b/>
                <w:bCs/>
                <w:color w:val="7030A0"/>
                <w:sz w:val="24"/>
                <w:szCs w:val="24"/>
              </w:rPr>
              <w:t xml:space="preserve">/25 </w:t>
            </w:r>
            <w:r w:rsidR="00297B50">
              <w:rPr>
                <w:rFonts w:ascii="Abadi" w:hAnsi="Abadi" w:cs="David"/>
                <w:b/>
                <w:bCs/>
                <w:color w:val="7030A0"/>
                <w:sz w:val="24"/>
                <w:szCs w:val="24"/>
              </w:rPr>
              <w:t>Canton, St. Lawrence Co., Male, 60</w:t>
            </w:r>
            <w:r w:rsidR="005F1B48">
              <w:rPr>
                <w:rFonts w:ascii="Abadi" w:hAnsi="Abadi" w:cs="David"/>
                <w:b/>
                <w:bCs/>
                <w:color w:val="7030A0"/>
                <w:sz w:val="24"/>
                <w:szCs w:val="24"/>
              </w:rPr>
              <w:t xml:space="preserve"> </w:t>
            </w:r>
          </w:p>
        </w:tc>
      </w:tr>
      <w:tr w:rsidR="0068691E" w14:paraId="07019D80" w14:textId="77777777" w:rsidTr="001A3D80">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6B0B3D86" w:rsidR="0068691E" w:rsidRDefault="00297B50" w:rsidP="00A24D8C">
            <w:pPr>
              <w:jc w:val="left"/>
              <w:rPr>
                <w:rFonts w:ascii="Abadi" w:hAnsi="Abadi" w:cs="David"/>
                <w:b/>
                <w:bCs/>
                <w:color w:val="7030A0"/>
                <w:sz w:val="24"/>
                <w:szCs w:val="24"/>
              </w:rPr>
            </w:pPr>
            <w:r>
              <w:rPr>
                <w:rFonts w:ascii="Abadi" w:hAnsi="Abadi" w:cs="David"/>
                <w:b/>
                <w:bCs/>
                <w:color w:val="7030A0"/>
                <w:sz w:val="24"/>
                <w:szCs w:val="24"/>
              </w:rPr>
              <w:t>50</w:t>
            </w:r>
          </w:p>
        </w:tc>
      </w:tr>
      <w:tr w:rsidR="0068691E" w14:paraId="09CD52B9" w14:textId="77777777" w:rsidTr="001A3D80">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shd w:val="clear" w:color="auto" w:fill="auto"/>
          </w:tcPr>
          <w:p w14:paraId="03F5DA88" w14:textId="683B3D44" w:rsidR="0068691E" w:rsidRDefault="000156D1" w:rsidP="00A24D8C">
            <w:pPr>
              <w:jc w:val="left"/>
              <w:rPr>
                <w:rFonts w:ascii="Abadi" w:hAnsi="Abadi" w:cs="David"/>
                <w:b/>
                <w:bCs/>
                <w:color w:val="7030A0"/>
                <w:sz w:val="24"/>
                <w:szCs w:val="24"/>
              </w:rPr>
            </w:pPr>
            <w:r>
              <w:rPr>
                <w:rFonts w:ascii="Abadi" w:hAnsi="Abadi" w:cs="David"/>
                <w:b/>
                <w:bCs/>
                <w:color w:val="7030A0"/>
                <w:sz w:val="24"/>
                <w:szCs w:val="24"/>
              </w:rPr>
              <w:t>3</w:t>
            </w:r>
            <w:r w:rsidR="00297B50">
              <w:rPr>
                <w:rFonts w:ascii="Abadi" w:hAnsi="Abadi" w:cs="David"/>
                <w:b/>
                <w:bCs/>
                <w:color w:val="7030A0"/>
                <w:sz w:val="24"/>
                <w:szCs w:val="24"/>
              </w:rPr>
              <w:t>6</w:t>
            </w:r>
            <w:r>
              <w:rPr>
                <w:rFonts w:ascii="Abadi" w:hAnsi="Abadi" w:cs="David"/>
                <w:b/>
                <w:bCs/>
                <w:color w:val="7030A0"/>
                <w:sz w:val="24"/>
                <w:szCs w:val="24"/>
              </w:rPr>
              <w:t>8</w:t>
            </w:r>
          </w:p>
        </w:tc>
      </w:tr>
      <w:tr w:rsidR="0068691E" w14:paraId="73EFAE0C" w14:textId="77777777" w:rsidTr="001A3D80">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25A2B0BA"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sidR="00297B50">
              <w:rPr>
                <w:rFonts w:ascii="Abadi" w:hAnsi="Abadi" w:cs="David"/>
                <w:b/>
                <w:bCs/>
                <w:color w:val="7030A0"/>
                <w:sz w:val="24"/>
                <w:szCs w:val="24"/>
              </w:rPr>
              <w:t>33</w:t>
            </w:r>
          </w:p>
        </w:tc>
      </w:tr>
      <w:tr w:rsidR="0068691E" w14:paraId="293EE060" w14:textId="77777777" w:rsidTr="001A3D80">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7C1E3D6B"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w:t>
            </w:r>
            <w:r w:rsidR="001C4F5D">
              <w:rPr>
                <w:rFonts w:ascii="Abadi" w:hAnsi="Abadi" w:cs="David"/>
                <w:b/>
                <w:bCs/>
                <w:color w:val="7030A0"/>
                <w:sz w:val="24"/>
                <w:szCs w:val="24"/>
              </w:rPr>
              <w:t>2</w:t>
            </w:r>
            <w:r w:rsidR="00297B50">
              <w:rPr>
                <w:rFonts w:ascii="Abadi" w:hAnsi="Abadi" w:cs="David"/>
                <w:b/>
                <w:bCs/>
                <w:color w:val="7030A0"/>
                <w:sz w:val="24"/>
                <w:szCs w:val="24"/>
              </w:rPr>
              <w:t>8</w:t>
            </w:r>
          </w:p>
        </w:tc>
      </w:tr>
      <w:tr w:rsidR="0068691E" w14:paraId="76488541" w14:textId="77777777" w:rsidTr="001A3D80">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61D1A61D"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0156D1">
              <w:rPr>
                <w:rFonts w:ascii="Abadi" w:hAnsi="Abadi" w:cs="David"/>
                <w:b/>
                <w:bCs/>
                <w:color w:val="7030A0"/>
                <w:sz w:val="24"/>
                <w:szCs w:val="24"/>
              </w:rPr>
              <w:t>TX</w:t>
            </w:r>
            <w:r>
              <w:rPr>
                <w:rFonts w:ascii="Abadi" w:hAnsi="Abadi" w:cs="David"/>
                <w:b/>
                <w:bCs/>
                <w:color w:val="7030A0"/>
                <w:sz w:val="24"/>
                <w:szCs w:val="24"/>
              </w:rPr>
              <w:t>/</w:t>
            </w:r>
            <w:r w:rsidR="00297B50">
              <w:rPr>
                <w:rFonts w:ascii="Abadi" w:hAnsi="Abadi" w:cs="David"/>
                <w:b/>
                <w:bCs/>
                <w:color w:val="7030A0"/>
                <w:sz w:val="24"/>
                <w:szCs w:val="24"/>
              </w:rPr>
              <w:t>22</w:t>
            </w:r>
          </w:p>
        </w:tc>
      </w:tr>
      <w:tr w:rsidR="0068691E" w14:paraId="3D827E1F" w14:textId="77777777" w:rsidTr="001A3D80">
        <w:trPr>
          <w:jc w:val="center"/>
        </w:trPr>
        <w:tc>
          <w:tcPr>
            <w:tcW w:w="10678" w:type="dxa"/>
            <w:gridSpan w:val="2"/>
            <w:shd w:val="clear" w:color="auto" w:fill="auto"/>
          </w:tcPr>
          <w:p w14:paraId="572CF5DD" w14:textId="576DF4E9"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297B50">
              <w:rPr>
                <w:rFonts w:ascii="Abadi" w:hAnsi="Abadi" w:cs="David"/>
                <w:b/>
                <w:bCs/>
                <w:color w:val="FF0000"/>
                <w:sz w:val="24"/>
                <w:szCs w:val="24"/>
                <w:u w:val="single"/>
              </w:rPr>
              <w:t>699</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1A3D80">
        <w:trPr>
          <w:jc w:val="center"/>
        </w:trPr>
        <w:tc>
          <w:tcPr>
            <w:tcW w:w="10678" w:type="dxa"/>
            <w:gridSpan w:val="2"/>
            <w:shd w:val="clear" w:color="auto" w:fill="auto"/>
          </w:tcPr>
          <w:p w14:paraId="522D4E17" w14:textId="5076B86D"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0156D1">
              <w:rPr>
                <w:rFonts w:ascii="Abadi" w:hAnsi="Abadi" w:cs="David"/>
                <w:b/>
                <w:bCs/>
                <w:color w:val="FF0000"/>
                <w:sz w:val="24"/>
                <w:szCs w:val="24"/>
                <w:highlight w:val="yellow"/>
              </w:rPr>
              <w:t>1</w:t>
            </w:r>
            <w:r w:rsidR="00297B50">
              <w:rPr>
                <w:rFonts w:ascii="Abadi" w:hAnsi="Abadi" w:cs="David"/>
                <w:b/>
                <w:bCs/>
                <w:color w:val="FF0000"/>
                <w:sz w:val="24"/>
                <w:szCs w:val="24"/>
                <w:highlight w:val="yellow"/>
              </w:rPr>
              <w:t>3</w:t>
            </w:r>
            <w:r w:rsidRPr="00227DE7">
              <w:rPr>
                <w:rFonts w:ascii="Abadi" w:hAnsi="Abadi" w:cs="David"/>
                <w:b/>
                <w:bCs/>
                <w:color w:val="FF0000"/>
                <w:sz w:val="24"/>
                <w:szCs w:val="24"/>
                <w:highlight w:val="yellow"/>
              </w:rPr>
              <w:t xml:space="preserve"> of 2025, fire has claimed on an average </w:t>
            </w:r>
            <w:r w:rsidR="00297B50">
              <w:rPr>
                <w:rFonts w:ascii="Abadi" w:hAnsi="Abadi" w:cs="David"/>
                <w:b/>
                <w:bCs/>
                <w:color w:val="FF0000"/>
                <w:sz w:val="24"/>
                <w:szCs w:val="24"/>
                <w:highlight w:val="yellow"/>
              </w:rPr>
              <w:t>53.76</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1A3D80">
        <w:trPr>
          <w:jc w:val="center"/>
        </w:trPr>
        <w:tc>
          <w:tcPr>
            <w:tcW w:w="10678" w:type="dxa"/>
            <w:gridSpan w:val="2"/>
            <w:shd w:val="clear" w:color="auto" w:fill="auto"/>
          </w:tcPr>
          <w:p w14:paraId="4AAE94B1"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p w14:paraId="08CBA32C" w14:textId="069E3C5C" w:rsidR="00A21D85" w:rsidRDefault="00A21D85" w:rsidP="00A24D8C">
            <w:pPr>
              <w:jc w:val="center"/>
              <w:rPr>
                <w:rFonts w:ascii="Abadi" w:hAnsi="Abadi" w:cs="David"/>
                <w:b/>
                <w:bCs/>
                <w:color w:val="7030A0"/>
                <w:sz w:val="24"/>
                <w:szCs w:val="24"/>
              </w:rPr>
            </w:pPr>
            <w:r w:rsidRPr="00A21D85">
              <w:rPr>
                <w:rFonts w:ascii="Abadi" w:hAnsi="Abadi" w:cs="David"/>
                <w:b/>
                <w:bCs/>
                <w:color w:val="00B0F0"/>
                <w:sz w:val="24"/>
                <w:szCs w:val="24"/>
              </w:rPr>
              <w:t>According to realtors and builders only old homes burn, so sprinklers are not needed in new homes: so when does a new home become an old home?</w:t>
            </w:r>
          </w:p>
        </w:tc>
      </w:tr>
    </w:tbl>
    <w:p w14:paraId="590C14E9" w14:textId="42DE9C53" w:rsidR="0068691E" w:rsidRPr="0068691E" w:rsidRDefault="00297B50"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r>
        <w:rPr>
          <w:rFonts w:ascii="ADLaM Display" w:eastAsia="Calibri" w:hAnsi="ADLaM Display" w:cs="ADLaM Display"/>
          <w:b/>
          <w:iCs/>
          <w:caps/>
          <w:kern w:val="0"/>
          <w:sz w:val="28"/>
          <w:szCs w:val="28"/>
          <w14:ligatures w14:val="none"/>
        </w:rPr>
        <w:t xml:space="preserve"> </w:t>
      </w:r>
      <w:r w:rsidR="0068691E" w:rsidRPr="0068691E">
        <w:rPr>
          <w:rFonts w:ascii="ADLaM Display" w:eastAsia="Calibri" w:hAnsi="ADLaM Display" w:cs="ADLaM Display"/>
          <w:b/>
          <w:iCs/>
          <w:caps/>
          <w:kern w:val="0"/>
          <w:sz w:val="28"/>
          <w:szCs w:val="28"/>
          <w14:ligatures w14:val="none"/>
        </w:rPr>
        <w:t>green technology &amp; the fire service</w:t>
      </w:r>
    </w:p>
    <w:p w14:paraId="67451D88" w14:textId="2AFC04B2" w:rsidR="00235384" w:rsidRPr="00235384" w:rsidRDefault="00235384" w:rsidP="00235384">
      <w:pPr>
        <w:pStyle w:val="Heading6"/>
        <w:rPr>
          <w:color w:val="FF3300"/>
        </w:rPr>
      </w:pPr>
      <w:r w:rsidRPr="00235384">
        <w:rPr>
          <w:color w:val="FF3300"/>
        </w:rPr>
        <w:t>FDNY Sees Over 50% Increase In Structure Fires Due To Li-Ion Batteries</w:t>
      </w:r>
    </w:p>
    <w:p w14:paraId="7EC11453" w14:textId="37785490" w:rsidR="005265CD" w:rsidRDefault="00235384" w:rsidP="00924801">
      <w:r>
        <w:tab/>
        <w:t>Thomas Tracy, NY Daily News</w:t>
      </w:r>
    </w:p>
    <w:p w14:paraId="0003086D" w14:textId="643FDA08" w:rsidR="00235384" w:rsidRPr="00235384" w:rsidRDefault="00235384" w:rsidP="00235384">
      <w:r w:rsidRPr="00235384">
        <w:t> The FDNY has seen a startling 53% increase in structural fires linked to exploding</w:t>
      </w:r>
      <w:r w:rsidRPr="00235384">
        <w:rPr>
          <w:b/>
          <w:bCs/>
        </w:rPr>
        <w:t> lithium-ion batteries this year</w:t>
      </w:r>
      <w:r w:rsidRPr="00235384">
        <w:t> — a sobering statistic that shows e-bike and scooter owners are not taking seriously warnings about charging the batteries outside, officials said Wednesday.</w:t>
      </w:r>
    </w:p>
    <w:p w14:paraId="0F66F68C" w14:textId="09F11F95" w:rsidR="00235384" w:rsidRPr="00235384" w:rsidRDefault="00235384" w:rsidP="00235384">
      <w:r w:rsidRPr="00235384">
        <w:t>As of Wednesday, the FDNY has fought 40 building fires across the city in which </w:t>
      </w:r>
      <w:r w:rsidRPr="00235384">
        <w:rPr>
          <w:b/>
          <w:bCs/>
        </w:rPr>
        <w:t>e-bike batteries have been the cause</w:t>
      </w:r>
      <w:r w:rsidRPr="00235384">
        <w:t> — 14 more than at this time last year.</w:t>
      </w:r>
    </w:p>
    <w:p w14:paraId="7C0D0E22" w14:textId="1C8F1FD2" w:rsidR="00235384" w:rsidRPr="00235384" w:rsidRDefault="00235384" w:rsidP="00235384">
      <w:r w:rsidRPr="00235384">
        <w:t>The FDNY has put out a new public service announcement titled </w:t>
      </w:r>
      <w:r w:rsidRPr="00235384">
        <w:rPr>
          <w:b/>
          <w:bCs/>
        </w:rPr>
        <w:t>“Take It Outside”</w:t>
      </w:r>
      <w:r w:rsidRPr="00235384">
        <w:t> to encourage New Yorkers to charge their lithium-ion mobile devices away from their homes to protect people and their property.</w:t>
      </w:r>
    </w:p>
    <w:p w14:paraId="1BE41BA3" w14:textId="77777777" w:rsidR="00235384" w:rsidRPr="00235384" w:rsidRDefault="00235384" w:rsidP="00235384">
      <w:r w:rsidRPr="00235384">
        <w:t>“We want to make sure residents are heeding our warning to charge and store these devices outside, where possible, to avoid the destruction that these intense fires can cause,” FDNY Fire Commissioner Robert Tucker said in a statement Wednesday. “A malfunctioning or uncertified lithium-ion battery can explode at any moment, charging or not, and residents need to take the necessary precautions to stay safe.”</w:t>
      </w:r>
    </w:p>
    <w:p w14:paraId="673AE5FD" w14:textId="77777777" w:rsidR="00235384" w:rsidRPr="00235384" w:rsidRDefault="00235384" w:rsidP="00235384">
      <w:r w:rsidRPr="00235384">
        <w:t>While e-bike fires inside buildings have increased, lithium-ion battery fires that occur outside have dropped from 25 to 19 this year, leading FDNY administrators to believe that e-bike and scooter owners are not taking their warnings seriously enough.</w:t>
      </w:r>
    </w:p>
    <w:p w14:paraId="59960F33" w14:textId="77777777" w:rsidR="00235384" w:rsidRPr="00235384" w:rsidRDefault="00235384" w:rsidP="00235384">
      <w:r w:rsidRPr="00235384">
        <w:t>So far, no fatalities have resulted from a lithium-ion battery fire this year, officials said.</w:t>
      </w:r>
    </w:p>
    <w:p w14:paraId="50C75DE4" w14:textId="77777777" w:rsidR="00235384" w:rsidRPr="00235384" w:rsidRDefault="00235384" w:rsidP="00235384">
      <w:r w:rsidRPr="00235384">
        <w:t>In the 30-second clip, filled with the carnage wrought by the dangerous battery fires, the FDNY notes that lithium-ion battery blazes have “leveled entire blocks, wrecked businesses, destroyed homes and killed residents.”</w:t>
      </w:r>
    </w:p>
    <w:p w14:paraId="0B69DC35" w14:textId="49B9824F" w:rsidR="00235384" w:rsidRPr="00235384" w:rsidRDefault="00235384" w:rsidP="00235384">
      <w:r w:rsidRPr="00235384">
        <w:t>In October, a 34-year-old Bronx man </w:t>
      </w:r>
      <w:r w:rsidRPr="00235384">
        <w:rPr>
          <w:b/>
          <w:bCs/>
        </w:rPr>
        <w:t>was killed when a charging lithium-ion moped battery set his kitchen on fire, </w:t>
      </w:r>
      <w:r w:rsidRPr="00235384">
        <w:t>officials said.</w:t>
      </w:r>
    </w:p>
    <w:p w14:paraId="773191B3" w14:textId="77777777" w:rsidR="00235384" w:rsidRPr="00235384" w:rsidRDefault="00235384" w:rsidP="00235384">
      <w:r w:rsidRPr="00235384">
        <w:t>In 2019, when the FDNY first started tracking these fires, only 13 blazes were attributed to the batteries. By 2020, the number had more than tripled to 44, according to FDNY officials.</w:t>
      </w:r>
    </w:p>
    <w:p w14:paraId="2E350594" w14:textId="5FB0C8AE" w:rsidR="00BD5580" w:rsidRPr="00BD5580" w:rsidRDefault="00BD5580" w:rsidP="00BD5580">
      <w:r w:rsidRPr="00BD5580">
        <w:t>Fire Department investigators and battery experts say the exploding electrical devices are usually </w:t>
      </w:r>
      <w:r w:rsidRPr="00BD5580">
        <w:rPr>
          <w:b/>
          <w:bCs/>
        </w:rPr>
        <w:t>not certified by Underwriters Laboratories </w:t>
      </w:r>
      <w:r w:rsidRPr="00BD5580">
        <w:t>or another safety inspection company, bought cheap online or in area scooter stores to supplement or replace batteries included with scooters or e-bikes as original equipment.</w:t>
      </w:r>
    </w:p>
    <w:p w14:paraId="4323D77B" w14:textId="77777777" w:rsidR="00BD5580" w:rsidRPr="00BD5580" w:rsidRDefault="00BD5580" w:rsidP="00BD5580">
      <w:r w:rsidRPr="00BD5580">
        <w:t>Many deliveristas buy a supply of knockoff backup batteries so their e-bikes and scooters can stay continuously charged.</w:t>
      </w:r>
    </w:p>
    <w:p w14:paraId="510E65EB" w14:textId="77777777" w:rsidR="00BD5580" w:rsidRPr="00BD5580" w:rsidRDefault="00BD5580" w:rsidP="00BD5580">
      <w:r w:rsidRPr="00BD5580">
        <w:t>As the number of lithium-ion battery fires increased, the FDNY began a massive public service announcement campaign to encourage e-bike and e-scooter owners to use only factory-installed batteries, not charge them overnight, and keep the bikes outside, if possible.</w:t>
      </w:r>
    </w:p>
    <w:p w14:paraId="3068D937" w14:textId="77777777" w:rsidR="00BD5580" w:rsidRPr="00BD5580" w:rsidRDefault="00BD5580" w:rsidP="00BD5580">
      <w:r w:rsidRPr="00BD5580">
        <w:t>The department also pushed city lawmakers to make the sale of uncertified lithium-ion batteries illegal and ramped up inspections at e-bike stores and improved its response tactics.</w:t>
      </w:r>
    </w:p>
    <w:p w14:paraId="4161DB96" w14:textId="1D34C121" w:rsidR="00BD5580" w:rsidRPr="00BD5580" w:rsidRDefault="00BD5580" w:rsidP="00BD5580">
      <w:r w:rsidRPr="00BD5580">
        <w:t>As a result, fire deaths caused by lithium-ion batteries </w:t>
      </w:r>
      <w:r w:rsidRPr="00BD5580">
        <w:rPr>
          <w:b/>
          <w:bCs/>
        </w:rPr>
        <w:t>dropped from 18 in 2023 to six last year</w:t>
      </w:r>
      <w:r w:rsidRPr="00BD5580">
        <w:t>, officials said.</w:t>
      </w:r>
    </w:p>
    <w:p w14:paraId="35804DD0" w14:textId="19FC8061" w:rsidR="005265CD" w:rsidRPr="00BD5580" w:rsidRDefault="00BD5580" w:rsidP="00924801">
      <w:pPr>
        <w:rPr>
          <w:color w:val="0070C0"/>
        </w:rPr>
      </w:pPr>
      <w:r w:rsidRPr="00BD5580">
        <w:rPr>
          <w:color w:val="0070C0"/>
        </w:rPr>
        <w:t>[FIRES CONTINUE DESPITE THE LEGISLATION THAT HAS BEEN PASSED WITH THE ONLY RESULT OF POLITICIANS BEING ABLE TO PAT THEMSELVES ON THE BACK, BUT WITH NO REAL RESULTS]</w:t>
      </w:r>
    </w:p>
    <w:p w14:paraId="00D8FFE6" w14:textId="74216A5D" w:rsidR="00E833C0" w:rsidRDefault="00A21D85"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caps/>
          <w:kern w:val="0"/>
          <w:sz w:val="28"/>
          <w:szCs w:val="28"/>
          <w14:ligatures w14:val="none"/>
        </w:rPr>
      </w:pPr>
      <w:r>
        <w:rPr>
          <w:rFonts w:ascii="ADLaM Display" w:eastAsia="Tw Cen MT" w:hAnsi="ADLaM Display" w:cs="ADLaM Display"/>
          <w:b/>
          <w:caps/>
          <w:kern w:val="0"/>
          <w:sz w:val="28"/>
          <w:szCs w:val="28"/>
          <w14:ligatures w14:val="none"/>
        </w:rPr>
        <w:t>stuff for your officers and members!</w:t>
      </w:r>
    </w:p>
    <w:p w14:paraId="32ECCFD7" w14:textId="74DBC04A" w:rsidR="00F62E1D" w:rsidRDefault="00F62E1D" w:rsidP="00580055">
      <w:r w:rsidRPr="00F62E1D">
        <w:rPr>
          <w:noProof/>
        </w:rPr>
        <w:lastRenderedPageBreak/>
        <w:drawing>
          <wp:inline distT="0" distB="0" distL="0" distR="0" wp14:anchorId="098566F3" wp14:editId="16219942">
            <wp:extent cx="894937" cy="432261"/>
            <wp:effectExtent l="0" t="0" r="635" b="6350"/>
            <wp:docPr id="159379616" name="Picture 61" descr="A black background with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79616" name="Picture 61" descr="A black background with red text&#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0058" cy="439565"/>
                    </a:xfrm>
                    <a:prstGeom prst="rect">
                      <a:avLst/>
                    </a:prstGeom>
                    <a:noFill/>
                    <a:ln>
                      <a:noFill/>
                    </a:ln>
                  </pic:spPr>
                </pic:pic>
              </a:graphicData>
            </a:graphic>
          </wp:inline>
        </w:drawing>
      </w:r>
    </w:p>
    <w:p w14:paraId="007576A3" w14:textId="0121878B" w:rsidR="00F62E1D" w:rsidRPr="00F62E1D" w:rsidRDefault="00F62E1D" w:rsidP="00F62E1D">
      <w:pPr>
        <w:pStyle w:val="Heading6"/>
        <w:rPr>
          <w:color w:val="008000"/>
        </w:rPr>
      </w:pPr>
      <w:r w:rsidRPr="00F62E1D">
        <w:rPr>
          <w:color w:val="008000"/>
        </w:rPr>
        <w:t>First Responder Crisis Intervention ESIP WEBINAR SERIES</w:t>
      </w:r>
    </w:p>
    <w:p w14:paraId="77C1B485" w14:textId="77777777" w:rsidR="00F62E1D" w:rsidRPr="00F62E1D" w:rsidRDefault="00F62E1D" w:rsidP="00F62E1D">
      <w:r w:rsidRPr="00F62E1D">
        <w:t>Our ESIP team is joined by responder behavioral health specialist, Eric Doane, to discuss the ways we can help ourselves and fellow responders in crisis and prevent suicide among our members.</w:t>
      </w:r>
    </w:p>
    <w:p w14:paraId="1CB1C7D4" w14:textId="1B16B21D" w:rsidR="00F62E1D" w:rsidRDefault="00F62E1D" w:rsidP="00580055">
      <w:r w:rsidRPr="00235384">
        <w:rPr>
          <w:highlight w:val="yellow"/>
        </w:rPr>
        <w:t>Wednesday April 16</w:t>
      </w:r>
      <w:r w:rsidRPr="00235384">
        <w:rPr>
          <w:highlight w:val="yellow"/>
          <w:vertAlign w:val="superscript"/>
        </w:rPr>
        <w:t>th</w:t>
      </w:r>
      <w:r w:rsidRPr="00235384">
        <w:rPr>
          <w:highlight w:val="yellow"/>
        </w:rPr>
        <w:t>, 2025 at 7PM</w:t>
      </w:r>
    </w:p>
    <w:p w14:paraId="540AB0C8" w14:textId="66A59D62" w:rsidR="00F62E1D" w:rsidRPr="00235384" w:rsidRDefault="00235384" w:rsidP="00580055">
      <w:pPr>
        <w:rPr>
          <w:b/>
          <w:bCs/>
        </w:rPr>
      </w:pPr>
      <w:r w:rsidRPr="00235384">
        <w:rPr>
          <w:b/>
          <w:bCs/>
        </w:rPr>
        <w:t>REGISTER AT THIS LINK:</w:t>
      </w:r>
    </w:p>
    <w:p w14:paraId="14EFD22C" w14:textId="77777777" w:rsidR="00235384" w:rsidRDefault="00235384" w:rsidP="00580055">
      <w:hyperlink r:id="rId30" w:history="1">
        <w:r w:rsidRPr="00235384">
          <w:rPr>
            <w:rStyle w:val="Hyperlink"/>
          </w:rPr>
          <w:t>https://mcneilandcompany.us8.list-manage.com/track/click?u=03596f243a9d922954ebaf15e&amp;id=a820969084&amp;e=781e9a2c81</w:t>
        </w:r>
      </w:hyperlink>
    </w:p>
    <w:p w14:paraId="06A40300" w14:textId="55010BC1" w:rsidR="00F62E1D" w:rsidRDefault="00000000" w:rsidP="00580055">
      <w:r>
        <w:rPr>
          <w:b/>
          <w:color w:val="000000"/>
          <w:sz w:val="20"/>
          <w:szCs w:val="20"/>
          <w:u w:val="single"/>
        </w:rPr>
        <w:pict w14:anchorId="4442E2BB">
          <v:rect id="_x0000_i1033" style="width:0;height:1.5pt" o:bullet="t" o:hrstd="t" o:hr="t" fillcolor="#a0a0a0" stroked="f"/>
        </w:pict>
      </w:r>
    </w:p>
    <w:p w14:paraId="7F7263CA" w14:textId="17CB511A" w:rsidR="00580055" w:rsidRDefault="00580055" w:rsidP="00580055">
      <w:r w:rsidRPr="00580055">
        <w:rPr>
          <w:noProof/>
        </w:rPr>
        <w:drawing>
          <wp:inline distT="0" distB="0" distL="0" distR="0" wp14:anchorId="2955640A" wp14:editId="30D29EA0">
            <wp:extent cx="939800" cy="469900"/>
            <wp:effectExtent l="0" t="0" r="0" b="6350"/>
            <wp:docPr id="3" name="Picture 3" descr="https://files.constantcontact.com/6810f05e301/c328db96-a37f-4c24-88b1-8c403cbbf4a8.jpg?rdr=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iles.constantcontact.com/6810f05e301/c328db96-a37f-4c24-88b1-8c403cbbf4a8.jpg?rdr=tru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9800" cy="469900"/>
                    </a:xfrm>
                    <a:prstGeom prst="rect">
                      <a:avLst/>
                    </a:prstGeom>
                    <a:noFill/>
                    <a:ln>
                      <a:noFill/>
                    </a:ln>
                  </pic:spPr>
                </pic:pic>
              </a:graphicData>
            </a:graphic>
          </wp:inline>
        </w:drawing>
      </w:r>
    </w:p>
    <w:p w14:paraId="0ECDBF87" w14:textId="77777777" w:rsidR="00580055" w:rsidRPr="00580055" w:rsidRDefault="00580055" w:rsidP="00580055">
      <w:r w:rsidRPr="00580055">
        <w:rPr>
          <w:b/>
          <w:bCs/>
        </w:rPr>
        <w:t>Emergency Vehicle Safe Operations</w:t>
      </w:r>
    </w:p>
    <w:p w14:paraId="42EAD745" w14:textId="77777777" w:rsidR="00580055" w:rsidRDefault="00580055" w:rsidP="00580055">
      <w:r w:rsidRPr="00580055">
        <w:t xml:space="preserve">Each year responders are killed or injured while responding to, or returning from, incidents. These incidents often involve rollovers, intersection locations, and firefighters being ejected when not wearing proper restraints. This course reviews 11 best practices to reduce the number of emergency vehicle collisions. </w:t>
      </w:r>
      <w:r w:rsidRPr="00580055">
        <w:rPr>
          <w:highlight w:val="cyan"/>
        </w:rPr>
        <w:t>For a limited time,</w:t>
      </w:r>
      <w:r w:rsidRPr="00580055">
        <w:t> </w:t>
      </w:r>
      <w:hyperlink r:id="rId32" w:tgtFrame="_blank" w:tooltip="https://gma5qspab.cc.rs6.net/tn.jsp?f=00103pljWKM5v3GFFRtnEBDUeKRyPKXHb17lcGOahdlwJPzBno9AOZv9Cox5I2kTWcYVf6P6fNrEJOTagnTW6IIfdN0bJZNreUrLX54eRXfAnhjY8UJpkUoXOWiSsT23LaPVJuejI6EdbhReH5WqwP-wyEI1q-a0oJLYnPPoV_PN_DdW9p0d0K4nXqC7jwTnF55-I8jfyCCoobvj3sDlrCl6ugGaac" w:history="1">
        <w:r w:rsidRPr="00580055">
          <w:rPr>
            <w:rStyle w:val="Hyperlink"/>
            <w:b/>
            <w:bCs/>
          </w:rPr>
          <w:t>this course</w:t>
        </w:r>
      </w:hyperlink>
      <w:r w:rsidRPr="00580055">
        <w:t> is being offered free to all in the NVFC Virtual Classroom.</w:t>
      </w:r>
    </w:p>
    <w:p w14:paraId="06396A06" w14:textId="70C2A470" w:rsidR="00580055" w:rsidRPr="00580055" w:rsidRDefault="00000000" w:rsidP="00580055">
      <w:r>
        <w:rPr>
          <w:b/>
          <w:color w:val="000000"/>
          <w:sz w:val="20"/>
          <w:szCs w:val="20"/>
          <w:u w:val="single"/>
        </w:rPr>
        <w:pict w14:anchorId="0A08055E">
          <v:rect id="_x0000_i1034" style="width:0;height:1.5pt" o:bullet="t" o:hrstd="t" o:hr="t" fillcolor="#a0a0a0" stroked="f"/>
        </w:pict>
      </w:r>
    </w:p>
    <w:p w14:paraId="2CD79716" w14:textId="1BF08EA0" w:rsidR="003B25B3" w:rsidRPr="00224A15" w:rsidRDefault="003B25B3" w:rsidP="003B25B3">
      <w:pPr>
        <w:pStyle w:val="Heading6"/>
        <w:rPr>
          <w:color w:val="008000"/>
        </w:rPr>
      </w:pPr>
      <w:r w:rsidRPr="00224A15">
        <w:rPr>
          <w:color w:val="008000"/>
        </w:rPr>
        <w:t>NVFC Launches Updated Leadership for the Fire and Emergency Services Course</w:t>
      </w:r>
    </w:p>
    <w:p w14:paraId="76AABFA2" w14:textId="77777777" w:rsidR="003B25B3" w:rsidRPr="003B25B3" w:rsidRDefault="003B25B3" w:rsidP="003B25B3">
      <w:r w:rsidRPr="003B25B3">
        <w:t>The NVFC's </w:t>
      </w:r>
      <w:hyperlink r:id="rId33" w:tgtFrame="_blank" w:tooltip="https://gma5qspab.cc.rs6.net/tn.jsp?f=001VSEjR376pnyW4pxYCsMG8oRzmYaIrnWpZyghDvRuA7_GBHkDUIdKf7dii92tF3y9aE15L4vmJTgqiOMSynSOewwOdZg5RuIugnRnhCZirNMZchdjsqTYy1uqG9EcwaPgpM7X1CCyl1OZI3f9Hi__viym1ByFnLmuBaYcFv1U113hOu5Oj9rtdvCsfmlH3UNnHKhU2jvYQU9BbxegNgfWCdCXbYk" w:history="1">
        <w:r w:rsidRPr="003B25B3">
          <w:rPr>
            <w:rStyle w:val="Hyperlink"/>
            <w:b/>
            <w:bCs/>
          </w:rPr>
          <w:t>Leadership for the Fire and Emergency Services</w:t>
        </w:r>
      </w:hyperlink>
      <w:r w:rsidRPr="003B25B3">
        <w:t> on-demand course has a new look! The course now includes interactive learning checks, videos, and updated content for today's leadership priorities.</w:t>
      </w:r>
    </w:p>
    <w:p w14:paraId="39510E33" w14:textId="77777777" w:rsidR="003B25B3" w:rsidRPr="003B25B3" w:rsidRDefault="003B25B3" w:rsidP="003B25B3">
      <w:r w:rsidRPr="003B25B3">
        <w:t>This course is designed to give the participant an overview on leadership in the fire and emergency services as well as tips to help them succeed in leadership roles. Developing strong leadership in fire and emergency services begins with understanding personnel's unique challenges in these roles, including exploring key leadership principles and strategies that address decision-making under pressure and effective team management. Providing practical tools and actionable insights, this course ensures leaders are prepared to navigate complex situations confidently.</w:t>
      </w:r>
    </w:p>
    <w:p w14:paraId="40FA6374" w14:textId="48619910" w:rsidR="003B25B3" w:rsidRPr="00224A15" w:rsidRDefault="00224A15" w:rsidP="003B25B3">
      <w:pPr>
        <w:rPr>
          <w:b/>
          <w:u w:val="single"/>
        </w:rPr>
      </w:pPr>
      <w:r w:rsidRPr="00224A15">
        <w:rPr>
          <w:b/>
          <w:u w:val="single"/>
        </w:rPr>
        <w:t>REGISTER AT THIS LINK:</w:t>
      </w:r>
    </w:p>
    <w:p w14:paraId="5D8F4015" w14:textId="77777777" w:rsidR="00224A15" w:rsidRDefault="00224A15" w:rsidP="003B25B3">
      <w:r w:rsidRPr="00224A15">
        <w:t>https://virtualclassroom.nvfc.org/products/leadership-for-the-fire-emergency-services#tab-product_tab_overview</w:t>
      </w:r>
    </w:p>
    <w:p w14:paraId="2C09769A" w14:textId="32A95AF9" w:rsidR="003B25B3" w:rsidRDefault="00000000" w:rsidP="003B25B3">
      <w:r>
        <w:rPr>
          <w:b/>
          <w:color w:val="000000"/>
          <w:sz w:val="20"/>
          <w:szCs w:val="20"/>
          <w:u w:val="single"/>
        </w:rPr>
        <w:pict w14:anchorId="24141D00">
          <v:rect id="_x0000_i1035" style="width:0;height:1.5pt" o:bullet="t" o:hrstd="t" o:hr="t" fillcolor="#a0a0a0" stroked="f"/>
        </w:pict>
      </w:r>
    </w:p>
    <w:p w14:paraId="68A04581" w14:textId="6B755827" w:rsidR="00CF419F" w:rsidRDefault="00CF419F" w:rsidP="00A24D8C">
      <w:pPr>
        <w:rPr>
          <w:rFonts w:eastAsia="Calibri"/>
          <w:kern w:val="0"/>
          <w:szCs w:val="28"/>
          <w14:ligatures w14:val="none"/>
        </w:rPr>
      </w:pPr>
      <w:r>
        <w:rPr>
          <w:rFonts w:eastAsia="Calibri"/>
          <w:noProof/>
          <w:kern w:val="0"/>
          <w:szCs w:val="28"/>
          <w14:ligatures w14:val="none"/>
        </w:rPr>
        <w:drawing>
          <wp:inline distT="0" distB="0" distL="0" distR="0" wp14:anchorId="41B1EE0D" wp14:editId="66BDC589">
            <wp:extent cx="4084138" cy="976790"/>
            <wp:effectExtent l="0" t="0" r="0" b="0"/>
            <wp:docPr id="31165700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27257" cy="987103"/>
                    </a:xfrm>
                    <a:prstGeom prst="rect">
                      <a:avLst/>
                    </a:prstGeom>
                    <a:noFill/>
                  </pic:spPr>
                </pic:pic>
              </a:graphicData>
            </a:graphic>
          </wp:inline>
        </w:drawing>
      </w:r>
    </w:p>
    <w:p w14:paraId="36F6FE8A"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Join NYSAFC for HOT at the FDNY Training Academy</w:t>
      </w:r>
    </w:p>
    <w:p w14:paraId="3C8FC701"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May 17-18, 2025</w:t>
      </w:r>
    </w:p>
    <w:p w14:paraId="72D24727" w14:textId="77777777" w:rsidR="00CF419F" w:rsidRPr="00CF419F" w:rsidRDefault="00CF419F" w:rsidP="00CF419F">
      <w:pPr>
        <w:rPr>
          <w:rFonts w:eastAsia="Calibri"/>
          <w:b/>
          <w:bCs/>
          <w:kern w:val="0"/>
          <w:szCs w:val="28"/>
          <w14:ligatures w14:val="none"/>
        </w:rPr>
      </w:pPr>
      <w:r w:rsidRPr="00CF419F">
        <w:rPr>
          <w:rFonts w:eastAsia="Calibri"/>
          <w:i/>
          <w:iCs/>
          <w:kern w:val="0"/>
          <w:szCs w:val="28"/>
          <w14:ligatures w14:val="none"/>
        </w:rPr>
        <w:t>Space is limited, so don't miss out on this unique training opportunity –</w:t>
      </w:r>
    </w:p>
    <w:p w14:paraId="0800A28D" w14:textId="77777777" w:rsidR="00CF419F" w:rsidRPr="00123EAD" w:rsidRDefault="00CF419F" w:rsidP="00CF419F">
      <w:pPr>
        <w:rPr>
          <w:rFonts w:eastAsia="Calibri"/>
          <w:b/>
          <w:bCs/>
          <w:kern w:val="0"/>
          <w:szCs w:val="28"/>
          <w:u w:val="single"/>
          <w14:ligatures w14:val="none"/>
        </w:rPr>
      </w:pPr>
      <w:r w:rsidRPr="00CF419F">
        <w:rPr>
          <w:rFonts w:eastAsia="Calibri"/>
          <w:b/>
          <w:bCs/>
          <w:i/>
          <w:iCs/>
          <w:kern w:val="0"/>
          <w:szCs w:val="28"/>
          <w:u w:val="single"/>
          <w14:ligatures w14:val="none"/>
        </w:rPr>
        <w:t>﻿early registration is recommended!</w:t>
      </w:r>
    </w:p>
    <w:p w14:paraId="4A2CE284" w14:textId="0965FF65" w:rsidR="00CF419F" w:rsidRPr="00CF419F" w:rsidRDefault="00CF419F" w:rsidP="00CF419F">
      <w:pPr>
        <w:rPr>
          <w:rFonts w:eastAsia="Calibri"/>
          <w:kern w:val="0"/>
          <w:szCs w:val="28"/>
          <w14:ligatures w14:val="none"/>
        </w:rPr>
      </w:pPr>
      <w:r w:rsidRPr="00CF419F">
        <w:rPr>
          <w:rFonts w:eastAsia="Calibri"/>
          <w:b/>
          <w:bCs/>
          <w:kern w:val="0"/>
          <w:szCs w:val="28"/>
          <w14:ligatures w14:val="none"/>
        </w:rPr>
        <w:t>NYSAFC Hands-On Training</w:t>
      </w:r>
      <w:r w:rsidRPr="00CF419F">
        <w:rPr>
          <w:rFonts w:eastAsia="Calibri"/>
          <w:kern w:val="0"/>
          <w:szCs w:val="28"/>
          <w14:ligatures w14:val="none"/>
        </w:rPr>
        <w:t> returns to the Fire Department City of New York Training Academy – “The Rock” this spring! Training will be led by a cadre of FDNY and NYSAFC instructors at the renowned facility, one of the most prestigious fire academies in the world.</w:t>
      </w:r>
    </w:p>
    <w:p w14:paraId="4C6AA7C3" w14:textId="77777777" w:rsidR="00CF419F" w:rsidRPr="00CF419F" w:rsidRDefault="00CF419F" w:rsidP="00CF419F">
      <w:pPr>
        <w:rPr>
          <w:rFonts w:eastAsia="Calibri"/>
          <w:kern w:val="0"/>
          <w:szCs w:val="28"/>
          <w14:ligatures w14:val="none"/>
        </w:rPr>
      </w:pPr>
      <w:r w:rsidRPr="00CF419F">
        <w:rPr>
          <w:rFonts w:eastAsia="Calibri"/>
          <w:b/>
          <w:bCs/>
          <w:kern w:val="0"/>
          <w:szCs w:val="28"/>
          <w:u w:val="single"/>
          <w14:ligatures w14:val="none"/>
        </w:rPr>
        <w:t>Two eight-hour live fire stations</w:t>
      </w:r>
      <w:r w:rsidRPr="00CF419F">
        <w:rPr>
          <w:rFonts w:eastAsia="Calibri"/>
          <w:kern w:val="0"/>
          <w:szCs w:val="28"/>
          <w14:ligatures w14:val="none"/>
        </w:rPr>
        <w:t> will be conducted each day – Engine Company Ops and Truck Company Ops. Each station will be limited to a maximum of 30 students.</w:t>
      </w:r>
    </w:p>
    <w:p w14:paraId="0ED5C5DE"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Engine Company Ops</w:t>
      </w:r>
    </w:p>
    <w:p w14:paraId="3A1495B6"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Handline Advancement • Standpipe Operations • Defensive Operations •</w:t>
      </w:r>
    </w:p>
    <w:p w14:paraId="42C04C92"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Hose Loads • Live Fire Evolutions</w:t>
      </w:r>
    </w:p>
    <w:p w14:paraId="33298B4A"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Truck Company Ops</w:t>
      </w:r>
    </w:p>
    <w:p w14:paraId="5BD177D0"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lastRenderedPageBreak/>
        <w:t>Includes: Aerial and Ground Ladders • Forcible Entry • Vent-Enter-Search Tactics •</w:t>
      </w:r>
    </w:p>
    <w:p w14:paraId="0DEE4FEA"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Search and Rescue • Live Fire Evolutions</w:t>
      </w:r>
    </w:p>
    <w:p w14:paraId="6639C81C" w14:textId="61F01E3A" w:rsidR="00CF419F" w:rsidRPr="00CF419F" w:rsidRDefault="00CF419F" w:rsidP="00CF419F">
      <w:pPr>
        <w:rPr>
          <w:rFonts w:eastAsia="Calibri"/>
          <w:kern w:val="0"/>
          <w:sz w:val="28"/>
          <w:szCs w:val="28"/>
          <w:u w:val="single"/>
          <w14:ligatures w14:val="none"/>
        </w:rPr>
      </w:pPr>
      <w:r w:rsidRPr="00CF419F">
        <w:rPr>
          <w:rFonts w:eastAsia="Calibri"/>
          <w:b/>
          <w:bCs/>
          <w:kern w:val="0"/>
          <w:sz w:val="28"/>
          <w:szCs w:val="28"/>
          <w:u w:val="single"/>
          <w14:ligatures w14:val="none"/>
        </w:rPr>
        <w:t>Registration (Per Person, Per Station</w:t>
      </w:r>
      <w:r w:rsidR="00123EAD">
        <w:rPr>
          <w:rFonts w:eastAsia="Calibri"/>
          <w:b/>
          <w:bCs/>
          <w:kern w:val="0"/>
          <w:sz w:val="28"/>
          <w:szCs w:val="28"/>
          <w:u w:val="single"/>
          <w14:ligatures w14:val="none"/>
        </w:rPr>
        <w:t xml:space="preserve"> TWO STATIONS AVAILABLE!</w:t>
      </w:r>
      <w:r w:rsidRPr="00CF419F">
        <w:rPr>
          <w:rFonts w:eastAsia="Calibri"/>
          <w:b/>
          <w:bCs/>
          <w:kern w:val="0"/>
          <w:sz w:val="28"/>
          <w:szCs w:val="28"/>
          <w:u w:val="single"/>
          <w14:ligatures w14:val="none"/>
        </w:rPr>
        <w:t>)</w:t>
      </w:r>
    </w:p>
    <w:p w14:paraId="51BECF95"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$495</w:t>
      </w:r>
      <w:r w:rsidRPr="00CF419F">
        <w:rPr>
          <w:rFonts w:eastAsia="Calibri"/>
          <w:kern w:val="0"/>
          <w:szCs w:val="28"/>
          <w14:ligatures w14:val="none"/>
        </w:rPr>
        <w:t> (NYSAFC Individual or Department Member)</w:t>
      </w:r>
    </w:p>
    <w:p w14:paraId="202E792C"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$525</w:t>
      </w:r>
      <w:r w:rsidRPr="00CF419F">
        <w:rPr>
          <w:rFonts w:eastAsia="Calibri"/>
          <w:kern w:val="0"/>
          <w:szCs w:val="28"/>
          <w14:ligatures w14:val="none"/>
        </w:rPr>
        <w:t> (Non-Member)</w:t>
      </w:r>
    </w:p>
    <w:p w14:paraId="31EB51FF"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certificate of completion, lunch, t-shirt, and tour of the FDNY Fire Academy.</w:t>
      </w:r>
    </w:p>
    <w:p w14:paraId="2BB56247"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PPE requirements and course prerequisites </w:t>
      </w:r>
      <w:hyperlink r:id="rId35" w:tgtFrame="_blank" w:tooltip="https://ygc8ha5ab.cc.rs6.net/tn.jsp?f=001PGPavK1dze6XkkFDBKspna_WI8h70QRz0osBSJ2S-FxEuxZCNgVYey0Dbgnbo5OpdAWBGGwz6hZLtFnWPAz36O3s3zsM0YMabKiLEDfy1hEeuQ8FehvCAHYLTu1QmdvXR-G1O9xuHzWHiav8Csvfnm9IOTPNKlih3bhUBfbH8OjfZzsljTm0Vg==&amp;c=B-xEOYnXucvwuH--em0jRohAzmbZKZWy" w:history="1">
        <w:r w:rsidRPr="00CF419F">
          <w:rPr>
            <w:rStyle w:val="Hyperlink"/>
            <w:rFonts w:eastAsia="Calibri"/>
            <w:kern w:val="0"/>
            <w:szCs w:val="28"/>
            <w14:ligatures w14:val="none"/>
          </w:rPr>
          <w:t>apply.</w:t>
        </w:r>
      </w:hyperlink>
    </w:p>
    <w:p w14:paraId="4724FD5A" w14:textId="77777777" w:rsidR="00CF419F" w:rsidRDefault="00CF419F" w:rsidP="00CF419F">
      <w:pPr>
        <w:rPr>
          <w:rFonts w:eastAsia="Calibri"/>
          <w:kern w:val="0"/>
          <w:szCs w:val="28"/>
          <w14:ligatures w14:val="none"/>
        </w:rPr>
      </w:pPr>
      <w:r w:rsidRPr="00CF419F">
        <w:rPr>
          <w:rFonts w:eastAsia="Calibri"/>
          <w:kern w:val="0"/>
          <w:szCs w:val="28"/>
          <w14:ligatures w14:val="none"/>
        </w:rPr>
        <w:t>Our first </w:t>
      </w:r>
      <w:hyperlink r:id="rId36" w:tgtFrame="_blank" w:tooltip="https://ygc8ha5ab.cc.rs6.net/tn.jsp?f=001PGPavK1dze6XkkFDBKspna_WI8h70QRz0osBSJ2S-FxEuxZCNgVYexKREdQt7X1aUBiUfFHRmdpnmpGANX4yYaj9wyxRuUur3ozN9OUMQL_ThzdwXB95IcMGTUO67jf9LpMKg-BuP2MHw3s0Q0YR7hYtmmhNLRHeCNTnq3m6rq-kh9W7hmGUSPe45WlW36328orauwdOdeOQcuP8cGaeLXPK5Dj" w:history="1">
        <w:r w:rsidRPr="00CF419F">
          <w:rPr>
            <w:rStyle w:val="Hyperlink"/>
            <w:rFonts w:eastAsia="Calibri"/>
            <w:kern w:val="0"/>
            <w:szCs w:val="28"/>
            <w14:ligatures w14:val="none"/>
          </w:rPr>
          <w:t>training weekend at The Rock</w:t>
        </w:r>
      </w:hyperlink>
      <w:r w:rsidRPr="00CF419F">
        <w:rPr>
          <w:rFonts w:eastAsia="Calibri"/>
          <w:kern w:val="0"/>
          <w:szCs w:val="28"/>
          <w14:ligatures w14:val="none"/>
        </w:rPr>
        <w:t> in 2022 sold out quickly, so register soon to participate in this special event!</w:t>
      </w:r>
    </w:p>
    <w:p w14:paraId="40E69864" w14:textId="2245DC27" w:rsidR="00123EAD" w:rsidRPr="00123EAD" w:rsidRDefault="00123EAD" w:rsidP="00CF419F">
      <w:pPr>
        <w:rPr>
          <w:rFonts w:eastAsia="Calibri"/>
          <w:b/>
          <w:bCs/>
          <w:kern w:val="0"/>
          <w:szCs w:val="28"/>
          <w:u w:val="single"/>
          <w14:ligatures w14:val="none"/>
        </w:rPr>
      </w:pPr>
      <w:r w:rsidRPr="00123EAD">
        <w:rPr>
          <w:rFonts w:eastAsia="Calibri"/>
          <w:b/>
          <w:bCs/>
          <w:kern w:val="0"/>
          <w:szCs w:val="28"/>
          <w:u w:val="single"/>
          <w14:ligatures w14:val="none"/>
        </w:rPr>
        <w:t>REGISTER AT THE FOLLOWING LINK:</w:t>
      </w:r>
    </w:p>
    <w:p w14:paraId="0AF9D94C" w14:textId="77777777" w:rsidR="00920978" w:rsidRDefault="00123EAD" w:rsidP="00CF419F">
      <w:pPr>
        <w:rPr>
          <w:rStyle w:val="Hyperlink"/>
          <w:rFonts w:eastAsia="Calibri"/>
          <w:kern w:val="0"/>
          <w:szCs w:val="28"/>
          <w14:ligatures w14:val="none"/>
        </w:rPr>
      </w:pPr>
      <w:hyperlink r:id="rId37" w:history="1">
        <w:r w:rsidRPr="00984457">
          <w:rPr>
            <w:rStyle w:val="Hyperlink"/>
            <w:rFonts w:eastAsia="Calibri"/>
            <w:kern w:val="0"/>
            <w:szCs w:val="28"/>
            <w14:ligatures w14:val="none"/>
          </w:rPr>
          <w:t>https://www.nysfirechiefs.com/hotattherock</w:t>
        </w:r>
      </w:hyperlink>
    </w:p>
    <w:p w14:paraId="1FDC5E9E" w14:textId="33E18EF8" w:rsidR="00123EAD" w:rsidRDefault="00000000" w:rsidP="00CF419F">
      <w:pPr>
        <w:rPr>
          <w:rFonts w:eastAsia="Calibri"/>
          <w:kern w:val="0"/>
          <w:szCs w:val="28"/>
          <w14:ligatures w14:val="none"/>
        </w:rPr>
      </w:pPr>
      <w:r>
        <w:rPr>
          <w:b/>
          <w:color w:val="000000"/>
          <w:sz w:val="20"/>
          <w:szCs w:val="20"/>
          <w:u w:val="single"/>
        </w:rPr>
        <w:pict w14:anchorId="13836C61">
          <v:rect id="_x0000_i1036" style="width:0;height:1.5pt" o:bullet="t" o:hrstd="t" o:hr="t" fillcolor="#a0a0a0" stroked="f"/>
        </w:pict>
      </w:r>
    </w:p>
    <w:p w14:paraId="376D2E8A" w14:textId="7EE23732" w:rsidR="00920978" w:rsidRDefault="00920978" w:rsidP="00920978">
      <w:pPr>
        <w:rPr>
          <w:rFonts w:eastAsia="Calibri"/>
          <w:kern w:val="0"/>
          <w:szCs w:val="28"/>
          <w14:ligatures w14:val="none"/>
        </w:rPr>
      </w:pPr>
    </w:p>
    <w:p w14:paraId="513CEDB7" w14:textId="5073FFF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6F868177">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34 years ago, this class was developed by Firefighter Andrew A. Fredericks. At that time, the fire service was starting to suffer from a shortage of members, especially but not limited to the volunteer ranks. Today, as we all know, departments across the nation have experienced a large drop-off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due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58B03F6D" w:rsidR="00DD38AC" w:rsidRPr="00DD38AC" w:rsidRDefault="00DD38AC" w:rsidP="00A24D8C">
      <w:pPr>
        <w:rPr>
          <w:rFonts w:eastAsia="Calibri"/>
          <w:color w:val="A6A6A6"/>
          <w:kern w:val="0"/>
          <w:szCs w:val="28"/>
          <w14:ligatures w14:val="none"/>
        </w:rPr>
      </w:pPr>
      <w:r w:rsidRPr="00DD38AC">
        <w:rPr>
          <w:rFonts w:eastAsia="Calibri"/>
          <w:color w:val="A6A6A6"/>
          <w:kern w:val="0"/>
          <w:szCs w:val="28"/>
          <w14:ligatures w14:val="none"/>
        </w:rPr>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kern w:val="0"/>
          <w:szCs w:val="28"/>
          <w:highlight w:val="yellow"/>
          <w14:ligatures w14:val="none"/>
        </w:rPr>
        <w:t>• </w:t>
      </w:r>
      <w:r w:rsidRPr="00DD38AC">
        <w:rPr>
          <w:rFonts w:eastAsia="Calibri"/>
          <w:b/>
          <w:bCs/>
          <w:kern w:val="0"/>
          <w:szCs w:val="28"/>
          <w:highlight w:val="yellow"/>
          <w14:ligatures w14:val="none"/>
        </w:rPr>
        <w:t>Herkimer (April 14)</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xml:space="preserve"> (September 3) </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39"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6C74554E">
          <v:rect id="_x0000_i1037" style="width:0;height:1.5pt" o:bullet="t" o:hrstd="t" o:hr="t" fillcolor="#a0a0a0" stroked="f"/>
        </w:pict>
      </w:r>
    </w:p>
    <w:p w14:paraId="5C157B00"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Save The Date: 1</w:t>
      </w:r>
      <w:r w:rsidRPr="00DD38AC">
        <w:rPr>
          <w:rFonts w:ascii="Cambria" w:eastAsia="Times New Roman" w:hAnsi="Cambria" w:cs="Times New Roman"/>
          <w:b/>
          <w:bCs/>
          <w:i/>
          <w:iCs/>
          <w:color w:val="008000"/>
          <w:kern w:val="0"/>
          <w:sz w:val="26"/>
          <w:szCs w:val="26"/>
          <w:u w:val="single"/>
          <w:vertAlign w:val="superscript"/>
          <w14:ligatures w14:val="none"/>
        </w:rPr>
        <w:t>st</w:t>
      </w:r>
      <w:r w:rsidRPr="00DD38AC">
        <w:rPr>
          <w:rFonts w:ascii="Cambria" w:eastAsia="Times New Roman" w:hAnsi="Cambria" w:cs="Times New Roman"/>
          <w:b/>
          <w:bCs/>
          <w:i/>
          <w:iCs/>
          <w:color w:val="008000"/>
          <w:kern w:val="0"/>
          <w:sz w:val="26"/>
          <w:szCs w:val="26"/>
          <w:u w:val="single"/>
          <w14:ligatures w14:val="none"/>
        </w:rPr>
        <w:t xml:space="preserve"> Annual FASNY Training &amp; Educational Weekend</w:t>
      </w:r>
    </w:p>
    <w:p w14:paraId="3F1CA589" w14:textId="77777777" w:rsidR="00DD38AC" w:rsidRPr="00DD38AC" w:rsidRDefault="00DD38AC" w:rsidP="00A24D8C">
      <w:pPr>
        <w:rPr>
          <w:rFonts w:eastAsia="Calibri"/>
          <w:b/>
          <w:kern w:val="0"/>
          <w:szCs w:val="28"/>
          <w14:ligatures w14:val="none"/>
        </w:rPr>
      </w:pPr>
      <w:r w:rsidRPr="00DD38AC">
        <w:rPr>
          <w:rFonts w:eastAsia="Calibri"/>
          <w:b/>
          <w:kern w:val="0"/>
          <w:szCs w:val="28"/>
          <w:highlight w:val="yellow"/>
          <w14:ligatures w14:val="none"/>
        </w:rPr>
        <w:t>May, Friday the 16</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through Sunday May 18</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w:t>
      </w:r>
      <w:r w:rsidRPr="00DD38AC">
        <w:rPr>
          <w:rFonts w:eastAsia="Calibri"/>
          <w:b/>
          <w:kern w:val="0"/>
          <w:szCs w:val="28"/>
          <w:highlight w:val="yellow"/>
          <w:u w:val="single"/>
          <w14:ligatures w14:val="none"/>
        </w:rPr>
        <w:t>2025</w:t>
      </w:r>
    </w:p>
    <w:p w14:paraId="4907603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Fort William Henry , Lake George, NY </w:t>
      </w:r>
    </w:p>
    <w:p w14:paraId="3B0424C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An array of Speakers on many subjects including Chief Tom Richardson, Chief Tom Basher, D/C Tim Cowan, Brian McQueen, Chief Stefano Napolitano, Chief Doug Cline, Chief Justin Bailey and Ed Mann..</w:t>
      </w:r>
    </w:p>
    <w:p w14:paraId="2904DD76"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More information at the following LINK</w:t>
      </w:r>
      <w:r w:rsidRPr="00DD38AC">
        <w:rPr>
          <w:rFonts w:eastAsia="Calibri"/>
          <w:kern w:val="0"/>
          <w:szCs w:val="28"/>
          <w14:ligatures w14:val="none"/>
        </w:rPr>
        <w:t xml:space="preserve">: </w:t>
      </w:r>
      <w:hyperlink r:id="rId40" w:history="1">
        <w:r w:rsidRPr="00DD38AC">
          <w:rPr>
            <w:rFonts w:eastAsia="Calibri"/>
            <w:color w:val="0000FF"/>
            <w:kern w:val="0"/>
            <w:szCs w:val="28"/>
            <w:u w:val="single"/>
            <w14:ligatures w14:val="none"/>
          </w:rPr>
          <w:t>https://fasny.com/training/1st-annual-firetraining-symposium/</w:t>
        </w:r>
      </w:hyperlink>
    </w:p>
    <w:p w14:paraId="3AB0BD8D" w14:textId="201248F1" w:rsidR="00DD38AC" w:rsidRPr="00DD38AC" w:rsidRDefault="00DD38AC" w:rsidP="00A24D8C">
      <w:pPr>
        <w:rPr>
          <w:rFonts w:eastAsia="Calibri"/>
          <w:kern w:val="0"/>
          <w:szCs w:val="28"/>
          <w14:ligatures w14:val="none"/>
        </w:rPr>
      </w:pPr>
      <w:r w:rsidRPr="00DD38AC">
        <w:rPr>
          <w:rFonts w:eastAsia="Calibri"/>
          <w:noProof/>
          <w:kern w:val="0"/>
          <w:szCs w:val="28"/>
          <w14:ligatures w14:val="none"/>
        </w:rPr>
        <w:lastRenderedPageBreak/>
        <w:drawing>
          <wp:inline distT="0" distB="0" distL="0" distR="0" wp14:anchorId="45F9766A" wp14:editId="0B89DA6E">
            <wp:extent cx="3489325" cy="1938655"/>
            <wp:effectExtent l="0" t="0" r="0" b="4445"/>
            <wp:docPr id="1161291415" name="Picture 6" descr="A poster with a few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415" name="Picture 6" descr="A poster with a few men in uniform&#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89325" cy="1938655"/>
                    </a:xfrm>
                    <a:prstGeom prst="rect">
                      <a:avLst/>
                    </a:prstGeom>
                    <a:noFill/>
                    <a:ln>
                      <a:noFill/>
                    </a:ln>
                  </pic:spPr>
                </pic:pic>
              </a:graphicData>
            </a:graphic>
          </wp:inline>
        </w:drawing>
      </w:r>
      <w:r w:rsidR="00000000">
        <w:rPr>
          <w:rFonts w:eastAsia="Calibri"/>
          <w:kern w:val="0"/>
          <w:szCs w:val="28"/>
          <w14:ligatures w14:val="none"/>
        </w:rPr>
        <w:pict w14:anchorId="0E409BB3">
          <v:rect id="_x0000_i1038"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412D0835"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A24D8C">
      <w:pPr>
        <w:numPr>
          <w:ilvl w:val="0"/>
          <w:numId w:val="6"/>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39" style="width:0;height:1.5pt" o:bullet="t" o:hrstd="t" o:hr="t" fillcolor="#a0a0a0" stroked="f"/>
        </w:pict>
      </w:r>
    </w:p>
    <w:p w14:paraId="0FBC5BE0" w14:textId="07BD8D60" w:rsidR="00DD38AC" w:rsidRPr="00DD38AC" w:rsidRDefault="00DD38AC" w:rsidP="00A24D8C">
      <w:pPr>
        <w:jc w:val="left"/>
        <w:rPr>
          <w:rFonts w:eastAsia="Calibri"/>
          <w:kern w:val="0"/>
          <w:szCs w:val="28"/>
          <w14:ligatures w14:val="none"/>
        </w:rPr>
      </w:pPr>
      <w:r w:rsidRPr="00DD38AC">
        <w:rPr>
          <w:rFonts w:eastAsia="Calibri"/>
          <w:noProof/>
          <w:kern w:val="0"/>
          <w:szCs w:val="28"/>
          <w14:ligatures w14:val="none"/>
        </w:rPr>
        <w:drawing>
          <wp:inline distT="0" distB="0" distL="0" distR="0" wp14:anchorId="5EDBE3C8" wp14:editId="711FE44E">
            <wp:extent cx="885190" cy="885190"/>
            <wp:effectExtent l="0" t="0" r="0" b="0"/>
            <wp:docPr id="711046271" name="Picture 5" descr="A logo of a fire chie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46271" name="Picture 5" descr="A logo of a fire chief&#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85190" cy="885190"/>
                    </a:xfrm>
                    <a:prstGeom prst="rect">
                      <a:avLst/>
                    </a:prstGeom>
                    <a:noFill/>
                    <a:ln>
                      <a:noFill/>
                    </a:ln>
                  </pic:spPr>
                </pic:pic>
              </a:graphicData>
            </a:graphic>
          </wp:inline>
        </w:drawing>
      </w:r>
    </w:p>
    <w:p w14:paraId="481D47DD"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Regional Hands-On Training – Fire Behavior From the Outside</w:t>
      </w:r>
    </w:p>
    <w:p w14:paraId="7CDF6658" w14:textId="77777777" w:rsidR="00B572DA" w:rsidRDefault="00DD38AC" w:rsidP="00A24D8C">
      <w:pPr>
        <w:jc w:val="left"/>
        <w:rPr>
          <w:rFonts w:eastAsia="Calibri"/>
          <w:kern w:val="0"/>
          <w:szCs w:val="28"/>
          <w14:ligatures w14:val="none"/>
        </w:rPr>
      </w:pPr>
      <w:r w:rsidRPr="00DD38AC">
        <w:rPr>
          <w:rFonts w:eastAsia="Calibri"/>
          <w:b/>
          <w:bCs/>
          <w:kern w:val="0"/>
          <w:szCs w:val="28"/>
          <w14:ligatures w14:val="none"/>
        </w:rPr>
        <w:t>Two-Hour Program Overview</w:t>
      </w:r>
    </w:p>
    <w:p w14:paraId="265AB890" w14:textId="5073931B"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Understanding fire behavior and building construction as it relates to the fire service is arguably the most important aspect of our job. In this program, firefighters will observe changes in fire behavior from the outside while typical fireground actions are simulated. Firefighters will recognize the vast difference in fire dynamics with the synthetic fuels used in homes today versus the fuel the fire service is using in training towers. This two-hour training includes a classroom presentation, followed by an interactive demonstration using a 10-square-foot dollhouse prop. The unit provides a safe, inexpensive way to discuss fireground strategies/tactics to improve firefighter safety and victim survivability.</w:t>
      </w:r>
    </w:p>
    <w:p w14:paraId="0167268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Course Prerequisites (or Equivalents)</w:t>
      </w:r>
    </w:p>
    <w:p w14:paraId="6D3E0E6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None</w:t>
      </w:r>
    </w:p>
    <w:p w14:paraId="00BBDEA4"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PPE Requirements</w:t>
      </w:r>
      <w:r w:rsidRPr="00DD38AC">
        <w:rPr>
          <w:rFonts w:eastAsia="Calibri"/>
          <w:kern w:val="0"/>
          <w:szCs w:val="28"/>
          <w14:ligatures w14:val="none"/>
        </w:rPr>
        <w:br/>
        <w:t>None. Members of the fire suppression team designated by the host agency must wear OSHA compliant full PPE with SCBA.</w:t>
      </w:r>
    </w:p>
    <w:p w14:paraId="4258E869" w14:textId="77777777" w:rsidR="00DD38AC" w:rsidRPr="00DD38AC" w:rsidRDefault="00DD38AC" w:rsidP="00A24D8C">
      <w:pPr>
        <w:jc w:val="left"/>
        <w:rPr>
          <w:rFonts w:eastAsia="Calibri"/>
          <w:kern w:val="0"/>
          <w:szCs w:val="28"/>
          <w14:ligatures w14:val="none"/>
        </w:rPr>
      </w:pPr>
      <w:r w:rsidRPr="00DD38AC">
        <w:rPr>
          <w:rFonts w:eastAsia="Calibri"/>
          <w:b/>
          <w:bCs/>
          <w:kern w:val="0"/>
          <w:szCs w:val="28"/>
          <w14:ligatures w14:val="none"/>
        </w:rPr>
        <w:t>UPCOMING PROGRAMS:</w:t>
      </w:r>
    </w:p>
    <w:p w14:paraId="67D8CBC6" w14:textId="77777777" w:rsidR="00DD38AC" w:rsidRPr="00DD38AC" w:rsidRDefault="00DD38AC" w:rsidP="00A24D8C">
      <w:pPr>
        <w:jc w:val="left"/>
        <w:rPr>
          <w:rFonts w:eastAsia="Calibri"/>
          <w:color w:val="FF0000"/>
          <w:kern w:val="0"/>
          <w:szCs w:val="28"/>
          <w:u w:val="single"/>
          <w14:ligatures w14:val="none"/>
        </w:rPr>
      </w:pPr>
      <w:r w:rsidRPr="00DD38AC">
        <w:rPr>
          <w:rFonts w:eastAsia="Calibri"/>
          <w:i/>
          <w:iCs/>
          <w:color w:val="FF0000"/>
          <w:kern w:val="0"/>
          <w:szCs w:val="28"/>
          <w:u w:val="single"/>
          <w14:ligatures w14:val="none"/>
        </w:rPr>
        <w:t>Programs are open to host organization's members and invited guests only.</w:t>
      </w:r>
    </w:p>
    <w:p w14:paraId="582F9986" w14:textId="404ACE7E" w:rsidR="00DD38AC" w:rsidRPr="00DD38AC" w:rsidRDefault="00DD38AC" w:rsidP="00A24D8C">
      <w:pPr>
        <w:jc w:val="left"/>
        <w:rPr>
          <w:rFonts w:eastAsia="Calibri"/>
          <w:b/>
          <w:bCs/>
          <w:kern w:val="0"/>
          <w:sz w:val="20"/>
          <w:szCs w:val="20"/>
          <w:u w:val="single"/>
          <w14:ligatures w14:val="none"/>
        </w:rPr>
      </w:pPr>
      <w:r w:rsidRPr="00DD38AC">
        <w:rPr>
          <w:rFonts w:eastAsia="Calibri"/>
          <w:b/>
          <w:bCs/>
          <w:kern w:val="0"/>
          <w:sz w:val="20"/>
          <w:szCs w:val="20"/>
          <w:highlight w:val="yellow"/>
          <w:u w:val="single"/>
          <w14:ligatures w14:val="none"/>
        </w:rPr>
        <w:t>Monday April 28, 2025 – 7:00 p.m.</w:t>
      </w:r>
    </w:p>
    <w:p w14:paraId="352184CB" w14:textId="77777777" w:rsidR="00DD38AC" w:rsidRPr="00DD38AC" w:rsidRDefault="00DD38AC" w:rsidP="00A24D8C">
      <w:pPr>
        <w:jc w:val="left"/>
        <w:rPr>
          <w:rFonts w:eastAsia="Calibri"/>
          <w:b/>
          <w:bCs/>
          <w:kern w:val="0"/>
          <w:sz w:val="20"/>
          <w:szCs w:val="20"/>
          <w14:ligatures w14:val="none"/>
        </w:rPr>
      </w:pPr>
      <w:r w:rsidRPr="00DD38AC">
        <w:rPr>
          <w:rFonts w:eastAsia="Calibri"/>
          <w:b/>
          <w:bCs/>
          <w:kern w:val="0"/>
          <w:sz w:val="20"/>
          <w:szCs w:val="20"/>
          <w:highlight w:val="yellow"/>
          <w14:ligatures w14:val="none"/>
        </w:rPr>
        <w:t>Sullivan County</w:t>
      </w:r>
    </w:p>
    <w:p w14:paraId="61F034CA"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Host: Roscoe Rockland Fire Department</w:t>
      </w:r>
    </w:p>
    <w:p w14:paraId="058E5A7C" w14:textId="77777777" w:rsidR="004D08E5" w:rsidRDefault="00DD38AC" w:rsidP="00A24D8C">
      <w:pPr>
        <w:jc w:val="left"/>
        <w:rPr>
          <w:rFonts w:eastAsia="Calibri"/>
          <w:kern w:val="0"/>
          <w:szCs w:val="28"/>
          <w14:ligatures w14:val="none"/>
        </w:rPr>
      </w:pPr>
      <w:r w:rsidRPr="00DD38AC">
        <w:rPr>
          <w:rFonts w:eastAsia="Calibri"/>
          <w:b/>
          <w:bCs/>
          <w:kern w:val="0"/>
          <w:szCs w:val="28"/>
          <w14:ligatures w14:val="none"/>
        </w:rPr>
        <w:t>How to Host a Program in Your Region</w:t>
      </w:r>
      <w:r w:rsidRPr="00DD38AC">
        <w:rPr>
          <w:rFonts w:eastAsia="Calibri"/>
          <w:kern w:val="0"/>
          <w:szCs w:val="28"/>
          <w14:ligatures w14:val="none"/>
        </w:rPr>
        <w:br/>
        <w:t>Complete and submit a </w:t>
      </w:r>
      <w:hyperlink r:id="rId43" w:tgtFrame="_blank" w:history="1">
        <w:r w:rsidRPr="00DD38AC">
          <w:rPr>
            <w:rFonts w:eastAsia="Calibri"/>
            <w:color w:val="0000FF"/>
            <w:kern w:val="0"/>
            <w:szCs w:val="28"/>
            <w:u w:val="single"/>
            <w14:ligatures w14:val="none"/>
          </w:rPr>
          <w:t>Regional Hands-On Training – Fire Behavior From the Outside Request Form</w:t>
        </w:r>
      </w:hyperlink>
      <w:r w:rsidRPr="00DD38AC">
        <w:rPr>
          <w:rFonts w:eastAsia="Calibri"/>
          <w:kern w:val="0"/>
          <w:szCs w:val="28"/>
          <w14:ligatures w14:val="none"/>
        </w:rPr>
        <w:t>, which outlines all host responsibilities. This course can be delivered on any day of the week at any time and is ideal for a fire department drill. Training will be provided in New York state only. Programs will be scheduled throughout the year based on availability of NYSAFC instructors. </w:t>
      </w:r>
      <w:hyperlink r:id="rId44" w:history="1">
        <w:r w:rsidRPr="00DD38AC">
          <w:rPr>
            <w:rFonts w:eastAsia="Calibri"/>
            <w:color w:val="0000FF"/>
            <w:kern w:val="0"/>
            <w:szCs w:val="28"/>
            <w:u w:val="single"/>
            <w14:ligatures w14:val="none"/>
          </w:rPr>
          <w:t>Email</w:t>
        </w:r>
      </w:hyperlink>
      <w:r w:rsidRPr="00DD38AC">
        <w:rPr>
          <w:rFonts w:eastAsia="Calibri"/>
          <w:kern w:val="0"/>
          <w:szCs w:val="28"/>
          <w14:ligatures w14:val="none"/>
        </w:rPr>
        <w:t> NYSAFC with questions regarding Hands-On Training.</w:t>
      </w:r>
    </w:p>
    <w:p w14:paraId="4579E74E" w14:textId="311F653B" w:rsidR="004D08E5" w:rsidRDefault="00000000" w:rsidP="00A24D8C">
      <w:pPr>
        <w:jc w:val="left"/>
        <w:rPr>
          <w:rFonts w:eastAsia="Calibri"/>
          <w:kern w:val="0"/>
          <w:szCs w:val="28"/>
          <w14:ligatures w14:val="none"/>
        </w:rPr>
      </w:pPr>
      <w:r>
        <w:rPr>
          <w:rFonts w:eastAsia="Calibri"/>
          <w:kern w:val="0"/>
          <w:szCs w:val="28"/>
          <w14:ligatures w14:val="none"/>
        </w:rPr>
        <w:pict w14:anchorId="21B17D44">
          <v:rect id="_x0000_i1040" style="width:0;height:1.5pt" o:bullet="t" o:hrstd="t" o:hr="t" fillcolor="#a0a0a0" stroked="f"/>
        </w:pict>
      </w:r>
    </w:p>
    <w:p w14:paraId="387E253C" w14:textId="27B03E97" w:rsidR="004D08E5" w:rsidRPr="004D08E5" w:rsidRDefault="004D08E5" w:rsidP="004D08E5">
      <w:pPr>
        <w:pStyle w:val="Heading6"/>
        <w:rPr>
          <w:rFonts w:eastAsia="Calibri"/>
          <w:color w:val="008000"/>
        </w:rPr>
      </w:pPr>
      <w:r w:rsidRPr="004D08E5">
        <w:rPr>
          <w:rFonts w:eastAsia="Calibri"/>
          <w:color w:val="008000"/>
        </w:rPr>
        <w:lastRenderedPageBreak/>
        <w:t>Registration is Open for the 2025 Fire &amp; Life Safety Educators' Training Series</w:t>
      </w:r>
    </w:p>
    <w:p w14:paraId="1463372F" w14:textId="77777777" w:rsidR="004D08E5" w:rsidRPr="00A70743" w:rsidRDefault="004D08E5" w:rsidP="004D08E5">
      <w:pPr>
        <w:jc w:val="left"/>
        <w:rPr>
          <w:rFonts w:eastAsia="Calibri"/>
          <w:b/>
          <w:kern w:val="0"/>
          <w:szCs w:val="28"/>
          <w14:ligatures w14:val="none"/>
        </w:rPr>
      </w:pPr>
      <w:r w:rsidRPr="004D08E5">
        <w:rPr>
          <w:rFonts w:eastAsia="Calibri"/>
          <w:kern w:val="0"/>
          <w:szCs w:val="28"/>
          <w14:ligatures w14:val="none"/>
        </w:rPr>
        <w:t xml:space="preserve">We're celebrating 50 years of the Fire &amp; Life Safety Educators' Conference, </w:t>
      </w:r>
      <w:r w:rsidRPr="00A70743">
        <w:rPr>
          <w:rFonts w:eastAsia="Calibri"/>
          <w:b/>
          <w:kern w:val="0"/>
          <w:szCs w:val="28"/>
          <w14:ligatures w14:val="none"/>
        </w:rPr>
        <w:t>hosted by NYSAFC and the </w:t>
      </w:r>
      <w:hyperlink r:id="rId45" w:tgtFrame="_blank" w:tooltip="https://ygc8ha5ab.cc.rs6.net/tn.jsp?f=001lpYwKS2OvSxG8kElxMrH6jCshGEeblgyMI0u6Z6DTS1xx1EZ2R9fNAI-qP-LGGoaR9CKPsPvVIP1GujcrNrtfvVTMiD8FbyqbkxUkEaL91nSCHxVhOMixcJRGlkDVIcn-0Bw_nLSTMhMDKEDa3f5bw==&amp;c=JPK30QoIvlJ1yokxazI2gImi4xJEhH0X1tuVXv8PiZRLBsPdMXqnkg==&amp;ch=N1-h" w:history="1">
        <w:r w:rsidRPr="00A70743">
          <w:rPr>
            <w:rStyle w:val="Hyperlink"/>
            <w:rFonts w:eastAsia="Calibri"/>
            <w:b/>
            <w:kern w:val="0"/>
            <w:szCs w:val="28"/>
            <w14:ligatures w14:val="none"/>
          </w:rPr>
          <w:t>New York State Division of Homeland Security &amp; Emergency Services</w:t>
        </w:r>
      </w:hyperlink>
      <w:r w:rsidRPr="00A70743">
        <w:rPr>
          <w:rFonts w:eastAsia="Calibri"/>
          <w:b/>
          <w:kern w:val="0"/>
          <w:szCs w:val="28"/>
          <w14:ligatures w14:val="none"/>
        </w:rPr>
        <w:t> Office of Fire Prevention &amp; Control!</w:t>
      </w:r>
    </w:p>
    <w:p w14:paraId="2B8A164F" w14:textId="24F7C575" w:rsidR="004D08E5" w:rsidRPr="004D08E5" w:rsidRDefault="004D08E5" w:rsidP="004D08E5">
      <w:pPr>
        <w:jc w:val="left"/>
        <w:rPr>
          <w:rFonts w:eastAsia="Calibri"/>
          <w:kern w:val="0"/>
          <w:szCs w:val="28"/>
          <w14:ligatures w14:val="none"/>
        </w:rPr>
      </w:pPr>
      <w:r w:rsidRPr="004D08E5">
        <w:rPr>
          <w:rFonts w:eastAsia="Calibri"/>
          <w:kern w:val="0"/>
          <w:szCs w:val="28"/>
          <w14:ligatures w14:val="none"/>
        </w:rPr>
        <w:t>The conference focuses on methods to reduce fire and life safety risks in our communities. Featuring workshops and networking opportunities, it brings together educators from throughout the Northeast and Canada. This event was traditionally held at the New York State Academy of Fire Science, but transitioned to a series of single-day regional conferences held at sites across New York state.</w:t>
      </w:r>
    </w:p>
    <w:p w14:paraId="25509EEF" w14:textId="77777777" w:rsidR="004D08E5" w:rsidRPr="004D08E5" w:rsidRDefault="004D08E5" w:rsidP="004D08E5">
      <w:pPr>
        <w:jc w:val="left"/>
        <w:rPr>
          <w:rFonts w:eastAsia="Calibri"/>
          <w:kern w:val="0"/>
          <w:szCs w:val="28"/>
          <w14:ligatures w14:val="none"/>
        </w:rPr>
      </w:pPr>
      <w:hyperlink r:id="rId46" w:tgtFrame="_blank" w:tooltip="https://ygc8ha5ab.cc.rs6.net/tn.jsp?f=001lpYwKS2OvSxG8kElxMrH6jCshGEeblgyMI0u6Z6DTS1xx1EZ2R9fNBe9R774KwerOQ3ebZFxBREVOZxhVpcAJI25c6MvQ2ahxO8RsFevgDSGRNe04Ba-fWwjs5_aDywPbiP7wh8fsmigJnGhb1U8fGcMryinGgzfv2Q2lmJcP0EwnoucJaraLg==&amp;c=JPK30QoIvlJ1yokxazI2gImi4xJEhH0X" w:history="1">
        <w:r w:rsidRPr="004D08E5">
          <w:rPr>
            <w:rStyle w:val="Hyperlink"/>
            <w:rFonts w:eastAsia="Calibri"/>
            <w:kern w:val="0"/>
            <w:szCs w:val="28"/>
            <w14:ligatures w14:val="none"/>
          </w:rPr>
          <w:t>Registration</w:t>
        </w:r>
      </w:hyperlink>
      <w:r w:rsidRPr="004D08E5">
        <w:rPr>
          <w:rFonts w:eastAsia="Calibri"/>
          <w:kern w:val="0"/>
          <w:szCs w:val="28"/>
          <w14:ligatures w14:val="none"/>
        </w:rPr>
        <w:t> is available online through DHSES. Schedules and session descriptions are available </w:t>
      </w:r>
      <w:hyperlink r:id="rId47" w:tgtFrame="_blank" w:tooltip="https://ygc8ha5ab.cc.rs6.net/tn.jsp?f=001lpYwKS2OvSxG8kElxMrH6jCshGEeblgyMI0u6Z6DTS1xx1EZ2R9fNAI-qP-LGGoav0-92LsnOzwK0v5xQTS4WMAhRFw5z0UaO-nJTSMorjiVE9IB5pOlYcr6g-8eCF44XZrJygQZenKFmgSmdV_MBXMHW2FoF-vID9YPUxP3Cy0cSxWmA1-Fd-CQTqbDXvDWHFtfGiGLimybztTjSgqr04XbcZu" w:history="1">
        <w:r w:rsidRPr="004D08E5">
          <w:rPr>
            <w:rStyle w:val="Hyperlink"/>
            <w:rFonts w:eastAsia="Calibri"/>
            <w:kern w:val="0"/>
            <w:szCs w:val="28"/>
            <w14:ligatures w14:val="none"/>
          </w:rPr>
          <w:t>here.</w:t>
        </w:r>
      </w:hyperlink>
      <w:r w:rsidRPr="004D08E5">
        <w:rPr>
          <w:rFonts w:eastAsia="Calibri"/>
          <w:kern w:val="0"/>
          <w:szCs w:val="28"/>
          <w14:ligatures w14:val="none"/>
        </w:rPr>
        <w:t> </w:t>
      </w:r>
      <w:r w:rsidRPr="004D08E5">
        <w:rPr>
          <w:rFonts w:eastAsia="Calibri"/>
          <w:b/>
          <w:bCs/>
          <w:kern w:val="0"/>
          <w:szCs w:val="28"/>
          <w14:ligatures w14:val="none"/>
        </w:rPr>
        <w:t>Code enforcement officials</w:t>
      </w:r>
      <w:r w:rsidRPr="004D08E5">
        <w:rPr>
          <w:rFonts w:eastAsia="Calibri"/>
          <w:kern w:val="0"/>
          <w:szCs w:val="28"/>
          <w14:ligatures w14:val="none"/>
        </w:rPr>
        <w:t> will receive professional development elective (PDE) credits for all hours they attend!</w:t>
      </w:r>
    </w:p>
    <w:p w14:paraId="631CD3D0" w14:textId="77777777" w:rsidR="004D08E5" w:rsidRPr="004D08E5" w:rsidRDefault="004D08E5" w:rsidP="004D08E5">
      <w:pPr>
        <w:jc w:val="left"/>
        <w:rPr>
          <w:rFonts w:eastAsia="Calibri"/>
          <w:kern w:val="0"/>
          <w:szCs w:val="28"/>
          <w14:ligatures w14:val="none"/>
        </w:rPr>
      </w:pPr>
      <w:r w:rsidRPr="004D08E5">
        <w:rPr>
          <w:rFonts w:eastAsia="Calibri"/>
          <w:b/>
          <w:bCs/>
          <w:kern w:val="0"/>
          <w:szCs w:val="28"/>
          <w14:ligatures w14:val="none"/>
        </w:rPr>
        <w:t>2025 Dates and Locations:</w:t>
      </w:r>
    </w:p>
    <w:p w14:paraId="63F6CC05" w14:textId="77777777" w:rsidR="004D08E5" w:rsidRPr="004D08E5" w:rsidRDefault="004D08E5" w:rsidP="004D08E5">
      <w:pPr>
        <w:jc w:val="left"/>
        <w:rPr>
          <w:rFonts w:eastAsia="Calibri"/>
          <w:kern w:val="0"/>
          <w:szCs w:val="28"/>
          <w14:ligatures w14:val="none"/>
        </w:rPr>
      </w:pPr>
      <w:r w:rsidRPr="004D08E5">
        <w:rPr>
          <w:rFonts w:eastAsia="Calibri"/>
          <w:b/>
          <w:bCs/>
          <w:kern w:val="0"/>
          <w:szCs w:val="28"/>
          <w14:ligatures w14:val="none"/>
        </w:rPr>
        <w:t>8:00 a.m. – 5:00 p.m. </w:t>
      </w:r>
      <w:r w:rsidRPr="004D08E5">
        <w:rPr>
          <w:rFonts w:eastAsia="Calibri"/>
          <w:kern w:val="0"/>
          <w:szCs w:val="28"/>
          <w14:ligatures w14:val="none"/>
        </w:rPr>
        <w:t>at all locations</w:t>
      </w:r>
    </w:p>
    <w:p w14:paraId="3CE97EE1" w14:textId="77777777" w:rsidR="004D08E5" w:rsidRPr="004D08E5" w:rsidRDefault="004D08E5" w:rsidP="004D08E5">
      <w:pPr>
        <w:jc w:val="left"/>
        <w:rPr>
          <w:rFonts w:eastAsia="Calibri"/>
          <w:kern w:val="0"/>
          <w:szCs w:val="28"/>
          <w14:ligatures w14:val="none"/>
        </w:rPr>
      </w:pPr>
      <w:r w:rsidRPr="004D08E5">
        <w:rPr>
          <w:rFonts w:eastAsia="Calibri"/>
          <w:b/>
          <w:bCs/>
          <w:kern w:val="0"/>
          <w:szCs w:val="28"/>
          <w:highlight w:val="yellow"/>
          <w14:ligatures w14:val="none"/>
        </w:rPr>
        <w:t>May 3 – Saratoga County</w:t>
      </w:r>
    </w:p>
    <w:p w14:paraId="64B54F7C" w14:textId="77777777" w:rsidR="004D08E5" w:rsidRPr="004D08E5" w:rsidRDefault="004D08E5" w:rsidP="004D08E5">
      <w:pPr>
        <w:jc w:val="left"/>
        <w:rPr>
          <w:rFonts w:eastAsia="Calibri"/>
          <w:kern w:val="0"/>
          <w:szCs w:val="28"/>
          <w14:ligatures w14:val="none"/>
        </w:rPr>
      </w:pPr>
      <w:r w:rsidRPr="004D08E5">
        <w:rPr>
          <w:rFonts w:eastAsia="Calibri"/>
          <w:kern w:val="0"/>
          <w:szCs w:val="28"/>
          <w14:ligatures w14:val="none"/>
        </w:rPr>
        <w:t>Clifton Park Fire Department • 38 Old Rt. 146 • Clifton Park, NY 12065</w:t>
      </w:r>
    </w:p>
    <w:p w14:paraId="7F95E7E2" w14:textId="77777777" w:rsidR="004D08E5" w:rsidRPr="004D08E5" w:rsidRDefault="004D08E5" w:rsidP="004D08E5">
      <w:pPr>
        <w:jc w:val="left"/>
        <w:rPr>
          <w:rFonts w:eastAsia="Calibri"/>
          <w:kern w:val="0"/>
          <w:szCs w:val="28"/>
          <w14:ligatures w14:val="none"/>
        </w:rPr>
      </w:pPr>
      <w:r w:rsidRPr="00A70743">
        <w:rPr>
          <w:rFonts w:eastAsia="Calibri"/>
          <w:b/>
          <w:bCs/>
          <w:kern w:val="0"/>
          <w:szCs w:val="28"/>
          <w:highlight w:val="yellow"/>
          <w14:ligatures w14:val="none"/>
        </w:rPr>
        <w:t>May 9 – Monroe County</w:t>
      </w:r>
    </w:p>
    <w:p w14:paraId="34EDBB98" w14:textId="5A89AFEB" w:rsidR="004D08E5" w:rsidRDefault="004D08E5" w:rsidP="004D08E5">
      <w:pPr>
        <w:jc w:val="left"/>
        <w:rPr>
          <w:rFonts w:eastAsia="Calibri"/>
          <w:kern w:val="0"/>
          <w:szCs w:val="28"/>
          <w14:ligatures w14:val="none"/>
        </w:rPr>
      </w:pPr>
      <w:r w:rsidRPr="004D08E5">
        <w:rPr>
          <w:rFonts w:eastAsia="Calibri"/>
          <w:kern w:val="0"/>
          <w:szCs w:val="28"/>
          <w14:ligatures w14:val="none"/>
        </w:rPr>
        <w:t>Henrietta Fire District Station #6 • 60 Erie Station Road • West Henrietta, NY 14586</w:t>
      </w:r>
    </w:p>
    <w:p w14:paraId="65D5BFAD" w14:textId="2CEFEC18" w:rsidR="00FA06B4" w:rsidRPr="00FA06B4" w:rsidRDefault="00FA06B4" w:rsidP="004D08E5">
      <w:pPr>
        <w:jc w:val="left"/>
        <w:rPr>
          <w:rFonts w:eastAsia="Calibri"/>
          <w:b/>
          <w:kern w:val="0"/>
          <w:szCs w:val="28"/>
          <w:u w:val="single"/>
          <w14:ligatures w14:val="none"/>
        </w:rPr>
      </w:pPr>
      <w:r w:rsidRPr="00FA06B4">
        <w:rPr>
          <w:rFonts w:eastAsia="Calibri"/>
          <w:b/>
          <w:kern w:val="0"/>
          <w:szCs w:val="28"/>
          <w:u w:val="single"/>
          <w14:ligatures w14:val="none"/>
        </w:rPr>
        <w:t>CONFERENCE BROCHURE AT THIS LINK:</w:t>
      </w:r>
      <w:r>
        <w:rPr>
          <w:rFonts w:eastAsia="Calibri"/>
          <w:b/>
          <w:kern w:val="0"/>
          <w:szCs w:val="28"/>
          <w:u w:val="single"/>
          <w14:ligatures w14:val="none"/>
        </w:rPr>
        <w:t xml:space="preserve"> See the Event Schedule</w:t>
      </w:r>
    </w:p>
    <w:p w14:paraId="6F2EBA03" w14:textId="59E26281" w:rsidR="00FA06B4" w:rsidRDefault="00FA06B4" w:rsidP="004D08E5">
      <w:pPr>
        <w:jc w:val="left"/>
        <w:rPr>
          <w:rFonts w:eastAsia="Calibri"/>
          <w:kern w:val="0"/>
          <w:szCs w:val="28"/>
          <w14:ligatures w14:val="none"/>
        </w:rPr>
      </w:pPr>
      <w:hyperlink r:id="rId48" w:history="1">
        <w:r w:rsidRPr="00E8627E">
          <w:rPr>
            <w:rStyle w:val="Hyperlink"/>
            <w:rFonts w:eastAsia="Calibri"/>
            <w:kern w:val="0"/>
            <w:szCs w:val="28"/>
            <w14:ligatures w14:val="none"/>
          </w:rPr>
          <w:t>https://www.nysfirechiefs.com/files/Events_Training/2025%20FLSE%20Conference%20Registration%20Packet.pdf</w:t>
        </w:r>
      </w:hyperlink>
    </w:p>
    <w:p w14:paraId="4E3A2734" w14:textId="248C6AB8" w:rsidR="00AB25E0" w:rsidRPr="00FA06B4" w:rsidRDefault="00FA06B4" w:rsidP="004D08E5">
      <w:pPr>
        <w:jc w:val="left"/>
        <w:rPr>
          <w:rFonts w:eastAsia="Calibri"/>
          <w:b/>
          <w:kern w:val="0"/>
          <w:szCs w:val="28"/>
          <w:u w:val="single"/>
          <w14:ligatures w14:val="none"/>
        </w:rPr>
      </w:pPr>
      <w:r w:rsidRPr="00FA06B4">
        <w:rPr>
          <w:rFonts w:eastAsia="Calibri"/>
          <w:b/>
          <w:kern w:val="0"/>
          <w:szCs w:val="28"/>
          <w:u w:val="single"/>
          <w14:ligatures w14:val="none"/>
        </w:rPr>
        <w:t>REGISTER AT THIS LINK:</w:t>
      </w:r>
    </w:p>
    <w:p w14:paraId="777F3311" w14:textId="1C649A8C" w:rsidR="00AB25E0" w:rsidRDefault="00FA06B4" w:rsidP="004D08E5">
      <w:pPr>
        <w:jc w:val="left"/>
        <w:rPr>
          <w:rFonts w:eastAsia="Calibri"/>
          <w:kern w:val="0"/>
          <w:szCs w:val="28"/>
          <w14:ligatures w14:val="none"/>
        </w:rPr>
      </w:pPr>
      <w:hyperlink r:id="rId49" w:history="1">
        <w:r w:rsidRPr="00E8627E">
          <w:rPr>
            <w:rStyle w:val="Hyperlink"/>
            <w:rFonts w:eastAsia="Calibri"/>
            <w:kern w:val="0"/>
            <w:szCs w:val="28"/>
            <w14:ligatures w14:val="none"/>
          </w:rPr>
          <w:t>https://lmsportal-dhses.ny.gov/AcadisViewer/Registration/PublicEventDetails.aspx?ReturnURL=_______KJethLfzeTN4jWM.VnuPlQ--(8b1_SQsE_.yiZz32YJH9dw2E1GCbK4Rz7Qttf17InHGgTD7r5LhVrocIpfyZfhcMkPw9i4J.lrw3QKdNqykIoOJgmMhilqPJ7K6uOTMhqitzrZLIHgYWLS4bercGFs7VFzIL9YMrDUkY4QyqESv6t8h91q1EvH7w0G5aE40xNVq3C9PP5F_LxhIQjRnhAf.h6BXx6LHEJKmyjQfAcvXwUkIWBqzkhbM3H590gHdRLrmhGwTf6IMBzHpxZM2f0CdMom7SqsBYrD.noES.widaRw--&amp;id=156421&amp;reg=Y</w:t>
        </w:r>
      </w:hyperlink>
    </w:p>
    <w:p w14:paraId="4F5777BE" w14:textId="38BF1308" w:rsidR="004D08E5" w:rsidRDefault="00000000" w:rsidP="004D08E5">
      <w:pPr>
        <w:jc w:val="left"/>
        <w:rPr>
          <w:rFonts w:eastAsia="Calibri"/>
          <w:kern w:val="0"/>
          <w:szCs w:val="28"/>
          <w14:ligatures w14:val="none"/>
        </w:rPr>
      </w:pPr>
      <w:r>
        <w:rPr>
          <w:rFonts w:eastAsia="Calibri"/>
          <w:kern w:val="0"/>
          <w:szCs w:val="28"/>
          <w14:ligatures w14:val="none"/>
        </w:rPr>
        <w:pict w14:anchorId="302C90E3">
          <v:rect id="_x0000_i1041" style="width:0;height:1.5pt" o:bullet="t" o:hrstd="t" o:hr="t" fillcolor="#a0a0a0" stroked="f"/>
        </w:pic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51"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42" style="width:0;height:1.5pt" o:bullet="t" o:hrstd="t" o:hr="t" fillcolor="#a0a0a0" stroked="f"/>
        </w:pict>
      </w:r>
    </w:p>
    <w:p w14:paraId="18D07E03" w14:textId="77777777" w:rsidR="00DD38AC" w:rsidRPr="00B572DA"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
          <w:bCs/>
          <w:iCs/>
          <w:caps/>
          <w:kern w:val="0"/>
          <w:sz w:val="28"/>
          <w:szCs w:val="28"/>
          <w14:ligatures w14:val="none"/>
        </w:rPr>
      </w:pPr>
      <w:r w:rsidRPr="00B572DA">
        <w:rPr>
          <w:rFonts w:ascii="ADLaM Display" w:eastAsia="Calibri" w:hAnsi="ADLaM Display" w:cs="ADLaM Display"/>
          <w:b/>
          <w:bCs/>
          <w:iCs/>
          <w:caps/>
          <w:kern w:val="0"/>
          <w:sz w:val="28"/>
          <w:szCs w:val="28"/>
          <w14:ligatures w14:val="none"/>
        </w:rPr>
        <w:t>happen’n in the neighborhood</w:t>
      </w:r>
    </w:p>
    <w:p w14:paraId="117EF5A3"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1078F44E" w:rsidR="00DD38AC" w:rsidRPr="00DD38AC" w:rsidRDefault="00B572DA" w:rsidP="00A24D8C">
      <w:pPr>
        <w:rPr>
          <w:rFonts w:eastAsia="Calibri"/>
          <w:kern w:val="0"/>
          <w:szCs w:val="28"/>
          <w14:ligatures w14:val="none"/>
        </w:rPr>
      </w:pPr>
      <w:r>
        <w:rPr>
          <w:rFonts w:eastAsia="Calibri"/>
          <w:b/>
          <w:bCs/>
          <w:kern w:val="0"/>
          <w:szCs w:val="28"/>
          <w:highlight w:val="cyan"/>
          <w14:ligatures w14:val="none"/>
        </w:rPr>
        <w:t xml:space="preserve">April </w:t>
      </w:r>
      <w:r w:rsidR="00972F20">
        <w:rPr>
          <w:rFonts w:eastAsia="Calibri"/>
          <w:b/>
          <w:bCs/>
          <w:kern w:val="0"/>
          <w:szCs w:val="28"/>
          <w:highlight w:val="cyan"/>
          <w14:ligatures w14:val="none"/>
        </w:rPr>
        <w:t>13</w:t>
      </w:r>
      <w:r w:rsidR="00972F20" w:rsidRPr="00972F20">
        <w:rPr>
          <w:rFonts w:eastAsia="Calibri"/>
          <w:b/>
          <w:bCs/>
          <w:kern w:val="0"/>
          <w:szCs w:val="28"/>
          <w:highlight w:val="cyan"/>
          <w:vertAlign w:val="superscript"/>
          <w14:ligatures w14:val="none"/>
        </w:rPr>
        <w:t>th</w:t>
      </w:r>
      <w:r w:rsidR="00972F20">
        <w:rPr>
          <w:rFonts w:eastAsia="Calibri"/>
          <w:b/>
          <w:bCs/>
          <w:kern w:val="0"/>
          <w:szCs w:val="28"/>
          <w:highlight w:val="cyan"/>
          <w14:ligatures w14:val="none"/>
        </w:rPr>
        <w:t xml:space="preserve"> to avoid the Easter Sunday </w:t>
      </w:r>
      <w:r w:rsidR="004D08E5">
        <w:rPr>
          <w:rFonts w:eastAsia="Calibri"/>
          <w:b/>
          <w:bCs/>
          <w:kern w:val="0"/>
          <w:szCs w:val="28"/>
          <w:highlight w:val="cyan"/>
          <w14:ligatures w14:val="none"/>
        </w:rPr>
        <w:t xml:space="preserve">conflict, </w:t>
      </w:r>
      <w:r w:rsidR="004D08E5" w:rsidRPr="00DD38AC">
        <w:rPr>
          <w:rFonts w:eastAsia="Calibri"/>
          <w:kern w:val="0"/>
          <w:szCs w:val="28"/>
          <w14:ligatures w14:val="none"/>
        </w:rPr>
        <w:t>at</w:t>
      </w:r>
      <w:r w:rsidR="00DD38AC" w:rsidRPr="00DD38AC">
        <w:rPr>
          <w:rFonts w:eastAsia="Calibri"/>
          <w:kern w:val="0"/>
          <w:szCs w:val="28"/>
          <w14:ligatures w14:val="none"/>
        </w:rPr>
        <w:t xml:space="preserve">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r w:rsidRPr="00DD38AC">
        <w:rPr>
          <w:rFonts w:eastAsia="Calibri"/>
          <w:kern w:val="0"/>
          <w:szCs w:val="28"/>
          <w14:ligatures w14:val="none"/>
        </w:rPr>
        <w:t>! , Eggs made to order, omelets, pancakes, French Toast, scrambled eggs, bacon, sausage, biscuits with sausage and gravy,  Fried Potatoes, toast, cereal, milk, coffee and orange juice.$12 adults, $10 seniors &amp; military, $8 children 6-12.</w:t>
      </w:r>
    </w:p>
    <w:p w14:paraId="2D0E0AF8" w14:textId="67207B00"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ALSO: May 18</w:t>
      </w:r>
      <w:r w:rsidRPr="00DD38AC">
        <w:rPr>
          <w:rFonts w:eastAsia="Calibri"/>
          <w:b/>
          <w:bCs/>
          <w:kern w:val="0"/>
          <w:szCs w:val="28"/>
          <w:vertAlign w:val="superscript"/>
          <w14:ligatures w14:val="none"/>
        </w:rPr>
        <w:t>th</w:t>
      </w:r>
      <w:r w:rsidRPr="00DD38AC">
        <w:rPr>
          <w:rFonts w:eastAsia="Calibri"/>
          <w:b/>
          <w:bCs/>
          <w:kern w:val="0"/>
          <w:szCs w:val="28"/>
          <w14:ligatures w14:val="none"/>
        </w:rPr>
        <w:t>, and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43"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747C01E6" w:rsidR="00DD38AC" w:rsidRDefault="005265CD" w:rsidP="00A24D8C">
      <w:pPr>
        <w:rPr>
          <w:rFonts w:eastAsia="Calibri"/>
          <w:kern w:val="0"/>
          <w:szCs w:val="28"/>
          <w14:ligatures w14:val="none"/>
        </w:rPr>
      </w:pPr>
      <w:r>
        <w:rPr>
          <w:rFonts w:eastAsia="Calibri"/>
          <w:kern w:val="0"/>
          <w:szCs w:val="28"/>
          <w14:ligatures w14:val="none"/>
        </w:rPr>
        <w:t>Future Dates to be announced.</w:t>
      </w:r>
    </w:p>
    <w:p w14:paraId="2C459AF3" w14:textId="4D163C82" w:rsidR="004C7AAD" w:rsidRPr="00B572DA" w:rsidRDefault="004C7AAD" w:rsidP="003B5E6C">
      <w:pPr>
        <w:pBdr>
          <w:top w:val="single" w:sz="4" w:space="0" w:color="auto"/>
          <w:left w:val="single" w:sz="4" w:space="4" w:color="auto"/>
          <w:bottom w:val="single" w:sz="4" w:space="3" w:color="auto"/>
          <w:right w:val="single" w:sz="4" w:space="4" w:color="auto"/>
        </w:pBdr>
        <w:shd w:val="clear" w:color="auto" w:fill="C4BC96" w:themeFill="background2" w:themeFillShade="BF"/>
        <w:spacing w:before="120" w:after="120"/>
        <w:jc w:val="left"/>
        <w:rPr>
          <w:rFonts w:ascii="ADLaM Display" w:eastAsia="Calibri" w:hAnsi="ADLaM Display" w:cs="ADLaM Display"/>
          <w:b/>
          <w:bCs/>
          <w:iCs/>
          <w:caps/>
          <w:kern w:val="0"/>
          <w:sz w:val="28"/>
          <w:szCs w:val="28"/>
          <w14:ligatures w14:val="none"/>
        </w:rPr>
      </w:pPr>
      <w:r>
        <w:rPr>
          <w:rFonts w:ascii="ADLaM Display" w:eastAsia="Calibri" w:hAnsi="ADLaM Display" w:cs="ADLaM Display"/>
          <w:b/>
          <w:bCs/>
          <w:iCs/>
          <w:caps/>
          <w:kern w:val="0"/>
          <w:sz w:val="28"/>
          <w:szCs w:val="28"/>
          <w14:ligatures w14:val="none"/>
        </w:rPr>
        <w:t xml:space="preserve">general interest </w:t>
      </w:r>
    </w:p>
    <w:p w14:paraId="1601475F" w14:textId="40793282" w:rsidR="00277192" w:rsidRPr="00277192" w:rsidRDefault="00277192" w:rsidP="00277192">
      <w:pPr>
        <w:pStyle w:val="Heading6"/>
        <w:rPr>
          <w:color w:val="008000"/>
        </w:rPr>
      </w:pPr>
      <w:r>
        <w:rPr>
          <w:color w:val="008000"/>
        </w:rPr>
        <w:t>**</w:t>
      </w:r>
      <w:r w:rsidRPr="00277192">
        <w:rPr>
          <w:color w:val="008000"/>
        </w:rPr>
        <w:t>Muskets to Master Streams: A Fire Service Culture of Resistance?</w:t>
      </w:r>
    </w:p>
    <w:p w14:paraId="57099CED" w14:textId="4A738F1A" w:rsidR="004D08E5" w:rsidRPr="004D08E5" w:rsidRDefault="00277192" w:rsidP="004D08E5">
      <w:r>
        <w:tab/>
        <w:t>Bradley Feely</w:t>
      </w:r>
    </w:p>
    <w:p w14:paraId="1007F6AF" w14:textId="77777777" w:rsidR="00277192" w:rsidRPr="00277192" w:rsidRDefault="00277192" w:rsidP="00277192">
      <w:r w:rsidRPr="00277192">
        <w:lastRenderedPageBreak/>
        <w:t xml:space="preserve">Any time that resistance to a new policy, procedure, tactic or piece of equipment is encountered, an old trope echoes through the halls: “200 years of tradition unimpeded by progress” or </w:t>
      </w:r>
      <w:r w:rsidRPr="00277192">
        <w:rPr>
          <w:color w:val="0070C0"/>
        </w:rPr>
        <w:t xml:space="preserve">“Firefighters hate two things, change and the way things are.” </w:t>
      </w:r>
      <w:r w:rsidRPr="00277192">
        <w:t>Both are a quick and convenient means to dismiss what might be a legitimate concern or a failure of the person who presented the change. To state either is to ignore the good progress that the fire service has made.</w:t>
      </w:r>
    </w:p>
    <w:p w14:paraId="40110577" w14:textId="6EDE71B0" w:rsidR="00277192" w:rsidRPr="00277192" w:rsidRDefault="00277192" w:rsidP="00277192">
      <w:pPr>
        <w:spacing w:before="120"/>
        <w:rPr>
          <w:b/>
          <w:bCs/>
        </w:rPr>
      </w:pPr>
      <w:r w:rsidRPr="00277192">
        <w:rPr>
          <w:b/>
          <w:bCs/>
        </w:rPr>
        <w:t>MILITARY AND FIRE SERVICE INTERTWINED</w:t>
      </w:r>
    </w:p>
    <w:p w14:paraId="680B74D4" w14:textId="77777777" w:rsidR="00277192" w:rsidRPr="00277192" w:rsidRDefault="00277192" w:rsidP="00277192">
      <w:r w:rsidRPr="00277192">
        <w:t>From the infancy of the American fire service, when bucket brigades and watchmen ruled the day, to the aerial devices and SCBA of today, progress might be slow, but it’s undeniably present. This isn’t a pattern that’s unique to firefighters. The military used muskets—technology that was invented in the early 16th century—all the way through the civil war, more than 250 years later. Muskets were readily available and sufficiently reliable and could be trained on easily. Today, you would be as successful in finding an infantry soldier sporting an Enfield 1853 as you would a fire company utilizing leather buckets for fire attack. However, our paths are intertwined, and many advances in military technology translate to the fire service.</w:t>
      </w:r>
    </w:p>
    <w:p w14:paraId="1A8DD79D" w14:textId="77777777" w:rsidR="00277192" w:rsidRPr="00277192" w:rsidRDefault="00277192" w:rsidP="00277192">
      <w:r w:rsidRPr="00277192">
        <w:t>Partially because of the pattern of service members joining a fire department post-military service and partially because of sheer utility in our operations, many pieces of what we now consider “standard” kit were tested first on the battlefield.</w:t>
      </w:r>
    </w:p>
    <w:p w14:paraId="4E955968" w14:textId="77777777" w:rsidR="00277192" w:rsidRPr="00277192" w:rsidRDefault="00277192" w:rsidP="00277192">
      <w:r w:rsidRPr="00277192">
        <w:t>The thermal imaging camera, for example, is a technology that was developed for targeting and identification of enemy combatants. Of course, it now is used to improve searches for fire victims and to keep firefighters safe. GPS, which first was used to track units in austere environments and improve navigation capabilities, now is used to map response routes and to track firefighters during wildland operations.</w:t>
      </w:r>
    </w:p>
    <w:p w14:paraId="0B40EA0C" w14:textId="60D5B7D9" w:rsidR="00277192" w:rsidRPr="00277192" w:rsidRDefault="00277192" w:rsidP="00277192">
      <w:pPr>
        <w:spacing w:before="120"/>
        <w:rPr>
          <w:b/>
          <w:bCs/>
        </w:rPr>
      </w:pPr>
      <w:r w:rsidRPr="00277192">
        <w:rPr>
          <w:b/>
          <w:bCs/>
        </w:rPr>
        <w:t>‘FIREFIGHTERS HATE CHANGE’</w:t>
      </w:r>
    </w:p>
    <w:p w14:paraId="545F89B4" w14:textId="77777777" w:rsidR="00277192" w:rsidRPr="00277192" w:rsidRDefault="00277192" w:rsidP="00277192">
      <w:r w:rsidRPr="00277192">
        <w:t>Why is resistance encountered when something new is proposed? The most common causes of resistance are communication failure and misunderstanding by those who are expected to change. Although “firefighters hate change” might be accurate, it’s a little more nuanced than that.</w:t>
      </w:r>
    </w:p>
    <w:p w14:paraId="703292D5" w14:textId="77777777" w:rsidR="00277192" w:rsidRPr="00277192" w:rsidRDefault="00277192" w:rsidP="00277192">
      <w:pPr>
        <w:rPr>
          <w:i/>
          <w:color w:val="0070C0"/>
        </w:rPr>
      </w:pPr>
      <w:r w:rsidRPr="00277192">
        <w:rPr>
          <w:i/>
          <w:color w:val="0070C0"/>
        </w:rPr>
        <w:t>Firefighters can hate change because they perceive that there’s no good reason for the change—or for no reason at all. Change for the sake of change is guaranteed to be met with opposition. Firefighters don’t want to “fix what isn’t broken.”</w:t>
      </w:r>
    </w:p>
    <w:p w14:paraId="5F37EA6A" w14:textId="77777777" w:rsidR="00277192" w:rsidRPr="00277192" w:rsidRDefault="00277192" w:rsidP="00277192">
      <w:r w:rsidRPr="00277192">
        <w:t>If there is a justification for the change, it must be explained to them. If something went wrong, it must be prevented from happening again. If a new tactic is safer or more efficient, that must be communicated. If a new piece of equipment is more effective, it must be proved. Firefighters must see for themselves.</w:t>
      </w:r>
    </w:p>
    <w:p w14:paraId="7F28DA37" w14:textId="77777777" w:rsidR="00277192" w:rsidRPr="00277192" w:rsidRDefault="00277192" w:rsidP="00277192">
      <w:r w:rsidRPr="00277192">
        <w:t>The easiest solution to most of the opposition is just talking things through. Those who present the change must be prepared to answer why the change will be beneficial. Firefighters want to know why they do what they do; give it to them. If that doesn’t work, a trial might be in order. Often, transitions are opposed because they’re binary: Do it or don’t. Setting a trial period for a set amount of time provides for an opportunity to get the opinion of the crew. A new helmet, nozzle or hose load that you want to try? Use it at the drill ground. If it works there, trial it for a month. Let members see it with their own eyes and feel it with their own hands. Then, get feedback.</w:t>
      </w:r>
    </w:p>
    <w:p w14:paraId="4112953B" w14:textId="1334E25A" w:rsidR="00277192" w:rsidRPr="00277192" w:rsidRDefault="00277192" w:rsidP="00277192">
      <w:pPr>
        <w:spacing w:before="120"/>
        <w:rPr>
          <w:b/>
          <w:bCs/>
        </w:rPr>
      </w:pPr>
      <w:r w:rsidRPr="00277192">
        <w:rPr>
          <w:b/>
          <w:bCs/>
        </w:rPr>
        <w:t>GIVE THEM A VOICE</w:t>
      </w:r>
    </w:p>
    <w:p w14:paraId="00F3C683" w14:textId="77777777" w:rsidR="00277192" w:rsidRPr="00277192" w:rsidRDefault="00277192" w:rsidP="00277192">
      <w:r w:rsidRPr="00B9506A">
        <w:rPr>
          <w:b/>
          <w:i/>
          <w:color w:val="0070C0"/>
        </w:rPr>
        <w:t>Most firefighters simply want a voice</w:t>
      </w:r>
      <w:r w:rsidRPr="00277192">
        <w:t>. They want to know that they have a seat at the table. The worst thing that can be presented is an attitude of “because I said so.” The members are the ones who are expected to use the new product or tactic. Asking them first to test it is beneficial for multiple reasons.</w:t>
      </w:r>
    </w:p>
    <w:p w14:paraId="23134D68" w14:textId="77777777" w:rsidR="00277192" w:rsidRPr="00277192" w:rsidRDefault="00277192" w:rsidP="00277192">
      <w:r w:rsidRPr="00277192">
        <w:t>This is where the military (to a degree) gets things right. There’s significant R&amp;D before something reaches the ground-level troop. Almost nothing is handed over to the whole force without sizeable investment in testing and improvement. Specific units trial equipment and provide feedback. Tweaks are made if needed. More trials follow. The opinion of the end-user must be taken seriously.</w:t>
      </w:r>
    </w:p>
    <w:p w14:paraId="368D6301" w14:textId="6EDC5ABB" w:rsidR="00277192" w:rsidRDefault="00277192" w:rsidP="00277192">
      <w:r w:rsidRPr="00277192">
        <w:t xml:space="preserve">The corollary to “firefighters hate change” and “firefighters hate the way things are” is similarly addressed: </w:t>
      </w:r>
      <w:r w:rsidRPr="00B9506A">
        <w:rPr>
          <w:i/>
          <w:color w:val="0070C0"/>
        </w:rPr>
        <w:t>They must be given a voice. If they are expected to change, it must be acknowledged that they might have good ideas for progress. This can’t and must not be a one-way street.</w:t>
      </w:r>
      <w:r w:rsidRPr="00B9506A">
        <w:rPr>
          <w:color w:val="0070C0"/>
        </w:rPr>
        <w:t xml:space="preserve"> </w:t>
      </w:r>
      <w:r w:rsidRPr="00277192">
        <w:t>Many of the most impressive advancements in firefighting tactics and technology were given their birth by the fire floor scientist and the truck bay tinkerer, not the chief’s office.</w:t>
      </w:r>
    </w:p>
    <w:p w14:paraId="6DD24B19" w14:textId="5575587D" w:rsidR="00277192" w:rsidRPr="00277192" w:rsidRDefault="00277192" w:rsidP="00277192">
      <w:pPr>
        <w:rPr>
          <w:b/>
          <w:bCs/>
        </w:rPr>
      </w:pPr>
      <w:r w:rsidRPr="00277192">
        <w:rPr>
          <w:b/>
          <w:bCs/>
        </w:rPr>
        <w:lastRenderedPageBreak/>
        <w:t>CHANGE IS ATTAINABLE</w:t>
      </w:r>
    </w:p>
    <w:p w14:paraId="3797EDA7" w14:textId="77777777" w:rsidR="00277192" w:rsidRPr="00277192" w:rsidRDefault="00277192" w:rsidP="00277192">
      <w:r w:rsidRPr="00277192">
        <w:t>The reality of the situation is this: Many firefighters hate change for no reason, and others might hate the way that things are because no one takes them seriously. The old trope shouldn’t be used to shirk their concerns.</w:t>
      </w:r>
    </w:p>
    <w:p w14:paraId="5A84E4FA" w14:textId="77777777" w:rsidR="00277192" w:rsidRPr="00B9506A" w:rsidRDefault="00277192" w:rsidP="00277192">
      <w:pPr>
        <w:rPr>
          <w:b/>
          <w:i/>
          <w:color w:val="0070C0"/>
        </w:rPr>
      </w:pPr>
      <w:r w:rsidRPr="00277192">
        <w:t xml:space="preserve">An added benefit of having the firefighter involved in the decision-making process is this: When it comes time to change, they’ll support the change. </w:t>
      </w:r>
      <w:r w:rsidRPr="00B9506A">
        <w:rPr>
          <w:b/>
          <w:i/>
          <w:color w:val="0070C0"/>
        </w:rPr>
        <w:t>Like it or not, when it comes to effective change, the team must be involved. Something might be able to be forced on them, but it’s far easier when they do the convincing for you.</w:t>
      </w:r>
    </w:p>
    <w:p w14:paraId="37512556" w14:textId="77777777" w:rsidR="00277192" w:rsidRPr="00277192" w:rsidRDefault="00277192" w:rsidP="00277192">
      <w:r w:rsidRPr="00277192">
        <w:t>Tradition is—or at least it should be—important to every firefighter. Firefighters shouldn’t be expected to walk away from their past without a bit of a fight. Sometimes, tradition just wins. To be effective, they must be involved. They must be given their due. It’s a team effort.</w:t>
      </w:r>
    </w:p>
    <w:p w14:paraId="3F1217E7" w14:textId="77777777" w:rsidR="00277192" w:rsidRPr="00277192" w:rsidRDefault="00277192" w:rsidP="00277192">
      <w:r w:rsidRPr="00277192">
        <w:t xml:space="preserve">A Ronald Reagan quote that serves as a solid guide to working with crew members holds true: </w:t>
      </w:r>
      <w:r w:rsidRPr="00B9506A">
        <w:rPr>
          <w:b/>
          <w:i/>
          <w:color w:val="0070C0"/>
        </w:rPr>
        <w:t>“There is no limit to the amount of good you can do if you don’t care who gets the credit.”</w:t>
      </w:r>
      <w:r w:rsidRPr="00277192">
        <w:t xml:space="preserve"> Let’s get better together, regardless of rank.</w:t>
      </w:r>
    </w:p>
    <w:p w14:paraId="342BD395" w14:textId="77777777" w:rsidR="00277192" w:rsidRPr="00277192" w:rsidRDefault="00277192" w:rsidP="00277192">
      <w:r w:rsidRPr="00277192">
        <w:t>Change is slow, painfully so at times, but it isn’t unattainable. It’s all a matter of convincing.</w:t>
      </w:r>
    </w:p>
    <w:p w14:paraId="5B100854" w14:textId="77777777" w:rsidR="00E63D88" w:rsidRPr="00B572DA"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
          <w:bCs/>
          <w:iCs/>
          <w:caps/>
          <w:kern w:val="0"/>
          <w:sz w:val="28"/>
          <w:szCs w:val="28"/>
          <w14:ligatures w14:val="none"/>
        </w:rPr>
      </w:pPr>
      <w:bookmarkStart w:id="10" w:name="_Hlk172701090"/>
      <w:r w:rsidRPr="00B572DA">
        <w:rPr>
          <w:rFonts w:ascii="ADLaM Display" w:eastAsia="Calibri" w:hAnsi="ADLaM Display" w:cs="ADLaM Display"/>
          <w:b/>
          <w:bCs/>
          <w:iCs/>
          <w:caps/>
          <w:kern w:val="0"/>
          <w:sz w:val="28"/>
          <w:szCs w:val="28"/>
          <w14:ligatures w14:val="none"/>
        </w:rPr>
        <w:t>laugh out loud!!</w:t>
      </w:r>
    </w:p>
    <w:bookmarkEnd w:id="10"/>
    <w:p w14:paraId="10C085BE" w14:textId="77777777" w:rsidR="00E63D88" w:rsidRDefault="00E63D88" w:rsidP="00A24D8C">
      <w:pPr>
        <w:jc w:val="center"/>
        <w:rPr>
          <w:b/>
          <w:bCs/>
          <w:sz w:val="28"/>
          <w:szCs w:val="28"/>
        </w:rPr>
      </w:pPr>
    </w:p>
    <w:p w14:paraId="2E10524C" w14:textId="60D4FB52" w:rsidR="004D08E5" w:rsidRDefault="00047D76" w:rsidP="00A24D8C">
      <w:pPr>
        <w:jc w:val="center"/>
        <w:rPr>
          <w:b/>
          <w:bCs/>
          <w:sz w:val="28"/>
          <w:szCs w:val="28"/>
        </w:rPr>
      </w:pPr>
      <w:r>
        <w:rPr>
          <w:b/>
          <w:bCs/>
          <w:sz w:val="28"/>
          <w:szCs w:val="28"/>
        </w:rPr>
        <w:t>I really hate to brag, but I just landed a job as a fitness model.</w:t>
      </w:r>
    </w:p>
    <w:p w14:paraId="65BA6668" w14:textId="4A8CDF85" w:rsidR="00047D76" w:rsidRDefault="00047D76" w:rsidP="00A24D8C">
      <w:pPr>
        <w:jc w:val="center"/>
        <w:rPr>
          <w:b/>
          <w:bCs/>
          <w:sz w:val="28"/>
          <w:szCs w:val="28"/>
        </w:rPr>
      </w:pPr>
      <w:r>
        <w:rPr>
          <w:b/>
          <w:bCs/>
          <w:sz w:val="28"/>
          <w:szCs w:val="28"/>
        </w:rPr>
        <w:t>They hired me as an example of the “before” picture!</w:t>
      </w:r>
    </w:p>
    <w:p w14:paraId="44BF2FBE" w14:textId="77777777" w:rsidR="005265CD" w:rsidRDefault="005265CD" w:rsidP="00A24D8C">
      <w:pPr>
        <w:jc w:val="center"/>
        <w:rPr>
          <w:b/>
          <w:bCs/>
          <w:sz w:val="28"/>
          <w:szCs w:val="28"/>
        </w:rPr>
      </w:pPr>
    </w:p>
    <w:p w14:paraId="02CC272A" w14:textId="6B21CB89" w:rsidR="00B572DA" w:rsidRPr="00D94367" w:rsidRDefault="00CC1940" w:rsidP="00D94367">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b/>
          <w:caps/>
          <w:kern w:val="0"/>
          <w:sz w:val="30"/>
          <w:szCs w:val="28"/>
          <w14:ligatures w14:val="none"/>
        </w:rPr>
      </w:pPr>
      <w:r>
        <w:rPr>
          <w:rFonts w:ascii="ADLaM Display" w:eastAsia="Calibri" w:hAnsi="ADLaM Display" w:cs="ADLaM Display"/>
          <w:b/>
          <w:caps/>
          <w:kern w:val="0"/>
          <w:sz w:val="30"/>
          <w:szCs w:val="28"/>
          <w14:ligatures w14:val="none"/>
        </w:rPr>
        <w:t>classified employment opportunities</w:t>
      </w:r>
    </w:p>
    <w:p w14:paraId="44A85C31" w14:textId="5305E7F4" w:rsidR="00B572DA" w:rsidRPr="00D94367" w:rsidRDefault="00D94367" w:rsidP="00D94367">
      <w:pPr>
        <w:pStyle w:val="Heading6"/>
        <w:rPr>
          <w:color w:val="008000"/>
        </w:rPr>
      </w:pPr>
      <w:r w:rsidRPr="00D94367">
        <w:rPr>
          <w:color w:val="008000"/>
        </w:rPr>
        <w:t>Greenfield Fire District, Director of Purchasing</w:t>
      </w:r>
    </w:p>
    <w:p w14:paraId="46314D08" w14:textId="5365DFF5" w:rsidR="00B572DA" w:rsidRDefault="00D94367" w:rsidP="00957EE0">
      <w:r w:rsidRPr="00D94367">
        <w:t>The Greenfield Fire District is looking to hire a Director of Purchasing. Salary $22-$25/hour, commensurate with experience, approximately 32 hours/week. Benefits available.  Employment application and job description can be found on the district website at </w:t>
      </w:r>
      <w:hyperlink r:id="rId52" w:tgtFrame="_blank" w:tooltip="http://www.greenfieldfd.org" w:history="1">
        <w:r w:rsidRPr="00D94367">
          <w:rPr>
            <w:rStyle w:val="Hyperlink"/>
          </w:rPr>
          <w:t>www.greenfieldfd.org</w:t>
        </w:r>
      </w:hyperlink>
      <w:r w:rsidRPr="00D94367">
        <w:t>.  Send application, or cover letter &amp; resume, to Joyce Petkus, District Administrator via email at </w:t>
      </w:r>
      <w:hyperlink r:id="rId53" w:tooltip="mailto:Jpetkus@greenfieldfd.org" w:history="1">
        <w:r w:rsidRPr="00D94367">
          <w:rPr>
            <w:rStyle w:val="Hyperlink"/>
          </w:rPr>
          <w:t>Jpetkus@greenfieldfd.org</w:t>
        </w:r>
      </w:hyperlink>
      <w:r w:rsidRPr="00D94367">
        <w:t> or regular mail to Greenfield Fire District, Attn. District Administrator, P.O. Box 103, Greenfield Center, NY 12833.  RESUMES &amp; APPLICATIONS ACCEPTED UNTIL POSITION IS FILLED.</w:t>
      </w:r>
    </w:p>
    <w:p w14:paraId="31963E0F" w14:textId="474154D0" w:rsidR="00E63D88" w:rsidRPr="003E074D"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b/>
          <w:caps/>
          <w:kern w:val="0"/>
          <w:sz w:val="30"/>
          <w:szCs w:val="28"/>
          <w14:ligatures w14:val="none"/>
        </w:rPr>
      </w:pPr>
      <w:r w:rsidRPr="003E074D">
        <w:rPr>
          <w:rFonts w:ascii="ADLaM Display" w:eastAsia="Calibri" w:hAnsi="ADLaM Display" w:cs="ADLaM Display"/>
          <w:b/>
          <w:caps/>
          <w:kern w:val="0"/>
          <w:sz w:val="30"/>
          <w:szCs w:val="28"/>
          <w14:ligatures w14:val="none"/>
        </w:rPr>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16C1DAD8"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1</w:t>
      </w:r>
      <w:r w:rsidRPr="003E074D">
        <w:rPr>
          <w:rFonts w:eastAsia="Times New Roman" w:cs="Calibri"/>
          <w:bCs/>
          <w:i/>
          <w:kern w:val="0"/>
          <w:sz w:val="18"/>
          <w:szCs w:val="18"/>
          <w:vertAlign w:val="superscript"/>
          <w14:ligatures w14:val="none"/>
        </w:rPr>
        <w:t>st</w:t>
      </w:r>
      <w:r w:rsidRPr="003E074D">
        <w:rPr>
          <w:rFonts w:eastAsia="Times New Roman" w:cs="Calibri"/>
          <w:bCs/>
          <w:i/>
          <w:kern w:val="0"/>
          <w:sz w:val="18"/>
          <w:szCs w:val="18"/>
          <w14:ligatures w14:val="none"/>
        </w:rPr>
        <w:t xml:space="preserve"> Vice President, John Meehan, Commissioner West Crescent Fire District</w:t>
      </w:r>
    </w:p>
    <w:p w14:paraId="25F56032"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2</w:t>
      </w:r>
      <w:r w:rsidRPr="003E074D">
        <w:rPr>
          <w:rFonts w:eastAsia="Times New Roman" w:cs="Calibri"/>
          <w:bCs/>
          <w:i/>
          <w:kern w:val="0"/>
          <w:sz w:val="18"/>
          <w:szCs w:val="18"/>
          <w:vertAlign w:val="superscript"/>
          <w14:ligatures w14:val="none"/>
        </w:rPr>
        <w:t>nd</w:t>
      </w:r>
      <w:r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Commissioner Burnt Hills/Saratoga, </w:t>
      </w:r>
    </w:p>
    <w:p w14:paraId="64E4B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Fred Richards Commissioner Harmony Corners/Saratoga, </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44"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1FC77F34"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Chaplain: Fred Richards, Commissioner, Harmony Corners Fire District</w:t>
      </w:r>
    </w:p>
    <w:p w14:paraId="4367BFA3"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lastRenderedPageBreak/>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It’s our desire that every member fire district have the opportunity to attend Capital Area meetings.  We know we cover a large area, in 8 counties and beyond, and wish to give all of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What are the duties and responsibilities of a Commissioner?</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1"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1"/>
    <w:p w14:paraId="41ABED7F" w14:textId="77777777"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54" w:history="1">
        <w:r w:rsidRPr="00607CE4">
          <w:rPr>
            <w:rFonts w:eastAsia="Tw Cen MT" w:cs="Arial"/>
            <w:b/>
            <w:color w:val="0000FF"/>
            <w:kern w:val="0"/>
            <w:sz w:val="20"/>
            <w:szCs w:val="20"/>
            <w:u w:val="single"/>
            <w14:ligatures w14:val="none"/>
          </w:rPr>
          <w:t>WWW.CAFDA.NET</w:t>
        </w:r>
      </w:hyperlink>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3EFBF7D0" w14:textId="596D0448" w:rsidR="005C17F7" w:rsidRPr="005C17F7" w:rsidRDefault="006E5EEF" w:rsidP="00A24D8C">
      <w:pPr>
        <w:pBdr>
          <w:bottom w:val="single" w:sz="4" w:space="1" w:color="auto"/>
        </w:pBdr>
        <w:shd w:val="clear" w:color="auto" w:fill="FFFFFF"/>
        <w:jc w:val="center"/>
        <w:rPr>
          <w:rFonts w:eastAsia="Tw Cen MT" w:cs="Arial"/>
          <w:b/>
          <w:i/>
          <w:kern w:val="0"/>
          <w:sz w:val="28"/>
          <w:szCs w:val="28"/>
          <w14:ligatures w14:val="none"/>
        </w:rPr>
      </w:pPr>
      <w:r>
        <w:rPr>
          <w:rFonts w:eastAsia="Tw Cen MT" w:cs="Arial"/>
          <w:b/>
          <w:i/>
          <w:kern w:val="0"/>
          <w:sz w:val="28"/>
          <w:szCs w:val="28"/>
          <w:highlight w:val="cyan"/>
          <w:u w:val="single"/>
          <w14:ligatures w14:val="none"/>
        </w:rPr>
        <w:t xml:space="preserve">Welcome to Northeast IS, </w:t>
      </w:r>
      <w:r w:rsidR="00CC1D05" w:rsidRPr="00CC1D05">
        <w:rPr>
          <w:rFonts w:eastAsia="Tw Cen MT" w:cs="Arial"/>
          <w:b/>
          <w:i/>
          <w:kern w:val="0"/>
          <w:sz w:val="28"/>
          <w:szCs w:val="28"/>
          <w:highlight w:val="cyan"/>
          <w:u w:val="single"/>
          <w14:ligatures w14:val="none"/>
        </w:rPr>
        <w:t>Telecommunications equipment supplier offering voice</w:t>
      </w:r>
      <w:r w:rsidR="00CC1D05">
        <w:rPr>
          <w:rFonts w:eastAsia="Tw Cen MT" w:cs="Arial"/>
          <w:b/>
          <w:i/>
          <w:kern w:val="0"/>
          <w:sz w:val="28"/>
          <w:szCs w:val="28"/>
          <w:highlight w:val="cyan"/>
          <w:u w:val="single"/>
          <w14:ligatures w14:val="none"/>
        </w:rPr>
        <w:t xml:space="preserve"> &amp;</w:t>
      </w:r>
      <w:r w:rsidR="00CC1D05" w:rsidRPr="00CC1D05">
        <w:rPr>
          <w:rFonts w:eastAsia="Tw Cen MT" w:cs="Arial"/>
          <w:b/>
          <w:i/>
          <w:kern w:val="0"/>
          <w:sz w:val="28"/>
          <w:szCs w:val="28"/>
          <w:highlight w:val="cyan"/>
          <w:u w:val="single"/>
          <w14:ligatures w14:val="none"/>
        </w:rPr>
        <w:t xml:space="preserve"> data services, IT and security</w:t>
      </w:r>
      <w:r w:rsidR="005C17F7" w:rsidRPr="005C17F7">
        <w:rPr>
          <w:rFonts w:eastAsia="Tw Cen MT" w:cs="Arial"/>
          <w:b/>
          <w:i/>
          <w:kern w:val="0"/>
          <w:sz w:val="28"/>
          <w:szCs w:val="28"/>
          <w:highlight w:val="cyan"/>
          <w:u w:val="single"/>
          <w14:ligatures w14:val="none"/>
        </w:rPr>
        <w:t>.</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We want to thank all of our Business Partners for renewing their partnership for 2025. You are invited to our monthly membership meeting and to any of our social events..</w:t>
      </w:r>
    </w:p>
    <w:p w14:paraId="1E881E35" w14:textId="35B5C3DC"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02B752D6">
                <wp:simplePos x="0" y="0"/>
                <wp:positionH relativeFrom="margin">
                  <wp:posOffset>-495300</wp:posOffset>
                </wp:positionH>
                <wp:positionV relativeFrom="paragraph">
                  <wp:posOffset>38735</wp:posOffset>
                </wp:positionV>
                <wp:extent cx="4737100" cy="307340"/>
                <wp:effectExtent l="0" t="0" r="2540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37100" cy="307340"/>
                        </a:xfrm>
                        <a:prstGeom prst="rect">
                          <a:avLst/>
                        </a:prstGeom>
                        <a:solidFill>
                          <a:sysClr val="window" lastClr="FFFFFF"/>
                        </a:solidFill>
                        <a:ln w="19050">
                          <a:solidFill>
                            <a:prstClr val="black"/>
                          </a:solidFill>
                        </a:ln>
                      </wps:spPr>
                      <wps:txbx>
                        <w:txbxContent>
                          <w:p w14:paraId="07ABFA11" w14:textId="3E66AEA3" w:rsidR="007512F8" w:rsidRPr="00721DA6" w:rsidRDefault="007512F8"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39pt;margin-top:3.05pt;width:373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p/UQIAAK4EAAAOAAAAZHJzL2Uyb0RvYy54bWysVN9P2zAQfp+0/8Hy+0gKZR0RKepAnSZV&#10;gAQTz67j0AjH59luk+6v32c3LR3saVofXN8Pf3f33V0ur/pWs41yviFT8tFJzpkykqrGPJf8x+P8&#10;0xfOfBCmEpqMKvlWeX41/fjhsrOFOqUV6Uo5BhDji86WfBWCLbLMy5VqhT8hqwyMNblWBIjuOauc&#10;6IDe6uw0zz9nHbnKOpLKe2hvdkY+Tfh1rWS4q2uvAtMlR24hnS6dy3hm00tRPDthV40c0hD/kEUr&#10;GoOgB6gbEQRbu+YdVNtIR57qcCKpzaiuG6lSDahmlL+p5mElrEq1gBxvDzT5/wcrbzcP9t6x0H+l&#10;Hg1MRXi7IPniwU3WWV8MPpFTX3h4x0L72rXxHyUwPAS32wOfqg9MQjmenE1GOUwStrN8cjZOhGev&#10;r63z4ZuilsVLyR36lTIQm4UPMb4o9i4xmCfdVPNG6yRs/bV2bCPQWkxERR1nWvgAZcnn6RfbC4g/&#10;nmnDOhR6kZ/nu2KPMWOwA+hSC/nyHgKA2gzU7NiIvIR+2bOmihQiaNQsqdqCWUe7ofNWzhvAL5Di&#10;vXCYMhCDzQl3OGpNSIqGG2crcr/+po/+aD6snHWY2pL7n2vhFCr/bjAWF6MxOGYhCePzySkEd2xZ&#10;HlvMur0msDfCjlqZrtE/6P21dtQ+YcFmMSpMwkjELnnYX6/DbpewoFLNZskJg21FWJgHK/cDFWl9&#10;7J+Es0OjA0bklvbzLYo3/d75xiYbmq0D1U0ahldWB/qxFKnBwwLHrTuWk9frZ2b6GwAA//8DAFBL&#10;AwQUAAYACAAAACEAT84Mw90AAAAIAQAADwAAAGRycy9kb3ducmV2LnhtbEyPwU7DMBBE70j8g7VI&#10;XFDrGLVOCdlUCAkkjrR8gBMvSdR4HcVuG/r1uCc4jmY086bczm4QJ5pC7xlBLTMQxI23PbcIX/u3&#10;xQZEiIatGTwTwg8F2Fa3N6UprD/zJ512sRWphENhELoYx0LK0HTkTFj6kTh5335yJiY5tdJO5pzK&#10;3SAfs0xLZ3pOC50Z6bWj5rA7OoS8rp8u7+pjykevmwd32K+UuiDe380vzyAizfEvDFf8hA5VYqr9&#10;kW0QA8Ii36QvEUErEMnX+qprhPVqDbIq5f8D1S8AAAD//wMAUEsBAi0AFAAGAAgAAAAhALaDOJL+&#10;AAAA4QEAABMAAAAAAAAAAAAAAAAAAAAAAFtDb250ZW50X1R5cGVzXS54bWxQSwECLQAUAAYACAAA&#10;ACEAOP0h/9YAAACUAQAACwAAAAAAAAAAAAAAAAAvAQAAX3JlbHMvLnJlbHNQSwECLQAUAAYACAAA&#10;ACEAd/y6f1ECAACuBAAADgAAAAAAAAAAAAAAAAAuAgAAZHJzL2Uyb0RvYy54bWxQSwECLQAUAAYA&#10;CAAAACEAT84Mw90AAAAIAQAADwAAAAAAAAAAAAAAAACrBAAAZHJzL2Rvd25yZXYueG1sUEsFBgAA&#10;AAAEAAQA8wAAALUFAAAAAA==&#10;" fillcolor="window" strokeweight="1.5pt">
                <v:path arrowok="t"/>
                <v:textbox>
                  <w:txbxContent>
                    <w:p w14:paraId="07ABFA11" w14:textId="3E66AEA3" w:rsidR="007512F8" w:rsidRPr="00721DA6" w:rsidRDefault="007512F8"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6024BEA2" w14:textId="5966A088" w:rsidR="003C52BF" w:rsidRDefault="003C52BF" w:rsidP="00A24D8C">
      <w:pPr>
        <w:shd w:val="clear" w:color="auto" w:fill="FFFFFF"/>
        <w:jc w:val="left"/>
        <w:rPr>
          <w:rFonts w:eastAsia="Tw Cen MT" w:cs="Arial"/>
          <w:b/>
          <w:color w:val="595959"/>
          <w:kern w:val="0"/>
          <w:sz w:val="18"/>
          <w:szCs w:val="18"/>
          <w14:ligatures w14:val="none"/>
        </w:rPr>
      </w:pPr>
    </w:p>
    <w:p w14:paraId="5988E5B6" w14:textId="512963F0" w:rsidR="003C52BF" w:rsidRDefault="00ED4E42"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2752" behindDoc="0" locked="0" layoutInCell="1" allowOverlap="1" wp14:anchorId="5485449B" wp14:editId="722B94BE">
                <wp:simplePos x="0" y="0"/>
                <wp:positionH relativeFrom="column">
                  <wp:posOffset>4531995</wp:posOffset>
                </wp:positionH>
                <wp:positionV relativeFrom="paragraph">
                  <wp:posOffset>27940</wp:posOffset>
                </wp:positionV>
                <wp:extent cx="2255978" cy="490118"/>
                <wp:effectExtent l="19050" t="19050" r="11430" b="24765"/>
                <wp:wrapNone/>
                <wp:docPr id="1435044370" name="Text Box 59"/>
                <wp:cNvGraphicFramePr/>
                <a:graphic xmlns:a="http://schemas.openxmlformats.org/drawingml/2006/main">
                  <a:graphicData uri="http://schemas.microsoft.com/office/word/2010/wordprocessingShape">
                    <wps:wsp>
                      <wps:cNvSpPr txBox="1"/>
                      <wps:spPr>
                        <a:xfrm>
                          <a:off x="0" y="0"/>
                          <a:ext cx="2255978" cy="490118"/>
                        </a:xfrm>
                        <a:prstGeom prst="rect">
                          <a:avLst/>
                        </a:prstGeom>
                        <a:solidFill>
                          <a:schemeClr val="accent1">
                            <a:lumMod val="20000"/>
                            <a:lumOff val="80000"/>
                          </a:schemeClr>
                        </a:solidFill>
                        <a:ln w="28575">
                          <a:solidFill>
                            <a:prstClr val="black"/>
                          </a:solidFill>
                        </a:ln>
                      </wps:spPr>
                      <wps:txbx>
                        <w:txbxContent>
                          <w:p w14:paraId="2541535D" w14:textId="0E175440" w:rsidR="007512F8" w:rsidRPr="001009D9" w:rsidRDefault="007512F8" w:rsidP="001009D9">
                            <w:pPr>
                              <w:jc w:val="center"/>
                              <w:rPr>
                                <w:rFonts w:ascii="Elephant" w:hAnsi="Elephant"/>
                              </w:rPr>
                            </w:pPr>
                            <w:r w:rsidRPr="001009D9">
                              <w:rPr>
                                <w:rFonts w:ascii="Elephant" w:hAnsi="Elephant"/>
                              </w:rPr>
                              <w:t>Managed IT Services</w:t>
                            </w:r>
                          </w:p>
                          <w:p w14:paraId="36F722B7" w14:textId="7482D0FA" w:rsidR="007512F8" w:rsidRPr="001009D9" w:rsidRDefault="007512F8" w:rsidP="001009D9">
                            <w:pPr>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85449B" id="Text Box 59" o:spid="_x0000_s1028" type="#_x0000_t202" style="position:absolute;margin-left:356.85pt;margin-top:2.2pt;width:177.65pt;height:38.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UD0VwIAAMMEAAAOAAAAZHJzL2Uyb0RvYy54bWysVMGO2jAQvVfqP1i+lxAEBSLCirKiqkR3&#10;V2JXezaOQ6I6Htc2JPTrO3YSYLc9Vb0Ye2byZubNGxZ3TSXJSRhbgkppPBhSIhSHrFSHlL48bz7N&#10;KLGOqYxJUCKlZ2Hp3fLjh0WtEzGCAmQmDEEQZZNap7RwTidRZHkhKmYHoIVCZw6mYg6f5hBlhtWI&#10;XsloNBx+jmowmTbAhbVovW+ddBnw81xw95jnVjgiU4q1uXCacO79GS0XLDkYpouSd2Wwf6iiYqXC&#10;pBeoe+YYOZryD6iq5AYs5G7AoYogz0suQg/YTTx8182uYFqEXpAcqy802f8Hyx9OO/1kiGu+QIMD&#10;9ITU2iYWjb6fJjeV/8VKCfqRwvOFNtE4wtE4Gk0m8ykOmqNvPB/G8czDRNevtbHuq4CK+EtKDY4l&#10;sMVOW+va0D7EJ7Mgy2xTShkeXgpiLQ05MRwi41woF4fP5bH6DllrRzEMu3GiGYfemme9GasJovJI&#10;obY3SaQiNTYym0wnAfmN05d2yb+XjP/o2ruJQnipEPfKnb+5Zt+QMkPkntc9ZGek20CrRKv5pkT4&#10;LbPuiRmUHjKM6+Qe8cglYFHQ3SgpwPz6m93HoyLQS0mNUk6p/XlkRlAivynUyjwej732w2M8mY7w&#10;YW49+1uPOlZrQKJjXFzNw9XHO9lfcwPVK27dymdFF1Mcc6fU9de1axcMt5aL1SoEodo1c1u109xD&#10;+8F6Wp+bV2Z0JwuHgnqAXvQseaeONtZ/qWB1dJCXQTqe55bVjn7clDDgbqv9Kt6+Q9T1v2f5GwAA&#10;//8DAFBLAwQUAAYACAAAACEA8FB8nN0AAAAJAQAADwAAAGRycy9kb3ducmV2LnhtbEyPzU7DMBCE&#10;70i8g7VI3KiTEqVtyKZCII4QEZB6deMliYjXUez88Pa4JziOZjTzTX5cTS9mGl1nGSHeRCCIa6s7&#10;bhA+P17u9iCcV6xVb5kQfsjBsbi+ylWm7cLvNFe+EaGEXaYQWu+HTEpXt2SU29iBOHhfdjTKBzk2&#10;Uo9qCeWml9soSqVRHYeFVg301FL9XU0G4fVkpnJyttymZRKn7rmal7cK8fZmfXwA4Wn1f2G44Ad0&#10;KALT2U6snegRdvH9LkQRkgTExY/SQzh3RtjHKcgil/8fFL8AAAD//wMAUEsBAi0AFAAGAAgAAAAh&#10;ALaDOJL+AAAA4QEAABMAAAAAAAAAAAAAAAAAAAAAAFtDb250ZW50X1R5cGVzXS54bWxQSwECLQAU&#10;AAYACAAAACEAOP0h/9YAAACUAQAACwAAAAAAAAAAAAAAAAAvAQAAX3JlbHMvLnJlbHNQSwECLQAU&#10;AAYACAAAACEAPV1A9FcCAADDBAAADgAAAAAAAAAAAAAAAAAuAgAAZHJzL2Uyb0RvYy54bWxQSwEC&#10;LQAUAAYACAAAACEA8FB8nN0AAAAJAQAADwAAAAAAAAAAAAAAAACxBAAAZHJzL2Rvd25yZXYueG1s&#10;UEsFBgAAAAAEAAQA8wAAALsFAAAAAA==&#10;" fillcolor="#dbe5f1 [660]" strokeweight="2.25pt">
                <v:textbox>
                  <w:txbxContent>
                    <w:p w14:paraId="2541535D" w14:textId="0E175440" w:rsidR="007512F8" w:rsidRPr="001009D9" w:rsidRDefault="007512F8" w:rsidP="001009D9">
                      <w:pPr>
                        <w:jc w:val="center"/>
                        <w:rPr>
                          <w:rFonts w:ascii="Elephant" w:hAnsi="Elephant"/>
                        </w:rPr>
                      </w:pPr>
                      <w:r w:rsidRPr="001009D9">
                        <w:rPr>
                          <w:rFonts w:ascii="Elephant" w:hAnsi="Elephant"/>
                        </w:rPr>
                        <w:t>Managed IT Services</w:t>
                      </w:r>
                    </w:p>
                    <w:p w14:paraId="36F722B7" w14:textId="7482D0FA" w:rsidR="007512F8" w:rsidRPr="001009D9" w:rsidRDefault="007512F8" w:rsidP="001009D9">
                      <w:pPr>
                        <w:jc w:val="center"/>
                        <w:rPr>
                          <w:rFonts w:ascii="Elephant" w:hAnsi="Elephant"/>
                        </w:rPr>
                      </w:pPr>
                      <w:r w:rsidRPr="001009D9">
                        <w:rPr>
                          <w:rFonts w:ascii="Elephant" w:hAnsi="Elephant"/>
                        </w:rPr>
                        <w:t>Cloud Telephone Services</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5B2E9F60">
                <wp:simplePos x="0" y="0"/>
                <wp:positionH relativeFrom="margin">
                  <wp:posOffset>-588645</wp:posOffset>
                </wp:positionH>
                <wp:positionV relativeFrom="paragraph">
                  <wp:posOffset>162560</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7512F8" w:rsidRDefault="007512F8"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7512F8" w:rsidRDefault="007512F8"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7512F8" w:rsidRDefault="007512F8"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7512F8" w:rsidRPr="006936E9" w:rsidRDefault="007512F8"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7512F8" w:rsidRPr="006936E9" w:rsidRDefault="007512F8"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7512F8" w:rsidRDefault="007512F8"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7512F8" w:rsidRDefault="007512F8"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7512F8" w:rsidRDefault="007512F8"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56"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7512F8" w:rsidRDefault="007512F8" w:rsidP="00607CE4">
                            <w:pPr>
                              <w:jc w:val="center"/>
                              <w:rPr>
                                <w:rFonts w:ascii="Bookman Old Style" w:hAnsi="Bookman Old Style"/>
                                <w:b/>
                                <w:bCs/>
                                <w:sz w:val="16"/>
                                <w:szCs w:val="16"/>
                              </w:rPr>
                            </w:pPr>
                            <w:hyperlink r:id="rId57" w:history="1">
                              <w:r w:rsidRPr="00286ABE">
                                <w:rPr>
                                  <w:rStyle w:val="Hyperlink"/>
                                  <w:rFonts w:ascii="Bookman Old Style" w:hAnsi="Bookman Old Style"/>
                                  <w:b/>
                                  <w:bCs/>
                                  <w:sz w:val="16"/>
                                  <w:szCs w:val="16"/>
                                </w:rPr>
                                <w:t>asnyder@dlgny.com</w:t>
                              </w:r>
                            </w:hyperlink>
                          </w:p>
                          <w:p w14:paraId="6476C04D" w14:textId="77777777" w:rsidR="007512F8" w:rsidRPr="006936E9" w:rsidRDefault="007512F8"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29" type="#_x0000_t202" style="position:absolute;margin-left:-46.35pt;margin-top:12.8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u1nVQIAALAEAAAOAAAAZHJzL2Uyb0RvYy54bWysVMlu2zAQvRfoPxC815K3OhEsB44DFwWM&#10;JIAT5ExTlE2U4rAkbcn9+g4peUnaU1EfaM7CWd680fSuqRQ5COsk6Jz2eyklQnMopN7m9PVl+eWG&#10;EueZLpgCLXJ6FI7ezT5/mtYmEwPYgSqEJRhEu6w2Od15b7IkcXwnKuZ6YIRGYwm2Yh5Fu00Ky2qM&#10;XqlkkKZfkxpsYSxw4RxqH1ojncX4ZSm4fypLJzxROcXafDxtPDfhTGZTlm0tMzvJuzLYP1RRMakx&#10;6TnUA/OM7K38I1QluQUHpe9xqBIoS8lF7AG76acfulnvmBGxFwTHmTNM7v+F5Y+HtXm2xDf30OAA&#10;YxPOrID/cIhNUhuXdT4BU5c59A6NNqWtwj+2QPAhYns84ykaTzgqB8PJ6DZFE0dbfzScpOk4IJ5c&#10;nhvr/DcBFQmXnFocWCyBHVbOt64nl5DNgZLFUioVhaNbKEsODGeLlCigpkQx51GZ02X8ddnePVOa&#10;1FjbzXgybrt9F9NuN+egaXqfjiNHsOKrGCgp3YHT4hGQ8c2mIbLI6TBkDZoNFEfE1kJLO2f4UmKb&#10;K6zxmVnkGUKDu+Of8CgVYFXQ3SjZgf31N33wx/GjlZIaeZtT93PPrMDWv2skxm1/NApEj8JoPBmg&#10;YK8tm2uL3lcLQPj6uKWGx2vw9+p0LS1Ub7hi85AVTUxzzJ1Tf7oufLtNuKJczOfRCaltmF/pteEn&#10;SoUhvjRvzJpu0h5J8ggnhrPsw8Bb3zBlDfO9h1JGNlxQ7eDHtYh86lY47N21HL0uH5rZbwAAAP//&#10;AwBQSwMEFAAGAAgAAAAhALySTmfhAAAACgEAAA8AAABkcnMvZG93bnJldi54bWxMj01Pg0AQhu8m&#10;/ofNmHhrFzBWiiwNIfFgTJrY+hFvW3YElJ0l7NLiv3d60uPMPHnnefPNbHtxxNF3jhTEywgEUu1M&#10;R42Cl/3DIgXhgyaje0eo4Ac9bIrLi1xnxp3oGY+70AgOIZ9pBW0IQyalr1u02i/dgMS3TzdaHXgc&#10;G2lGfeJw28skilbS6o74Q6sHrFqsv3eTVfD1VnVPj9N29u+vabn98BVhWSl1fTWX9yACzuEPhrM+&#10;q0PBTgc3kfGiV7BYJ3eMKkhuVyAYSNL4BsThvIjXIItc/q9Q/AIAAP//AwBQSwECLQAUAAYACAAA&#10;ACEAtoM4kv4AAADhAQAAEwAAAAAAAAAAAAAAAAAAAAAAW0NvbnRlbnRfVHlwZXNdLnhtbFBLAQIt&#10;ABQABgAIAAAAIQA4/SH/1gAAAJQBAAALAAAAAAAAAAAAAAAAAC8BAABfcmVscy8ucmVsc1BLAQIt&#10;ABQABgAIAAAAIQCgQu1nVQIAALAEAAAOAAAAAAAAAAAAAAAAAC4CAABkcnMvZTJvRG9jLnhtbFBL&#10;AQItABQABgAIAAAAIQC8kk5n4QAAAAoBAAAPAAAAAAAAAAAAAAAAAK8EAABkcnMvZG93bnJldi54&#10;bWxQSwUGAAAAAAQABADzAAAAvQUAAAAA&#10;" fillcolor="window" strokecolor="#00b050" strokeweight="2.25pt">
                <v:path arrowok="t"/>
                <v:textbox>
                  <w:txbxContent>
                    <w:p w14:paraId="074C32E0" w14:textId="653D69D0" w:rsidR="007512F8" w:rsidRDefault="007512F8"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7512F8" w:rsidRDefault="007512F8"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7512F8" w:rsidRDefault="007512F8"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7512F8" w:rsidRPr="006936E9" w:rsidRDefault="007512F8"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7512F8" w:rsidRPr="006936E9" w:rsidRDefault="007512F8"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7512F8" w:rsidRDefault="007512F8"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7512F8" w:rsidRDefault="007512F8"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7512F8" w:rsidRDefault="007512F8"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58"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7512F8" w:rsidRDefault="007512F8" w:rsidP="00607CE4">
                      <w:pPr>
                        <w:jc w:val="center"/>
                        <w:rPr>
                          <w:rFonts w:ascii="Bookman Old Style" w:hAnsi="Bookman Old Style"/>
                          <w:b/>
                          <w:bCs/>
                          <w:sz w:val="16"/>
                          <w:szCs w:val="16"/>
                        </w:rPr>
                      </w:pPr>
                      <w:hyperlink r:id="rId59" w:history="1">
                        <w:r w:rsidRPr="00286ABE">
                          <w:rPr>
                            <w:rStyle w:val="Hyperlink"/>
                            <w:rFonts w:ascii="Bookman Old Style" w:hAnsi="Bookman Old Style"/>
                            <w:b/>
                            <w:bCs/>
                            <w:sz w:val="16"/>
                            <w:szCs w:val="16"/>
                          </w:rPr>
                          <w:t>asnyder@dlgny.com</w:t>
                        </w:r>
                      </w:hyperlink>
                    </w:p>
                    <w:p w14:paraId="6476C04D" w14:textId="77777777" w:rsidR="007512F8" w:rsidRPr="006936E9" w:rsidRDefault="007512F8"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A5DE577" w14:textId="5757DFFF"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6A9BC82E">
                <wp:simplePos x="0" y="0"/>
                <wp:positionH relativeFrom="page">
                  <wp:posOffset>2619375</wp:posOffset>
                </wp:positionH>
                <wp:positionV relativeFrom="paragraph">
                  <wp:posOffset>24765</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7512F8" w:rsidRPr="00C70603" w:rsidRDefault="007512F8"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7512F8" w:rsidRPr="00C70603" w:rsidRDefault="007512F8"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7512F8" w:rsidRPr="00C70603" w:rsidRDefault="007512F8" w:rsidP="00607CE4">
                            <w:pPr>
                              <w:jc w:val="center"/>
                              <w:rPr>
                                <w:b/>
                                <w:sz w:val="16"/>
                                <w:szCs w:val="16"/>
                              </w:rPr>
                            </w:pPr>
                            <w:r>
                              <w:rPr>
                                <w:b/>
                                <w:sz w:val="16"/>
                                <w:szCs w:val="16"/>
                              </w:rPr>
                              <w:t xml:space="preserve">       </w:t>
                            </w:r>
                            <w:r w:rsidRPr="00C70603">
                              <w:rPr>
                                <w:b/>
                                <w:sz w:val="16"/>
                                <w:szCs w:val="16"/>
                              </w:rPr>
                              <w:t>Albany, NY 12203</w:t>
                            </w:r>
                          </w:p>
                          <w:p w14:paraId="481EF5F5" w14:textId="77777777" w:rsidR="007512F8" w:rsidRPr="00C70603" w:rsidRDefault="007512F8"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7512F8" w:rsidRPr="00C70603" w:rsidRDefault="007512F8" w:rsidP="00607CE4">
                            <w:pPr>
                              <w:jc w:val="center"/>
                              <w:rPr>
                                <w:b/>
                                <w:sz w:val="16"/>
                                <w:szCs w:val="16"/>
                              </w:rPr>
                            </w:pPr>
                            <w:r>
                              <w:rPr>
                                <w:b/>
                                <w:sz w:val="16"/>
                                <w:szCs w:val="16"/>
                              </w:rPr>
                              <w:t xml:space="preserve">             </w:t>
                            </w:r>
                            <w:r w:rsidRPr="00C70603">
                              <w:rPr>
                                <w:b/>
                                <w:sz w:val="16"/>
                                <w:szCs w:val="16"/>
                              </w:rPr>
                              <w:t>NSTRIPPOLI@MCLCLAW.COM</w:t>
                            </w:r>
                          </w:p>
                          <w:p w14:paraId="1DC67CC1" w14:textId="77777777" w:rsidR="007512F8" w:rsidRPr="00C70603" w:rsidRDefault="007512F8" w:rsidP="00607CE4">
                            <w:pPr>
                              <w:jc w:val="center"/>
                              <w:rPr>
                                <w:b/>
                                <w:bCs/>
                                <w:sz w:val="16"/>
                                <w:szCs w:val="16"/>
                              </w:rPr>
                            </w:pPr>
                            <w:r>
                              <w:rPr>
                                <w:b/>
                                <w:sz w:val="16"/>
                                <w:szCs w:val="16"/>
                              </w:rPr>
                              <w:t xml:space="preserve">                </w:t>
                            </w:r>
                            <w:r w:rsidRPr="00C70603">
                              <w:rPr>
                                <w:b/>
                                <w:sz w:val="16"/>
                                <w:szCs w:val="16"/>
                              </w:rPr>
                              <w:t>ttps://mclclaw.com</w:t>
                            </w:r>
                          </w:p>
                          <w:p w14:paraId="62ACC523" w14:textId="77777777" w:rsidR="007512F8" w:rsidRDefault="007512F8"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30" type="#_x0000_t202" style="position:absolute;margin-left:206.25pt;margin-top:1.95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X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Yqcjn1Uf7OB4ojcGuhkZzVf&#10;VljmCnN8ZgZ1htTg7LgnXEoJmBX0O0p2YH797d77Y/vRSkmDus2p/blnRmDp3xUK4zYZj73Qw2E8&#10;+ZriwVxaNpcWta8XgPQlOKWah633d3LYlgbqNxyxuY+KJqY4xs6pG7YL100TjigX83lwQmlr5lZq&#10;rfkgKd/El/aNGd132qFIHmFQOMs+NLzz9V1WMN87KKughjOrPf04FqHD/Qj7ubs8B6/zh2b2GwAA&#10;//8DAFBLAwQUAAYACAAAACEA6LtXweIAAAAJAQAADwAAAGRycy9kb3ducmV2LnhtbEyPTUvDQBCG&#10;74L/YRnBS2k3aWzTxGxKEUUoCLEqeNxmxyS4HyG7bdJ/73jS2wzvwzvPFNvJaHbGwXfOCogXETC0&#10;tVOdbQS8vz3NN8B8kFZJ7SwKuKCHbXl9VchcudG+4vkQGkYl1udSQBtCn3Pu6xaN9AvXo6Xsyw1G&#10;BlqHhqtBjlRuNF9G0Zob2Vm60MoeH1qsvw8nI2Cc9h+Ps+wzna3q7OV5d6mSSldC3N5Mu3tgAafw&#10;B8OvPqlDSU5Hd7LKMy3gLl6uCBWQZMAoTzcxDUcCsyQFXhb8/wflDwAAAP//AwBQSwECLQAUAAYA&#10;CAAAACEAtoM4kv4AAADhAQAAEwAAAAAAAAAAAAAAAAAAAAAAW0NvbnRlbnRfVHlwZXNdLnhtbFBL&#10;AQItABQABgAIAAAAIQA4/SH/1gAAAJQBAAALAAAAAAAAAAAAAAAAAC8BAABfcmVscy8ucmVsc1BL&#10;AQItABQABgAIAAAAIQA/Fk4XVwIAALAEAAAOAAAAAAAAAAAAAAAAAC4CAABkcnMvZTJvRG9jLnht&#10;bFBLAQItABQABgAIAAAAIQDou1fB4gAAAAkBAAAPAAAAAAAAAAAAAAAAALEEAABkcnMvZG93bnJl&#10;di54bWxQSwUGAAAAAAQABADzAAAAwAUAAAAA&#10;" fillcolor="window" strokecolor="#00b050" strokeweight="3pt">
                <v:path arrowok="t"/>
                <v:textbox>
                  <w:txbxContent>
                    <w:p w14:paraId="4B056FC9" w14:textId="0681F5D7" w:rsidR="007512F8" w:rsidRPr="00C70603" w:rsidRDefault="007512F8"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7512F8" w:rsidRPr="00C70603" w:rsidRDefault="007512F8"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7512F8" w:rsidRPr="00C70603" w:rsidRDefault="007512F8" w:rsidP="00607CE4">
                      <w:pPr>
                        <w:jc w:val="center"/>
                        <w:rPr>
                          <w:b/>
                          <w:sz w:val="16"/>
                          <w:szCs w:val="16"/>
                        </w:rPr>
                      </w:pPr>
                      <w:r>
                        <w:rPr>
                          <w:b/>
                          <w:sz w:val="16"/>
                          <w:szCs w:val="16"/>
                        </w:rPr>
                        <w:t xml:space="preserve">       </w:t>
                      </w:r>
                      <w:r w:rsidRPr="00C70603">
                        <w:rPr>
                          <w:b/>
                          <w:sz w:val="16"/>
                          <w:szCs w:val="16"/>
                        </w:rPr>
                        <w:t>Albany, NY 12203</w:t>
                      </w:r>
                    </w:p>
                    <w:p w14:paraId="481EF5F5" w14:textId="77777777" w:rsidR="007512F8" w:rsidRPr="00C70603" w:rsidRDefault="007512F8"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7512F8" w:rsidRPr="00C70603" w:rsidRDefault="007512F8" w:rsidP="00607CE4">
                      <w:pPr>
                        <w:jc w:val="center"/>
                        <w:rPr>
                          <w:b/>
                          <w:sz w:val="16"/>
                          <w:szCs w:val="16"/>
                        </w:rPr>
                      </w:pPr>
                      <w:r>
                        <w:rPr>
                          <w:b/>
                          <w:sz w:val="16"/>
                          <w:szCs w:val="16"/>
                        </w:rPr>
                        <w:t xml:space="preserve">             </w:t>
                      </w:r>
                      <w:r w:rsidRPr="00C70603">
                        <w:rPr>
                          <w:b/>
                          <w:sz w:val="16"/>
                          <w:szCs w:val="16"/>
                        </w:rPr>
                        <w:t>NSTRIPPOLI@MCLCLAW.COM</w:t>
                      </w:r>
                    </w:p>
                    <w:p w14:paraId="1DC67CC1" w14:textId="77777777" w:rsidR="007512F8" w:rsidRPr="00C70603" w:rsidRDefault="007512F8" w:rsidP="00607CE4">
                      <w:pPr>
                        <w:jc w:val="center"/>
                        <w:rPr>
                          <w:b/>
                          <w:bCs/>
                          <w:sz w:val="16"/>
                          <w:szCs w:val="16"/>
                        </w:rPr>
                      </w:pPr>
                      <w:r>
                        <w:rPr>
                          <w:b/>
                          <w:sz w:val="16"/>
                          <w:szCs w:val="16"/>
                        </w:rPr>
                        <w:t xml:space="preserve">                </w:t>
                      </w:r>
                      <w:r w:rsidRPr="00C70603">
                        <w:rPr>
                          <w:b/>
                          <w:sz w:val="16"/>
                          <w:szCs w:val="16"/>
                        </w:rPr>
                        <w:t>ttps://mclclaw.com</w:t>
                      </w:r>
                    </w:p>
                    <w:p w14:paraId="62ACC523" w14:textId="77777777" w:rsidR="007512F8" w:rsidRDefault="007512F8" w:rsidP="00607CE4"/>
                  </w:txbxContent>
                </v:textbox>
                <w10:wrap anchorx="page"/>
              </v:shape>
            </w:pict>
          </mc:Fallback>
        </mc:AlternateContent>
      </w:r>
    </w:p>
    <w:p w14:paraId="70D4086B" w14:textId="52C94B30" w:rsidR="003C52BF" w:rsidRDefault="003C52BF" w:rsidP="00A24D8C">
      <w:pPr>
        <w:shd w:val="clear" w:color="auto" w:fill="FFFFFF"/>
        <w:jc w:val="left"/>
        <w:rPr>
          <w:rFonts w:eastAsia="Tw Cen MT" w:cs="Arial"/>
          <w:b/>
          <w:color w:val="595959"/>
          <w:kern w:val="0"/>
          <w:sz w:val="18"/>
          <w:szCs w:val="18"/>
          <w14:ligatures w14:val="none"/>
        </w:rPr>
      </w:pPr>
    </w:p>
    <w:p w14:paraId="5CBBB2FE" w14:textId="3B139B31" w:rsidR="003C52BF" w:rsidRDefault="003C52BF" w:rsidP="00A24D8C">
      <w:pPr>
        <w:shd w:val="clear" w:color="auto" w:fill="FFFFFF"/>
        <w:jc w:val="left"/>
        <w:rPr>
          <w:rFonts w:eastAsia="Tw Cen MT" w:cs="Arial"/>
          <w:b/>
          <w:color w:val="595959"/>
          <w:kern w:val="0"/>
          <w:sz w:val="18"/>
          <w:szCs w:val="18"/>
          <w14:ligatures w14:val="none"/>
        </w:rPr>
      </w:pPr>
    </w:p>
    <w:p w14:paraId="3CD27A29" w14:textId="431527C5" w:rsidR="003C52BF" w:rsidRDefault="003C52BF" w:rsidP="00A24D8C">
      <w:pPr>
        <w:shd w:val="clear" w:color="auto" w:fill="FFFFFF"/>
        <w:jc w:val="left"/>
        <w:rPr>
          <w:rFonts w:eastAsia="Tw Cen MT" w:cs="Arial"/>
          <w:b/>
          <w:color w:val="595959"/>
          <w:kern w:val="0"/>
          <w:sz w:val="18"/>
          <w:szCs w:val="18"/>
          <w14:ligatures w14:val="none"/>
        </w:rPr>
      </w:pPr>
    </w:p>
    <w:p w14:paraId="70085798" w14:textId="59A925B1" w:rsidR="003C52BF" w:rsidRDefault="00ED4E42"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682B812F">
                <wp:simplePos x="0" y="0"/>
                <wp:positionH relativeFrom="column">
                  <wp:posOffset>4560570</wp:posOffset>
                </wp:positionH>
                <wp:positionV relativeFrom="paragraph">
                  <wp:posOffset>30480</wp:posOffset>
                </wp:positionV>
                <wp:extent cx="2260397" cy="1312316"/>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60397" cy="1312316"/>
                        </a:xfrm>
                        <a:prstGeom prst="rect">
                          <a:avLst/>
                        </a:prstGeom>
                        <a:solidFill>
                          <a:schemeClr val="lt1"/>
                        </a:solidFill>
                        <a:ln w="28575">
                          <a:solidFill>
                            <a:srgbClr val="00B050"/>
                          </a:solidFill>
                        </a:ln>
                      </wps:spPr>
                      <wps:txbx>
                        <w:txbxContent>
                          <w:p w14:paraId="5B831BB1" w14:textId="2448968C" w:rsidR="007512F8" w:rsidRDefault="007512F8">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7512F8" w:rsidRDefault="007512F8" w:rsidP="001009D9">
                            <w:pPr>
                              <w:jc w:val="center"/>
                            </w:pPr>
                            <w:r>
                              <w:t>Ryan Sapienza</w:t>
                            </w:r>
                          </w:p>
                          <w:p w14:paraId="1BFD1AD4" w14:textId="06C99CE3" w:rsidR="007512F8" w:rsidRDefault="007512F8" w:rsidP="001009D9">
                            <w:pPr>
                              <w:jc w:val="center"/>
                              <w:rPr>
                                <w:sz w:val="18"/>
                                <w:szCs w:val="18"/>
                              </w:rPr>
                            </w:pPr>
                            <w:r w:rsidRPr="001009D9">
                              <w:rPr>
                                <w:sz w:val="18"/>
                                <w:szCs w:val="18"/>
                              </w:rPr>
                              <w:t>Project Manager/Technology Consultant</w:t>
                            </w:r>
                          </w:p>
                          <w:p w14:paraId="526C1DD9" w14:textId="7BA8849D" w:rsidR="007512F8" w:rsidRDefault="007512F8" w:rsidP="001009D9">
                            <w:pPr>
                              <w:jc w:val="center"/>
                              <w:rPr>
                                <w:sz w:val="18"/>
                                <w:szCs w:val="18"/>
                              </w:rPr>
                            </w:pPr>
                            <w:r>
                              <w:rPr>
                                <w:sz w:val="18"/>
                                <w:szCs w:val="18"/>
                              </w:rPr>
                              <w:t>518-754-4623</w:t>
                            </w:r>
                          </w:p>
                          <w:p w14:paraId="610611F3" w14:textId="37042BA5" w:rsidR="007512F8" w:rsidRDefault="007512F8" w:rsidP="001009D9">
                            <w:pPr>
                              <w:jc w:val="center"/>
                              <w:rPr>
                                <w:sz w:val="18"/>
                                <w:szCs w:val="18"/>
                              </w:rPr>
                            </w:pPr>
                            <w:r>
                              <w:rPr>
                                <w:sz w:val="18"/>
                                <w:szCs w:val="18"/>
                              </w:rPr>
                              <w:t>Service 518-869-3614</w:t>
                            </w:r>
                          </w:p>
                          <w:p w14:paraId="65CD7E28" w14:textId="0ADB5618" w:rsidR="007512F8" w:rsidRPr="001009D9" w:rsidRDefault="007512F8"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31" type="#_x0000_t202" style="position:absolute;margin-left:359.1pt;margin-top:2.4pt;width:178pt;height:103.3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o3fPgIAAIYEAAAOAAAAZHJzL2Uyb0RvYy54bWysVNtu2zAMfR+wfxD0vviSW2vEKdIUGQYE&#10;bYG06LMiy4kBWdQkJXb29aPkXLs9DXtRSJE+Is8hM3loa0n2wtgKVE6TXkyJUByKSm1y+v62+HZH&#10;iXVMFUyCEjk9CEsfpl+/TBqdiRS2IAthCIIomzU6p1vndBZFlm9FzWwPtFAYLMHUzKFrNlFhWIPo&#10;tYzSOB5FDZhCG+DCWrx96oJ0GvDLUnD3UpZWOCJzirW5cJpwrv0ZTScs2ximtxU/lsH+oYqaVQof&#10;PUM9McfIzlR/QNUVN2ChdD0OdQRlWXEResBukvhTN6st0yL0guRYfabJ/j9Y/rxf6VdDXPsILQro&#10;CWm0zSxe+n7a0tT+FyslGEcKD2faROsIx8s0HcX9+zElHGNJP0n7ycjjRJfPtbHuu4CaeCOnBnUJ&#10;dLH90rou9ZTiX7Mgq2JRSRkcPwtiLg3ZM1RRulAkgt9kSUUaLOVuOB4G5JugNZv1GSCOH+NhUP4W&#10;Az2psOpL+95y7bolVZHT4YmaNRQHZMxAN0xW80WFXS2Zda/M4PQgSbgR7gWPUgJWBUeLki2YX3+7&#10;9/koKkYpaXAac2p/7pgRlMgfCuW+TwYDP77BGQzHKTrmOrK+jqhdPQekKsHd0zyYPt/Jk1kaqD9w&#10;cWb+VQwxxfHtnLqTOXfdjuDicTGbhSQcWM3cUq0099BeGq/ZW/vBjD4K63AmnuE0tyz7pG+X679U&#10;MNs5KKsgvue5Y/VIPw57GJ/jYvptuvZD1uXvY/obAAD//wMAUEsDBBQABgAIAAAAIQAncGI84QAA&#10;AAoBAAAPAAAAZHJzL2Rvd25yZXYueG1sTI+xTsNAEER7JP7htEh05GwTSDA+RwiRggAFgSJ0G3ux&#10;Db49y3dJbL6eTQXlzoxm32SLwbZqT71vHBuIJxEo4sKVDVcG3t+WF3NQPiCX2DomAyN5WOSnJxmm&#10;pTvwK+3XoVJSwj5FA3UIXaq1L2qy6CeuIxbv0/UWg5x9pcseD1JuW51E0bW22LB8qLGj+5qK7/XO&#10;Glg9bD7GJa7cs74ZfzZP1eXjyxcbc3423N2CCjSEvzAc8QUdcmHauh2XXrUGZvE8kaiBqSw4+tFs&#10;KsLWQBLHV6DzTP+fkP8CAAD//wMAUEsBAi0AFAAGAAgAAAAhALaDOJL+AAAA4QEAABMAAAAAAAAA&#10;AAAAAAAAAAAAAFtDb250ZW50X1R5cGVzXS54bWxQSwECLQAUAAYACAAAACEAOP0h/9YAAACUAQAA&#10;CwAAAAAAAAAAAAAAAAAvAQAAX3JlbHMvLnJlbHNQSwECLQAUAAYACAAAACEAqDaN3z4CAACGBAAA&#10;DgAAAAAAAAAAAAAAAAAuAgAAZHJzL2Uyb0RvYy54bWxQSwECLQAUAAYACAAAACEAJ3BiPOEAAAAK&#10;AQAADwAAAAAAAAAAAAAAAACYBAAAZHJzL2Rvd25yZXYueG1sUEsFBgAAAAAEAAQA8wAAAKYFAAAA&#10;AA==&#10;" fillcolor="white [3201]" strokecolor="#00b050" strokeweight="2.25pt">
                <v:textbox>
                  <w:txbxContent>
                    <w:p w14:paraId="5B831BB1" w14:textId="2448968C" w:rsidR="007512F8" w:rsidRDefault="007512F8">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7512F8" w:rsidRDefault="007512F8" w:rsidP="001009D9">
                      <w:pPr>
                        <w:jc w:val="center"/>
                      </w:pPr>
                      <w:r>
                        <w:t>Ryan Sapienza</w:t>
                      </w:r>
                    </w:p>
                    <w:p w14:paraId="1BFD1AD4" w14:textId="06C99CE3" w:rsidR="007512F8" w:rsidRDefault="007512F8" w:rsidP="001009D9">
                      <w:pPr>
                        <w:jc w:val="center"/>
                        <w:rPr>
                          <w:sz w:val="18"/>
                          <w:szCs w:val="18"/>
                        </w:rPr>
                      </w:pPr>
                      <w:r w:rsidRPr="001009D9">
                        <w:rPr>
                          <w:sz w:val="18"/>
                          <w:szCs w:val="18"/>
                        </w:rPr>
                        <w:t>Project Manager/Technology Consultant</w:t>
                      </w:r>
                    </w:p>
                    <w:p w14:paraId="526C1DD9" w14:textId="7BA8849D" w:rsidR="007512F8" w:rsidRDefault="007512F8" w:rsidP="001009D9">
                      <w:pPr>
                        <w:jc w:val="center"/>
                        <w:rPr>
                          <w:sz w:val="18"/>
                          <w:szCs w:val="18"/>
                        </w:rPr>
                      </w:pPr>
                      <w:r>
                        <w:rPr>
                          <w:sz w:val="18"/>
                          <w:szCs w:val="18"/>
                        </w:rPr>
                        <w:t>518-754-4623</w:t>
                      </w:r>
                    </w:p>
                    <w:p w14:paraId="610611F3" w14:textId="37042BA5" w:rsidR="007512F8" w:rsidRDefault="007512F8" w:rsidP="001009D9">
                      <w:pPr>
                        <w:jc w:val="center"/>
                        <w:rPr>
                          <w:sz w:val="18"/>
                          <w:szCs w:val="18"/>
                        </w:rPr>
                      </w:pPr>
                      <w:r>
                        <w:rPr>
                          <w:sz w:val="18"/>
                          <w:szCs w:val="18"/>
                        </w:rPr>
                        <w:t>Service 518-869-3614</w:t>
                      </w:r>
                    </w:p>
                    <w:p w14:paraId="65CD7E28" w14:textId="0ADB5618" w:rsidR="007512F8" w:rsidRPr="001009D9" w:rsidRDefault="007512F8" w:rsidP="001009D9">
                      <w:pPr>
                        <w:jc w:val="center"/>
                        <w:rPr>
                          <w:sz w:val="18"/>
                          <w:szCs w:val="18"/>
                        </w:rPr>
                      </w:pPr>
                      <w:r>
                        <w:rPr>
                          <w:sz w:val="18"/>
                          <w:szCs w:val="18"/>
                        </w:rPr>
                        <w:t>930 Albany Shaker Rd, Latham, NY 12110</w:t>
                      </w:r>
                    </w:p>
                  </w:txbxContent>
                </v:textbox>
              </v:shape>
            </w:pict>
          </mc:Fallback>
        </mc:AlternateContent>
      </w:r>
    </w:p>
    <w:p w14:paraId="4B03C24C" w14:textId="1A970DFB" w:rsidR="003C52BF" w:rsidRDefault="003C52BF" w:rsidP="00A24D8C">
      <w:pPr>
        <w:shd w:val="clear" w:color="auto" w:fill="FFFFFF"/>
        <w:jc w:val="left"/>
        <w:rPr>
          <w:rFonts w:eastAsia="Tw Cen MT" w:cs="Arial"/>
          <w:b/>
          <w:color w:val="595959"/>
          <w:kern w:val="0"/>
          <w:sz w:val="18"/>
          <w:szCs w:val="18"/>
          <w14:ligatures w14:val="none"/>
        </w:rPr>
      </w:pPr>
    </w:p>
    <w:p w14:paraId="7527B3F5" w14:textId="60DE288C" w:rsidR="003C52BF" w:rsidRDefault="003C52BF" w:rsidP="00A24D8C">
      <w:pPr>
        <w:shd w:val="clear" w:color="auto" w:fill="FFFFFF"/>
        <w:jc w:val="left"/>
        <w:rPr>
          <w:rFonts w:eastAsia="Tw Cen MT" w:cs="Arial"/>
          <w:b/>
          <w:color w:val="595959"/>
          <w:kern w:val="0"/>
          <w:sz w:val="18"/>
          <w:szCs w:val="18"/>
          <w14:ligatures w14:val="none"/>
        </w:rPr>
      </w:pPr>
    </w:p>
    <w:p w14:paraId="3308C6CD" w14:textId="1015932B" w:rsidR="003C52BF" w:rsidRDefault="003C52BF" w:rsidP="00A24D8C">
      <w:pPr>
        <w:shd w:val="clear" w:color="auto" w:fill="FFFFFF"/>
        <w:jc w:val="left"/>
        <w:rPr>
          <w:rFonts w:eastAsia="Tw Cen MT" w:cs="Arial"/>
          <w:b/>
          <w:color w:val="595959"/>
          <w:kern w:val="0"/>
          <w:sz w:val="18"/>
          <w:szCs w:val="18"/>
          <w14:ligatures w14:val="none"/>
        </w:rPr>
      </w:pPr>
    </w:p>
    <w:p w14:paraId="3687FBCC" w14:textId="25595DDC" w:rsidR="003C52BF" w:rsidRDefault="003C52BF" w:rsidP="00A24D8C">
      <w:pPr>
        <w:shd w:val="clear" w:color="auto" w:fill="FFFFFF"/>
        <w:jc w:val="left"/>
        <w:rPr>
          <w:rFonts w:eastAsia="Tw Cen MT" w:cs="Arial"/>
          <w:b/>
          <w:color w:val="595959"/>
          <w:kern w:val="0"/>
          <w:sz w:val="18"/>
          <w:szCs w:val="18"/>
          <w14:ligatures w14:val="none"/>
        </w:rPr>
      </w:pPr>
    </w:p>
    <w:p w14:paraId="6500788D" w14:textId="4485E1E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6EFBADD8">
                <wp:simplePos x="0" y="0"/>
                <wp:positionH relativeFrom="margin">
                  <wp:align>center</wp:align>
                </wp:positionH>
                <wp:positionV relativeFrom="paragraph">
                  <wp:posOffset>23495</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7512F8" w:rsidRPr="00F2163C" w:rsidRDefault="007512F8" w:rsidP="00607CE4">
                            <w:pPr>
                              <w:jc w:val="center"/>
                              <w:rPr>
                                <w:b/>
                                <w:bCs/>
                                <w:color w:val="C00000"/>
                              </w:rPr>
                            </w:pPr>
                            <w:r w:rsidRPr="00F2163C">
                              <w:rPr>
                                <w:b/>
                                <w:bCs/>
                                <w:color w:val="C00000"/>
                              </w:rPr>
                              <w:t>Whiteman Osterman &amp; Hanna LLP</w:t>
                            </w:r>
                          </w:p>
                          <w:p w14:paraId="1BAB225C" w14:textId="77777777" w:rsidR="007512F8" w:rsidRDefault="007512F8" w:rsidP="00607CE4">
                            <w:pPr>
                              <w:jc w:val="center"/>
                              <w:rPr>
                                <w:b/>
                                <w:bCs/>
                              </w:rPr>
                            </w:pPr>
                            <w:r>
                              <w:rPr>
                                <w:b/>
                                <w:bCs/>
                              </w:rPr>
                              <w:t>B</w:t>
                            </w:r>
                            <w:r w:rsidRPr="00F2163C">
                              <w:rPr>
                                <w:b/>
                                <w:bCs/>
                              </w:rPr>
                              <w:t>ond Counsel</w:t>
                            </w:r>
                          </w:p>
                          <w:p w14:paraId="0F51E271" w14:textId="77777777" w:rsidR="007512F8" w:rsidRDefault="007512F8" w:rsidP="00607CE4">
                            <w:pPr>
                              <w:jc w:val="center"/>
                              <w:rPr>
                                <w:b/>
                                <w:bCs/>
                              </w:rPr>
                            </w:pPr>
                            <w:r>
                              <w:rPr>
                                <w:b/>
                                <w:bCs/>
                              </w:rPr>
                              <w:t>Robert J. McLaughlin, Partner</w:t>
                            </w:r>
                          </w:p>
                          <w:p w14:paraId="5368B34F" w14:textId="77777777" w:rsidR="007512F8" w:rsidRDefault="007512F8" w:rsidP="00607CE4">
                            <w:pPr>
                              <w:jc w:val="center"/>
                              <w:rPr>
                                <w:b/>
                                <w:bCs/>
                                <w:sz w:val="18"/>
                                <w:szCs w:val="18"/>
                              </w:rPr>
                            </w:pPr>
                            <w:r w:rsidRPr="00F2163C">
                              <w:rPr>
                                <w:b/>
                                <w:bCs/>
                                <w:sz w:val="18"/>
                                <w:szCs w:val="18"/>
                              </w:rPr>
                              <w:t>One Commerce Plaza, Albany, NY 12260</w:t>
                            </w:r>
                          </w:p>
                          <w:p w14:paraId="72B3C89E" w14:textId="77777777" w:rsidR="007512F8" w:rsidRDefault="007512F8" w:rsidP="00607CE4">
                            <w:pPr>
                              <w:jc w:val="center"/>
                              <w:rPr>
                                <w:b/>
                                <w:bCs/>
                                <w:sz w:val="18"/>
                                <w:szCs w:val="18"/>
                              </w:rPr>
                            </w:pPr>
                            <w:r>
                              <w:rPr>
                                <w:b/>
                                <w:bCs/>
                                <w:sz w:val="18"/>
                                <w:szCs w:val="18"/>
                              </w:rPr>
                              <w:t>518-487-7697 Cell 518-813-6333</w:t>
                            </w:r>
                          </w:p>
                          <w:p w14:paraId="76245D51" w14:textId="77777777" w:rsidR="007512F8" w:rsidRDefault="007512F8" w:rsidP="00607CE4">
                            <w:pPr>
                              <w:jc w:val="center"/>
                              <w:rPr>
                                <w:b/>
                                <w:bCs/>
                                <w:sz w:val="18"/>
                                <w:szCs w:val="18"/>
                              </w:rPr>
                            </w:pPr>
                            <w:hyperlink r:id="rId62" w:history="1">
                              <w:r w:rsidRPr="009F1F36">
                                <w:rPr>
                                  <w:rStyle w:val="Hyperlink"/>
                                  <w:b/>
                                  <w:bCs/>
                                  <w:sz w:val="18"/>
                                  <w:szCs w:val="18"/>
                                </w:rPr>
                                <w:t>mclaughlin@woh.com</w:t>
                              </w:r>
                            </w:hyperlink>
                          </w:p>
                          <w:p w14:paraId="6C1CD972" w14:textId="77777777" w:rsidR="007512F8" w:rsidRPr="00F2163C" w:rsidRDefault="007512F8"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2" type="#_x0000_t202" style="position:absolute;margin-left:0;margin-top:1.85pt;width:185.6pt;height:107.5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W17VQIAALAEAAAOAAAAZHJzL2Uyb0RvYy54bWysVFtv2jAUfp+0/2D5fSShhNKIUFEqpkmo&#10;rUSnPhvHgWiOj2cbEvbrd+yES7s9TePB+Fx8Lt/5Tqb3bS3JQRhbgcppMogpEYpDUaltTr+/Lr9M&#10;KLGOqYJJUCKnR2Hp/ezzp2mjMzGEHchCGIJBlM0andOdczqLIst3omZ2AFooNJZgauZQNNuoMKzB&#10;6LWMhnE8jhowhTbAhbWofeyMdBbil6Xg7rksrXBE5hRrc+E04dz4M5pNWbY1TO8q3pfB/qGKmlUK&#10;k55DPTLHyN5Uf4SqK27AQukGHOoIyrLiIvSA3STxh27WO6ZF6AXBsfoMk/1/YfnTYa1fDHHtA7Q4&#10;wNCE1SvgPyxiEzXaZr2Px9RmFr19o21pav+PLRB8iNgez3iK1hGOyuFNepsM0cTRltyM08kk9YhH&#10;l+faWPdVQE38JacGBxZKYIeVdZ3rycVnsyCrYllJGYSjXUhDDgxni5QooKFEMutQmdNl+PXZ3j2T&#10;ijRY2yS9Tbtu38U02805aBw/xGngCFZ8FQMlqXpwOjw8Mq7dtKQqcjr2Wb1mA8URsTXQ0c5qvqyw&#10;zRXW+MIM8gyhwd1xz3iUErAq6G+U7MD8+pve++P40UpJg7zNqf25Z0Zg698UEuMuGY080YMwSm89&#10;/Obasrm2qH29AIQvwS3VPFy9v5Ona2mgfsMVm/usaGKKY+6cutN14bptwhXlYj4PTkhtzdxKrTU/&#10;UcoP8bV9Y0b3k3ZIkic4MZxlHwbe+fopK5jvHZRVYMMF1R5+XIvAp36F/d5dy8Hr8qGZ/QYAAP//&#10;AwBQSwMEFAAGAAgAAAAhAOmHeY7dAAAABgEAAA8AAABkcnMvZG93bnJldi54bWxMj0FLw0AUhO+C&#10;/2F5gje7SQo2xLyUEOihCAVrW/G2zT6TaPZtyG7a+O9dT3ocZpj5Jl/PphcXGl1nGSFeRCCIa6s7&#10;bhAOr5uHFITzirXqLRPCNzlYF7c3ucq0vfILXfa+EaGEXaYQWu+HTEpXt2SUW9iBOHgfdjTKBzk2&#10;Uo/qGspNL5MoepRGdRwWWjVQ1VL9tZ8Mwuep6p630252b8e03L27iqmsEO/v5vIJhKfZ/4XhFz+g&#10;QxGYznZi7USPEI54hOUKRDCXqzgBcUZI4jQFWeTyP37xAwAA//8DAFBLAQItABQABgAIAAAAIQC2&#10;gziS/gAAAOEBAAATAAAAAAAAAAAAAAAAAAAAAABbQ29udGVudF9UeXBlc10ueG1sUEsBAi0AFAAG&#10;AAgAAAAhADj9If/WAAAAlAEAAAsAAAAAAAAAAAAAAAAALwEAAF9yZWxzLy5yZWxzUEsBAi0AFAAG&#10;AAgAAAAhAC/tbXtVAgAAsAQAAA4AAAAAAAAAAAAAAAAALgIAAGRycy9lMm9Eb2MueG1sUEsBAi0A&#10;FAAGAAgAAAAhAOmHeY7dAAAABgEAAA8AAAAAAAAAAAAAAAAArwQAAGRycy9kb3ducmV2LnhtbFBL&#10;BQYAAAAABAAEAPMAAAC5BQAAAAA=&#10;" fillcolor="window" strokecolor="#00b050" strokeweight="2.25pt">
                <v:path arrowok="t"/>
                <v:textbox>
                  <w:txbxContent>
                    <w:p w14:paraId="642FDFD7" w14:textId="77777777" w:rsidR="007512F8" w:rsidRPr="00F2163C" w:rsidRDefault="007512F8" w:rsidP="00607CE4">
                      <w:pPr>
                        <w:jc w:val="center"/>
                        <w:rPr>
                          <w:b/>
                          <w:bCs/>
                          <w:color w:val="C00000"/>
                        </w:rPr>
                      </w:pPr>
                      <w:r w:rsidRPr="00F2163C">
                        <w:rPr>
                          <w:b/>
                          <w:bCs/>
                          <w:color w:val="C00000"/>
                        </w:rPr>
                        <w:t>Whiteman Osterman &amp; Hanna LLP</w:t>
                      </w:r>
                    </w:p>
                    <w:p w14:paraId="1BAB225C" w14:textId="77777777" w:rsidR="007512F8" w:rsidRDefault="007512F8" w:rsidP="00607CE4">
                      <w:pPr>
                        <w:jc w:val="center"/>
                        <w:rPr>
                          <w:b/>
                          <w:bCs/>
                        </w:rPr>
                      </w:pPr>
                      <w:r>
                        <w:rPr>
                          <w:b/>
                          <w:bCs/>
                        </w:rPr>
                        <w:t>B</w:t>
                      </w:r>
                      <w:r w:rsidRPr="00F2163C">
                        <w:rPr>
                          <w:b/>
                          <w:bCs/>
                        </w:rPr>
                        <w:t>ond Counsel</w:t>
                      </w:r>
                    </w:p>
                    <w:p w14:paraId="0F51E271" w14:textId="77777777" w:rsidR="007512F8" w:rsidRDefault="007512F8" w:rsidP="00607CE4">
                      <w:pPr>
                        <w:jc w:val="center"/>
                        <w:rPr>
                          <w:b/>
                          <w:bCs/>
                        </w:rPr>
                      </w:pPr>
                      <w:r>
                        <w:rPr>
                          <w:b/>
                          <w:bCs/>
                        </w:rPr>
                        <w:t>Robert J. McLaughlin, Partner</w:t>
                      </w:r>
                    </w:p>
                    <w:p w14:paraId="5368B34F" w14:textId="77777777" w:rsidR="007512F8" w:rsidRDefault="007512F8" w:rsidP="00607CE4">
                      <w:pPr>
                        <w:jc w:val="center"/>
                        <w:rPr>
                          <w:b/>
                          <w:bCs/>
                          <w:sz w:val="18"/>
                          <w:szCs w:val="18"/>
                        </w:rPr>
                      </w:pPr>
                      <w:r w:rsidRPr="00F2163C">
                        <w:rPr>
                          <w:b/>
                          <w:bCs/>
                          <w:sz w:val="18"/>
                          <w:szCs w:val="18"/>
                        </w:rPr>
                        <w:t>One Commerce Plaza, Albany, NY 12260</w:t>
                      </w:r>
                    </w:p>
                    <w:p w14:paraId="72B3C89E" w14:textId="77777777" w:rsidR="007512F8" w:rsidRDefault="007512F8" w:rsidP="00607CE4">
                      <w:pPr>
                        <w:jc w:val="center"/>
                        <w:rPr>
                          <w:b/>
                          <w:bCs/>
                          <w:sz w:val="18"/>
                          <w:szCs w:val="18"/>
                        </w:rPr>
                      </w:pPr>
                      <w:r>
                        <w:rPr>
                          <w:b/>
                          <w:bCs/>
                          <w:sz w:val="18"/>
                          <w:szCs w:val="18"/>
                        </w:rPr>
                        <w:t>518-487-7697 Cell 518-813-6333</w:t>
                      </w:r>
                    </w:p>
                    <w:p w14:paraId="76245D51" w14:textId="77777777" w:rsidR="007512F8" w:rsidRDefault="007512F8" w:rsidP="00607CE4">
                      <w:pPr>
                        <w:jc w:val="center"/>
                        <w:rPr>
                          <w:b/>
                          <w:bCs/>
                          <w:sz w:val="18"/>
                          <w:szCs w:val="18"/>
                        </w:rPr>
                      </w:pPr>
                      <w:hyperlink r:id="rId63" w:history="1">
                        <w:r w:rsidRPr="009F1F36">
                          <w:rPr>
                            <w:rStyle w:val="Hyperlink"/>
                            <w:b/>
                            <w:bCs/>
                            <w:sz w:val="18"/>
                            <w:szCs w:val="18"/>
                          </w:rPr>
                          <w:t>mclaughlin@woh.com</w:t>
                        </w:r>
                      </w:hyperlink>
                    </w:p>
                    <w:p w14:paraId="6C1CD972" w14:textId="77777777" w:rsidR="007512F8" w:rsidRPr="00F2163C" w:rsidRDefault="007512F8" w:rsidP="00607CE4">
                      <w:pPr>
                        <w:jc w:val="center"/>
                        <w:rPr>
                          <w:b/>
                          <w:bCs/>
                          <w:sz w:val="18"/>
                          <w:szCs w:val="18"/>
                        </w:rPr>
                      </w:pPr>
                      <w:r>
                        <w:rPr>
                          <w:b/>
                          <w:bCs/>
                          <w:sz w:val="18"/>
                          <w:szCs w:val="18"/>
                        </w:rPr>
                        <w:t>www.woh.com</w:t>
                      </w:r>
                    </w:p>
                  </w:txbxContent>
                </v:textbox>
                <w10:wrap anchorx="margin"/>
              </v:shape>
            </w:pict>
          </mc:Fallback>
        </mc:AlternateContent>
      </w:r>
    </w:p>
    <w:p w14:paraId="343469B8" w14:textId="5F92120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0A944DB4">
                <wp:simplePos x="0" y="0"/>
                <wp:positionH relativeFrom="column">
                  <wp:posOffset>-600075</wp:posOffset>
                </wp:positionH>
                <wp:positionV relativeFrom="paragraph">
                  <wp:posOffset>149225</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7512F8" w:rsidRPr="00D8380C" w:rsidRDefault="007512F8"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7512F8" w:rsidRPr="00FD2941" w:rsidRDefault="007512F8" w:rsidP="00607CE4">
                            <w:pPr>
                              <w:jc w:val="center"/>
                              <w:rPr>
                                <w:b/>
                              </w:rPr>
                            </w:pPr>
                            <w:r w:rsidRPr="00FD2941">
                              <w:rPr>
                                <w:b/>
                              </w:rPr>
                              <w:t>Jack Clark, Fire District Attorney</w:t>
                            </w:r>
                          </w:p>
                          <w:p w14:paraId="4FB41117" w14:textId="77777777" w:rsidR="007512F8" w:rsidRDefault="007512F8" w:rsidP="00607CE4">
                            <w:pPr>
                              <w:jc w:val="center"/>
                            </w:pPr>
                            <w:r>
                              <w:t>646 Plank Rd. Clifton Park, NY 12065</w:t>
                            </w:r>
                          </w:p>
                          <w:p w14:paraId="4A007FA3" w14:textId="77777777" w:rsidR="007512F8" w:rsidRDefault="007512F8" w:rsidP="00607CE4">
                            <w:pPr>
                              <w:jc w:val="center"/>
                            </w:pPr>
                            <w:r>
                              <w:t>518-373-1482</w:t>
                            </w:r>
                          </w:p>
                          <w:p w14:paraId="102D79B8" w14:textId="77777777" w:rsidR="007512F8" w:rsidRDefault="007512F8"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33" type="#_x0000_t202" style="position:absolute;margin-left:-47.25pt;margin-top:11.75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z4QVQIAAK8EAAAOAAAAZHJzL2Uyb0RvYy54bWysVFtv2jAUfp+0/2D5fSTQsLYRoaJUTJNQ&#10;W4lWfTaODdEcH882JOzX79gJl3Z7msaD8bn4XL7znUzu2lqRvbCuAl3Q4SClRGgOZaU3BX19WXy5&#10;ocR5pkumQIuCHoSjd9PPnyaNycUItqBKYQkG0S5vTEG33ps8SRzfipq5ARih0SjB1syjaDdJaVmD&#10;0WuVjNL0a9KALY0FLpxD7UNnpNMYX0rB/ZOUTniiCoq1+XjaeK7DmUwnLN9YZrYV78tg/1BFzSqN&#10;SU+hHphnZGerP0LVFbfgQPoBhzoBKSsuYg/YzTD90M1qy4yIvSA4zpxgcv8vLH/cr8yzJb69hxYH&#10;GJtwZgn8h0Nsksa4vPcJmLrcoXdotJW2Dv/YAsGHiO3hhKdoPeGoHF1dp9l4TAlH222WjbJxADw5&#10;vzbW+W8CahIuBbU4r1gB2y+d71yPLiGZA1WVi0qpKBzcXFmyZzhaZEQJDSWKOY/Kgi7ir8/27pnS&#10;pCno1c0wTbtm38W0m/UpaJrep+NIEaz4IgZKSvfYdHAEYHy7bklVFvQ6ZA2aNZQHhNZCxzpn+KLC&#10;NpdY4zOzSDMEDVfHP+EhFWBV0N8o2YL99Td98Mfpo5WSBmlbUPdzx6zA1r9r5MXtMMsCz6OQja9H&#10;KNhLy/rSonf1HBC+IS6p4fEa/L06XqWF+g03bBayoolpjrkL6o/Xue+WCTeUi9ksOiGzDfNLvTL8&#10;yKgwxJf2jVnTT9ojRx7hSHCWfxh45xumrGG28yCryIYzqj38uBWRT/0Gh7W7lKPX+Tsz/Q0AAP//&#10;AwBQSwMEFAAGAAgAAAAhAAcITz7iAAAACgEAAA8AAABkcnMvZG93bnJldi54bWxMj1FLwzAQx98F&#10;v0M4wZexpWbOrrXpGKIIA6FOBR+zJrbF5FKabO2+veeTPh3H/fjf719sJmfZyQyh8yjhZpEAM1h7&#10;3WEj4f3tab4GFqJCraxHI+FsAmzKy4tC5dqP+GpO+9gwCsGQKwltjH3Oeahb41RY+N4g3b784FSk&#10;dWi4HtRI4c5ykSR33KkO6UOrevPQmvp7f3QSxmn38TjLPtPZqs5enrfnalnZSsrrq2l7DyyaKf7B&#10;8KtP6lCS08EfUQdmJcyz2xWhEsSSJgEiXVOXA5GpEMDLgv+vUP4AAAD//wMAUEsBAi0AFAAGAAgA&#10;AAAhALaDOJL+AAAA4QEAABMAAAAAAAAAAAAAAAAAAAAAAFtDb250ZW50X1R5cGVzXS54bWxQSwEC&#10;LQAUAAYACAAAACEAOP0h/9YAAACUAQAACwAAAAAAAAAAAAAAAAAvAQAAX3JlbHMvLnJlbHNQSwEC&#10;LQAUAAYACAAAACEAzgc+EFUCAACvBAAADgAAAAAAAAAAAAAAAAAuAgAAZHJzL2Uyb0RvYy54bWxQ&#10;SwECLQAUAAYACAAAACEABwhPPuIAAAAKAQAADwAAAAAAAAAAAAAAAACvBAAAZHJzL2Rvd25yZXYu&#10;eG1sUEsFBgAAAAAEAAQA8wAAAL4FAAAAAA==&#10;" fillcolor="window" strokecolor="#00b050" strokeweight="3pt">
                <v:path arrowok="t"/>
                <v:textbox>
                  <w:txbxContent>
                    <w:p w14:paraId="4CD65E4E" w14:textId="77777777" w:rsidR="007512F8" w:rsidRPr="00D8380C" w:rsidRDefault="007512F8"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7512F8" w:rsidRPr="00FD2941" w:rsidRDefault="007512F8" w:rsidP="00607CE4">
                      <w:pPr>
                        <w:jc w:val="center"/>
                        <w:rPr>
                          <w:b/>
                        </w:rPr>
                      </w:pPr>
                      <w:r w:rsidRPr="00FD2941">
                        <w:rPr>
                          <w:b/>
                        </w:rPr>
                        <w:t>Jack Clark, Fire District Attorney</w:t>
                      </w:r>
                    </w:p>
                    <w:p w14:paraId="4FB41117" w14:textId="77777777" w:rsidR="007512F8" w:rsidRDefault="007512F8" w:rsidP="00607CE4">
                      <w:pPr>
                        <w:jc w:val="center"/>
                      </w:pPr>
                      <w:r>
                        <w:t>646 Plank Rd. Clifton Park, NY 12065</w:t>
                      </w:r>
                    </w:p>
                    <w:p w14:paraId="4A007FA3" w14:textId="77777777" w:rsidR="007512F8" w:rsidRDefault="007512F8" w:rsidP="00607CE4">
                      <w:pPr>
                        <w:jc w:val="center"/>
                      </w:pPr>
                      <w:r>
                        <w:t>518-373-1482</w:t>
                      </w:r>
                    </w:p>
                    <w:p w14:paraId="102D79B8" w14:textId="77777777" w:rsidR="007512F8" w:rsidRDefault="007512F8" w:rsidP="00607CE4">
                      <w:pPr>
                        <w:jc w:val="center"/>
                      </w:pPr>
                      <w:r>
                        <w:t>Ducharmeclark.com</w:t>
                      </w:r>
                    </w:p>
                  </w:txbxContent>
                </v:textbox>
              </v:shape>
            </w:pict>
          </mc:Fallback>
        </mc:AlternateContent>
      </w:r>
    </w:p>
    <w:p w14:paraId="7F756DA3" w14:textId="1511C0B9" w:rsidR="003C52BF" w:rsidRDefault="003C52BF" w:rsidP="00A24D8C">
      <w:pPr>
        <w:shd w:val="clear" w:color="auto" w:fill="FFFFFF"/>
        <w:jc w:val="left"/>
        <w:rPr>
          <w:rFonts w:eastAsia="Tw Cen MT" w:cs="Arial"/>
          <w:b/>
          <w:color w:val="595959"/>
          <w:kern w:val="0"/>
          <w:sz w:val="18"/>
          <w:szCs w:val="18"/>
          <w14:ligatures w14:val="none"/>
        </w:rPr>
      </w:pPr>
    </w:p>
    <w:p w14:paraId="1E977CB9" w14:textId="49E7AC14" w:rsidR="003C52BF" w:rsidRDefault="003C52BF" w:rsidP="00A24D8C">
      <w:pPr>
        <w:shd w:val="clear" w:color="auto" w:fill="FFFFFF"/>
        <w:jc w:val="left"/>
        <w:rPr>
          <w:rFonts w:eastAsia="Tw Cen MT" w:cs="Arial"/>
          <w:b/>
          <w:color w:val="595959"/>
          <w:kern w:val="0"/>
          <w:sz w:val="18"/>
          <w:szCs w:val="18"/>
          <w14:ligatures w14:val="none"/>
        </w:rPr>
      </w:pPr>
    </w:p>
    <w:p w14:paraId="5A01303C" w14:textId="54E88B62" w:rsidR="003C52BF" w:rsidRDefault="003C52BF" w:rsidP="00A24D8C">
      <w:pPr>
        <w:shd w:val="clear" w:color="auto" w:fill="FFFFFF"/>
        <w:jc w:val="left"/>
        <w:rPr>
          <w:rFonts w:eastAsia="Tw Cen MT" w:cs="Arial"/>
          <w:b/>
          <w:color w:val="595959"/>
          <w:kern w:val="0"/>
          <w:sz w:val="18"/>
          <w:szCs w:val="18"/>
          <w14:ligatures w14:val="none"/>
        </w:rPr>
      </w:pPr>
    </w:p>
    <w:p w14:paraId="0C7F5CD4" w14:textId="5FD665F4" w:rsidR="003C52BF" w:rsidRDefault="003C52BF" w:rsidP="00A24D8C">
      <w:pPr>
        <w:shd w:val="clear" w:color="auto" w:fill="FFFFFF"/>
        <w:jc w:val="left"/>
        <w:rPr>
          <w:rFonts w:eastAsia="Tw Cen MT" w:cs="Arial"/>
          <w:b/>
          <w:color w:val="595959"/>
          <w:kern w:val="0"/>
          <w:sz w:val="18"/>
          <w:szCs w:val="18"/>
          <w14:ligatures w14:val="none"/>
        </w:rPr>
      </w:pPr>
    </w:p>
    <w:p w14:paraId="0FD17E23" w14:textId="2B684ADD" w:rsidR="003C52BF" w:rsidRDefault="003C52BF" w:rsidP="00A24D8C">
      <w:pPr>
        <w:shd w:val="clear" w:color="auto" w:fill="FFFFFF"/>
        <w:jc w:val="left"/>
        <w:rPr>
          <w:rFonts w:eastAsia="Tw Cen MT" w:cs="Arial"/>
          <w:b/>
          <w:color w:val="595959"/>
          <w:kern w:val="0"/>
          <w:sz w:val="18"/>
          <w:szCs w:val="18"/>
          <w14:ligatures w14:val="none"/>
        </w:rPr>
      </w:pPr>
    </w:p>
    <w:p w14:paraId="337CB0A9" w14:textId="064B8FD3" w:rsidR="003C52BF" w:rsidRDefault="003C52BF" w:rsidP="00A24D8C">
      <w:pPr>
        <w:shd w:val="clear" w:color="auto" w:fill="FFFFFF"/>
        <w:jc w:val="left"/>
        <w:rPr>
          <w:rFonts w:eastAsia="Tw Cen MT" w:cs="Arial"/>
          <w:b/>
          <w:color w:val="595959"/>
          <w:kern w:val="0"/>
          <w:sz w:val="18"/>
          <w:szCs w:val="18"/>
          <w14:ligatures w14:val="none"/>
        </w:rPr>
      </w:pPr>
    </w:p>
    <w:p w14:paraId="6D9AD6EA" w14:textId="7CBE2BFE" w:rsidR="003C52BF" w:rsidRDefault="003C52BF" w:rsidP="00A24D8C">
      <w:pPr>
        <w:shd w:val="clear" w:color="auto" w:fill="FFFFFF"/>
        <w:jc w:val="left"/>
        <w:rPr>
          <w:rFonts w:eastAsia="Tw Cen MT" w:cs="Arial"/>
          <w:b/>
          <w:color w:val="595959"/>
          <w:kern w:val="0"/>
          <w:sz w:val="18"/>
          <w:szCs w:val="18"/>
          <w14:ligatures w14:val="none"/>
        </w:rPr>
      </w:pPr>
    </w:p>
    <w:p w14:paraId="24E67048" w14:textId="589BA561" w:rsidR="003C52BF" w:rsidRDefault="003C52BF" w:rsidP="00A24D8C">
      <w:pPr>
        <w:shd w:val="clear" w:color="auto" w:fill="FFFFFF"/>
        <w:jc w:val="left"/>
        <w:rPr>
          <w:rFonts w:eastAsia="Tw Cen MT" w:cs="Arial"/>
          <w:b/>
          <w:color w:val="595959"/>
          <w:kern w:val="0"/>
          <w:sz w:val="18"/>
          <w:szCs w:val="18"/>
          <w14:ligatures w14:val="none"/>
        </w:rPr>
      </w:pPr>
    </w:p>
    <w:p w14:paraId="1CF2A252" w14:textId="662465C2"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2B920376">
                <wp:simplePos x="0" y="0"/>
                <wp:positionH relativeFrom="page">
                  <wp:align>center</wp:align>
                </wp:positionH>
                <wp:positionV relativeFrom="paragraph">
                  <wp:posOffset>42545</wp:posOffset>
                </wp:positionV>
                <wp:extent cx="6350000" cy="314553"/>
                <wp:effectExtent l="0" t="0" r="12700"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0000" cy="314553"/>
                        </a:xfrm>
                        <a:prstGeom prst="rect">
                          <a:avLst/>
                        </a:prstGeom>
                        <a:solidFill>
                          <a:sysClr val="window" lastClr="FFFFFF"/>
                        </a:solidFill>
                        <a:ln w="19050">
                          <a:solidFill>
                            <a:prstClr val="black"/>
                          </a:solidFill>
                        </a:ln>
                      </wps:spPr>
                      <wps:txbx>
                        <w:txbxContent>
                          <w:p w14:paraId="36BB532E" w14:textId="72ECA7DA" w:rsidR="007512F8" w:rsidRPr="00360C76" w:rsidRDefault="007512F8"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4" type="#_x0000_t202" style="position:absolute;margin-left:0;margin-top:3.35pt;width:500pt;height:24.75pt;z-index:2516817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3R5TwIAAK4EAAAOAAAAZHJzL2Uyb0RvYy54bWysVEtv2zAMvg/YfxB0X+28utaIU2QpMgwI&#10;2gLp0LMiy7FQWdQkJXb260fJzqPtTsN8UEiR4uPjx0zv2lqRvbBOgs7p4CqlRGgOhdTbnP58Xn65&#10;ocR5pgumQIucHoSjd7PPn6aNycQQKlCFsASDaJc1JqeV9yZLEscrUTN3BUZoNJZga+ZRtduksKzB&#10;6LVKhml6nTRgC2OBC+fw9r4z0lmMX5aC+8eydMITlVOszcfTxnMTzmQ2ZdnWMlNJ3pfB/qGKmkmN&#10;SU+h7plnZGflh1C15BYclP6KQ51AWUouYg/YzSB91826YkbEXhAcZ04wuf8Xlj/s1+bJEt9+gxYH&#10;GJtwZgX81SE2SWNc1vsETF3m0Ds02pa2Dr/YAsGHiO3hhKdoPeF4eT2apPhRwtE2Gownk1EAPDm/&#10;Ntb57wJqEoScWpxXrIDtV853rkeXkMyBksVSKhWVg1soS/YMR4uMKKChRDHn8TKny/j12d48U5o0&#10;2OhtOkm7Zi9jhmSnoBvF+OvHEFi+0j00HRoBF99uWiKLnN6EF+FmA8UBkbXQkc4ZvpQYfoUlPjGL&#10;LENgcHP8Ix6lAiwKeomSCuzvv90Hfxw+WilpkLU5db92zArs/IdGWtwOxuNA86iMJ1+HqNhLy+bS&#10;onf1AhC9Ae6o4VEM/l4dxdJC/YILNg9Z0cQ0x9w59Udx4btdwgXlYj6PTkhsw/xKrw0/EirA+ty+&#10;MGv6QXukyAMc+c2yd/PufMOQNcx3HkoZyXBGtYcflyLSqV/gsHWXevQ6/83M/gAAAP//AwBQSwME&#10;FAAGAAgAAAAhAOV/hf/bAAAABgEAAA8AAABkcnMvZG93bnJldi54bWxMj8FuwjAQRO+V+g/WVuql&#10;Kk4QTUqaDaoqtRLHAh/gxEsSEa8j20DK19ecYG+jGc28LVeTGcSJnO8tI6SzBARxY3XPLcJu+/36&#10;DsIHxVoNlgnhjzysqseHUhXanvmXTpvQiljCvlAIXQhjIaVvOjLKz+xIHL29dUaFKF0rtVPnWG4G&#10;OU+STBrVc1zo1EhfHTWHzdEg5HW9vPyka5ePNmtezGG7SNML4vPT9PkBItAUbmG44kd0qCJTbY+s&#10;vRgQ4iMBIctBXM0kHoga4S2bg6xKeY9f/QMAAP//AwBQSwECLQAUAAYACAAAACEAtoM4kv4AAADh&#10;AQAAEwAAAAAAAAAAAAAAAAAAAAAAW0NvbnRlbnRfVHlwZXNdLnhtbFBLAQItABQABgAIAAAAIQA4&#10;/SH/1gAAAJQBAAALAAAAAAAAAAAAAAAAAC8BAABfcmVscy8ucmVsc1BLAQItABQABgAIAAAAIQBg&#10;w3R5TwIAAK4EAAAOAAAAAAAAAAAAAAAAAC4CAABkcnMvZTJvRG9jLnhtbFBLAQItABQABgAIAAAA&#10;IQDlf4X/2wAAAAYBAAAPAAAAAAAAAAAAAAAAAKkEAABkcnMvZG93bnJldi54bWxQSwUGAAAAAAQA&#10;BADzAAAAsQUAAAAA&#10;" fillcolor="window" strokeweight="1.5pt">
                <v:path arrowok="t"/>
                <v:textbox>
                  <w:txbxContent>
                    <w:p w14:paraId="36BB532E" w14:textId="72ECA7DA" w:rsidR="007512F8" w:rsidRPr="00360C76" w:rsidRDefault="007512F8"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v:textbox>
                <w10:wrap anchorx="page"/>
              </v:shape>
            </w:pict>
          </mc:Fallback>
        </mc:AlternateContent>
      </w:r>
    </w:p>
    <w:p w14:paraId="674F09C6" w14:textId="190F3204" w:rsidR="003C52BF" w:rsidRDefault="003C52BF" w:rsidP="00A24D8C">
      <w:pPr>
        <w:shd w:val="clear" w:color="auto" w:fill="FFFFFF"/>
        <w:jc w:val="left"/>
        <w:rPr>
          <w:rFonts w:eastAsia="Tw Cen MT" w:cs="Arial"/>
          <w:b/>
          <w:color w:val="595959"/>
          <w:kern w:val="0"/>
          <w:sz w:val="18"/>
          <w:szCs w:val="18"/>
          <w14:ligatures w14:val="none"/>
        </w:rPr>
      </w:pPr>
    </w:p>
    <w:p w14:paraId="4D4646D0" w14:textId="4D81B877" w:rsidR="00607CE4" w:rsidRPr="00607CE4" w:rsidRDefault="00607CE4" w:rsidP="00A24D8C">
      <w:pPr>
        <w:shd w:val="clear" w:color="auto" w:fill="FFFFFF"/>
        <w:jc w:val="left"/>
        <w:rPr>
          <w:rFonts w:eastAsia="Tw Cen MT" w:cs="Arial"/>
          <w:b/>
          <w:color w:val="595959"/>
          <w:kern w:val="0"/>
          <w:sz w:val="18"/>
          <w:szCs w:val="18"/>
          <w14:ligatures w14:val="none"/>
        </w:rPr>
      </w:pPr>
    </w:p>
    <w:p w14:paraId="1C176A6A" w14:textId="0121B3D6" w:rsidR="00607CE4" w:rsidRPr="00607CE4"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4743CF56">
                <wp:simplePos x="0" y="0"/>
                <wp:positionH relativeFrom="margin">
                  <wp:posOffset>4600575</wp:posOffset>
                </wp:positionH>
                <wp:positionV relativeFrom="paragraph">
                  <wp:posOffset>80645</wp:posOffset>
                </wp:positionV>
                <wp:extent cx="2265680" cy="1670050"/>
                <wp:effectExtent l="19050" t="19050" r="20320" b="254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70050"/>
                        </a:xfrm>
                        <a:prstGeom prst="rect">
                          <a:avLst/>
                        </a:prstGeom>
                        <a:solidFill>
                          <a:srgbClr val="FFFFFF"/>
                        </a:solidFill>
                        <a:ln w="28575">
                          <a:solidFill>
                            <a:srgbClr val="00B050"/>
                          </a:solidFill>
                          <a:miter lim="800000"/>
                          <a:headEnd/>
                          <a:tailEnd/>
                        </a:ln>
                      </wps:spPr>
                      <wps:txbx>
                        <w:txbxContent>
                          <w:p w14:paraId="3260F74E" w14:textId="45C4ED33" w:rsidR="007512F8" w:rsidRDefault="007512F8"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7512F8" w:rsidRPr="00980F52" w:rsidRDefault="007512F8" w:rsidP="00607CE4">
                            <w:pPr>
                              <w:jc w:val="center"/>
                            </w:pPr>
                            <w:r w:rsidRPr="00980F52">
                              <w:t>Architects &amp; Engineers</w:t>
                            </w:r>
                          </w:p>
                          <w:p w14:paraId="01D4A51B" w14:textId="77777777" w:rsidR="007512F8" w:rsidRPr="00980F52" w:rsidRDefault="007512F8" w:rsidP="00607CE4">
                            <w:pPr>
                              <w:jc w:val="center"/>
                              <w:rPr>
                                <w:b/>
                                <w:bCs/>
                              </w:rPr>
                            </w:pPr>
                            <w:r w:rsidRPr="00980F52">
                              <w:rPr>
                                <w:b/>
                                <w:bCs/>
                              </w:rPr>
                              <w:t>433 River Street, Suite 8002</w:t>
                            </w:r>
                          </w:p>
                          <w:p w14:paraId="55CEAEB6" w14:textId="77777777" w:rsidR="007512F8" w:rsidRPr="00980F52" w:rsidRDefault="007512F8" w:rsidP="00607CE4">
                            <w:pPr>
                              <w:jc w:val="center"/>
                              <w:rPr>
                                <w:b/>
                                <w:bCs/>
                              </w:rPr>
                            </w:pPr>
                            <w:r w:rsidRPr="00980F52">
                              <w:rPr>
                                <w:b/>
                                <w:bCs/>
                              </w:rPr>
                              <w:t>Troy, NY 12180</w:t>
                            </w:r>
                          </w:p>
                          <w:p w14:paraId="751154E8" w14:textId="77777777" w:rsidR="007512F8" w:rsidRPr="001F5AB4" w:rsidRDefault="007512F8" w:rsidP="00607CE4">
                            <w:pPr>
                              <w:jc w:val="center"/>
                              <w:rPr>
                                <w:sz w:val="18"/>
                                <w:szCs w:val="18"/>
                              </w:rPr>
                            </w:pPr>
                            <w:r w:rsidRPr="001F5AB4">
                              <w:rPr>
                                <w:sz w:val="18"/>
                                <w:szCs w:val="18"/>
                              </w:rPr>
                              <w:t>518-765-5105</w:t>
                            </w:r>
                          </w:p>
                          <w:p w14:paraId="34F3427E" w14:textId="77777777" w:rsidR="007512F8" w:rsidRPr="001F5AB4" w:rsidRDefault="007512F8" w:rsidP="00607CE4">
                            <w:pPr>
                              <w:jc w:val="center"/>
                              <w:rPr>
                                <w:sz w:val="18"/>
                                <w:szCs w:val="18"/>
                              </w:rPr>
                            </w:pPr>
                            <w:r w:rsidRPr="001F5AB4">
                              <w:rPr>
                                <w:sz w:val="18"/>
                                <w:szCs w:val="18"/>
                              </w:rPr>
                              <w:t>Dennis Ross, Practice Leader</w:t>
                            </w:r>
                          </w:p>
                          <w:p w14:paraId="734A9923" w14:textId="77777777" w:rsidR="007512F8" w:rsidRPr="001F5AB4" w:rsidRDefault="007512F8"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5" type="#_x0000_t202" style="position:absolute;margin-left:362.25pt;margin-top:6.35pt;width:178.4pt;height:13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FxaIAIAADQEAAAOAAAAZHJzL2Uyb0RvYy54bWysU8tu2zAQvBfoPxC815INvyJYDhKnLgqk&#10;aYG0H0BTlEWU4rJL2pL79V1STuKm6KWoDgRXS87Ozg5X131r2FGh12BLPh7lnCkrodJ2X/JvX7fv&#10;lpz5IGwlDFhV8pPy/Hr99s2qc4WaQAOmUsgIxPqicyVvQnBFlnnZqFb4EThlKVkDtiJQiPusQtER&#10;emuySZ7Psw6wcghSeU9/74YkXyf8ulYyfK5rrwIzJSduIa2Y1l1cs/VKFHsUrtHyTEP8A4tWaEtF&#10;n6HuRBDsgPoPqFZLBA91GEloM6hrLVXqgboZ56+6eWyEU6kXEse7Z5n8/4OVD8dH9wVZ6G+hpwGm&#10;Jry7B/ndMwubRti9ukGErlGiosLjKFnWOV+cr0apfeEjyK77BBUNWRwCJKC+xjaqQn0yQqcBnJ5F&#10;V31gkn5OJvPZfEkpSbnxfJHnszSWTBRP1x368EFBy+Km5EhTTfDieO9DpCOKpyOxmgejq602JgW4&#10;320MsqMgB2zTlzp4dcxY1hGX5WwxGyT4K0ae374w/K1UqwN52ei25Ms8foO7onDvbZWcFoQ2w544&#10;G3tWMoo3yBj6Xc90VfKreDcKu4PqRNIiDNalp0abBvAnZx3ZtuT+x0Gg4sx8tDSeq/F0Gn2eguls&#10;MaEALzO7y4ywkqBKHjgbtpswvI2DQ71vqNJgCAs3NNJaJ7FfWJ3pkzXTDM7PKHr/Mk6nXh77+hcA&#10;AAD//wMAUEsDBBQABgAIAAAAIQBQFDYS3gAAAAsBAAAPAAAAZHJzL2Rvd25yZXYueG1sTI9BTsMw&#10;EEX3SNzBGiR21E4guApxKoRUVWyQWjiAEw9JhD0OttuG2+OuYDn6T/+/aTaLs+yEIU6eFBQrAQyp&#10;92aiQcHH+/ZuDSwmTUZbT6jgByNs2uurRtfGn2mPp0MaWC6hWGsFY0pzzXnsR3Q6rvyMlLNPH5xO&#10;+QwDN0Gfc7mzvBTikTs9UV4Y9YwvI/Zfh6NTUNHWyu/dW5+6XRSvxs3FPlRK3d4sz0/AEi7pD4aL&#10;flaHNjt1/kgmMqtAlg9VRnNQSmAXQKyLe2CdglJWEnjb8P8/tL8AAAD//wMAUEsBAi0AFAAGAAgA&#10;AAAhALaDOJL+AAAA4QEAABMAAAAAAAAAAAAAAAAAAAAAAFtDb250ZW50X1R5cGVzXS54bWxQSwEC&#10;LQAUAAYACAAAACEAOP0h/9YAAACUAQAACwAAAAAAAAAAAAAAAAAvAQAAX3JlbHMvLnJlbHNQSwEC&#10;LQAUAAYACAAAACEAZDBcWiACAAA0BAAADgAAAAAAAAAAAAAAAAAuAgAAZHJzL2Uyb0RvYy54bWxQ&#10;SwECLQAUAAYACAAAACEAUBQ2Et4AAAALAQAADwAAAAAAAAAAAAAAAAB6BAAAZHJzL2Rvd25yZXYu&#10;eG1sUEsFBgAAAAAEAAQA8wAAAIUFAAAAAA==&#10;" strokecolor="#00b050" strokeweight="2.25pt">
                <v:textbox>
                  <w:txbxContent>
                    <w:p w14:paraId="3260F74E" w14:textId="45C4ED33" w:rsidR="007512F8" w:rsidRDefault="007512F8"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7512F8" w:rsidRPr="00980F52" w:rsidRDefault="007512F8" w:rsidP="00607CE4">
                      <w:pPr>
                        <w:jc w:val="center"/>
                      </w:pPr>
                      <w:r w:rsidRPr="00980F52">
                        <w:t>Architects &amp; Engineers</w:t>
                      </w:r>
                    </w:p>
                    <w:p w14:paraId="01D4A51B" w14:textId="77777777" w:rsidR="007512F8" w:rsidRPr="00980F52" w:rsidRDefault="007512F8" w:rsidP="00607CE4">
                      <w:pPr>
                        <w:jc w:val="center"/>
                        <w:rPr>
                          <w:b/>
                          <w:bCs/>
                        </w:rPr>
                      </w:pPr>
                      <w:r w:rsidRPr="00980F52">
                        <w:rPr>
                          <w:b/>
                          <w:bCs/>
                        </w:rPr>
                        <w:t>433 River Street, Suite 8002</w:t>
                      </w:r>
                    </w:p>
                    <w:p w14:paraId="55CEAEB6" w14:textId="77777777" w:rsidR="007512F8" w:rsidRPr="00980F52" w:rsidRDefault="007512F8" w:rsidP="00607CE4">
                      <w:pPr>
                        <w:jc w:val="center"/>
                        <w:rPr>
                          <w:b/>
                          <w:bCs/>
                        </w:rPr>
                      </w:pPr>
                      <w:r w:rsidRPr="00980F52">
                        <w:rPr>
                          <w:b/>
                          <w:bCs/>
                        </w:rPr>
                        <w:t>Troy, NY 12180</w:t>
                      </w:r>
                    </w:p>
                    <w:p w14:paraId="751154E8" w14:textId="77777777" w:rsidR="007512F8" w:rsidRPr="001F5AB4" w:rsidRDefault="007512F8" w:rsidP="00607CE4">
                      <w:pPr>
                        <w:jc w:val="center"/>
                        <w:rPr>
                          <w:sz w:val="18"/>
                          <w:szCs w:val="18"/>
                        </w:rPr>
                      </w:pPr>
                      <w:r w:rsidRPr="001F5AB4">
                        <w:rPr>
                          <w:sz w:val="18"/>
                          <w:szCs w:val="18"/>
                        </w:rPr>
                        <w:t>518-765-5105</w:t>
                      </w:r>
                    </w:p>
                    <w:p w14:paraId="34F3427E" w14:textId="77777777" w:rsidR="007512F8" w:rsidRPr="001F5AB4" w:rsidRDefault="007512F8" w:rsidP="00607CE4">
                      <w:pPr>
                        <w:jc w:val="center"/>
                        <w:rPr>
                          <w:sz w:val="18"/>
                          <w:szCs w:val="18"/>
                        </w:rPr>
                      </w:pPr>
                      <w:r w:rsidRPr="001F5AB4">
                        <w:rPr>
                          <w:sz w:val="18"/>
                          <w:szCs w:val="18"/>
                        </w:rPr>
                        <w:t>Dennis Ross, Practice Leader</w:t>
                      </w:r>
                    </w:p>
                    <w:p w14:paraId="734A9923" w14:textId="77777777" w:rsidR="007512F8" w:rsidRPr="001F5AB4" w:rsidRDefault="007512F8" w:rsidP="00607CE4">
                      <w:pPr>
                        <w:jc w:val="center"/>
                        <w:rPr>
                          <w:sz w:val="18"/>
                          <w:szCs w:val="18"/>
                        </w:rPr>
                      </w:pPr>
                      <w:r w:rsidRPr="001F5AB4">
                        <w:rPr>
                          <w:sz w:val="18"/>
                          <w:szCs w:val="18"/>
                        </w:rPr>
                        <w:t>www.H2M.com</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0C764FB6">
                <wp:simplePos x="0" y="0"/>
                <wp:positionH relativeFrom="margin">
                  <wp:posOffset>-278765</wp:posOffset>
                </wp:positionH>
                <wp:positionV relativeFrom="paragraph">
                  <wp:posOffset>81280</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7512F8" w:rsidRDefault="007512F8" w:rsidP="00607CE4">
                            <w:pPr>
                              <w:shd w:val="clear" w:color="auto" w:fill="FFFFFF"/>
                              <w:jc w:val="center"/>
                              <w:rPr>
                                <w:sz w:val="16"/>
                                <w:szCs w:val="16"/>
                              </w:rPr>
                            </w:pPr>
                            <w:bookmarkStart w:id="12"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2"/>
                            <w:r w:rsidRPr="00323DE1">
                              <w:rPr>
                                <w:sz w:val="16"/>
                                <w:szCs w:val="16"/>
                              </w:rPr>
                              <w:t xml:space="preserve"> </w:t>
                            </w:r>
                          </w:p>
                          <w:p w14:paraId="32821D4A" w14:textId="77777777" w:rsidR="007512F8" w:rsidRPr="00EA65F1" w:rsidRDefault="007512F8"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6" type="#_x0000_t202" style="position:absolute;margin-left:-21.95pt;margin-top:6.4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WlmIQIAADU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QsTLQdkSqiNqa2H0Lr413LRgf1HSo28L6n7umRWUqI8a5/NuOp8Ho8dg&#10;ni1nGNjrTHmdYZojVEE9JeN268fHsTdWNi1WGh2h4RZnWsuo9jOrE3/0ZhzC6R0F81/H8dTza988&#10;AQAA//8DAFBLAwQUAAYACAAAACEAaY9aEd4AAAAKAQAADwAAAGRycy9kb3ducmV2LnhtbEyPwU7D&#10;MBBE70j8g7VI3Fo7KaVtiFMhpKrigtTCBzjxNomw1yF22/D3LCc47szT7Ey5nbwTFxxjH0hDNlcg&#10;kJpge2o1fLzvZmsQMRmyxgVCDd8YYVvd3pSmsOFKB7wcUys4hGJhNHQpDYWUsenQmzgPAxJ7pzB6&#10;k/gcW2lHc+Vw72Su1KP0pif+0JkBXzpsPo9nr2FJO7f62r81qd5H9Wr9kB3Gpdb3d9PzE4iEU/qD&#10;4bc+V4eKO9XhTDYKp2H2sNgwykbOExhYZDkLtYZ8o9Ygq1L+n1D9AAAA//8DAFBLAQItABQABgAI&#10;AAAAIQC2gziS/gAAAOEBAAATAAAAAAAAAAAAAAAAAAAAAABbQ29udGVudF9UeXBlc10ueG1sUEsB&#10;Ai0AFAAGAAgAAAAhADj9If/WAAAAlAEAAAsAAAAAAAAAAAAAAAAALwEAAF9yZWxzLy5yZWxzUEsB&#10;Ai0AFAAGAAgAAAAhAPYdaWYhAgAANQQAAA4AAAAAAAAAAAAAAAAALgIAAGRycy9lMm9Eb2MueG1s&#10;UEsBAi0AFAAGAAgAAAAhAGmPWhHeAAAACgEAAA8AAAAAAAAAAAAAAAAAewQAAGRycy9kb3ducmV2&#10;LnhtbFBLBQYAAAAABAAEAPMAAACGBQAAAAA=&#10;" strokecolor="#00b050" strokeweight="2.25pt">
                <v:textbox>
                  <w:txbxContent>
                    <w:p w14:paraId="5D2D6B81" w14:textId="3F9E5B48" w:rsidR="007512F8" w:rsidRDefault="007512F8" w:rsidP="00607CE4">
                      <w:pPr>
                        <w:shd w:val="clear" w:color="auto" w:fill="FFFFFF"/>
                        <w:jc w:val="center"/>
                        <w:rPr>
                          <w:sz w:val="16"/>
                          <w:szCs w:val="16"/>
                        </w:rPr>
                      </w:pPr>
                      <w:bookmarkStart w:id="13"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3"/>
                      <w:r w:rsidRPr="00323DE1">
                        <w:rPr>
                          <w:sz w:val="16"/>
                          <w:szCs w:val="16"/>
                        </w:rPr>
                        <w:t xml:space="preserve"> </w:t>
                      </w:r>
                    </w:p>
                    <w:p w14:paraId="32821D4A" w14:textId="77777777" w:rsidR="007512F8" w:rsidRPr="00EA65F1" w:rsidRDefault="007512F8"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40F9CB8F">
                <wp:simplePos x="0" y="0"/>
                <wp:positionH relativeFrom="margin">
                  <wp:posOffset>2165350</wp:posOffset>
                </wp:positionH>
                <wp:positionV relativeFrom="paragraph">
                  <wp:posOffset>76835</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7512F8" w:rsidRDefault="007512F8"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7512F8" w:rsidRPr="00D00A29" w:rsidRDefault="007512F8" w:rsidP="00607CE4">
                            <w:pPr>
                              <w:jc w:val="center"/>
                              <w:rPr>
                                <w:b/>
                                <w:sz w:val="18"/>
                                <w:szCs w:val="18"/>
                              </w:rPr>
                            </w:pPr>
                            <w:r w:rsidRPr="00D00A29">
                              <w:rPr>
                                <w:b/>
                                <w:sz w:val="18"/>
                                <w:szCs w:val="18"/>
                              </w:rPr>
                              <w:t>Architecture/Engineering/Code Services</w:t>
                            </w:r>
                          </w:p>
                          <w:p w14:paraId="49185A8A" w14:textId="77777777" w:rsidR="007512F8" w:rsidRPr="00D00A29" w:rsidRDefault="007512F8" w:rsidP="00607CE4">
                            <w:pPr>
                              <w:jc w:val="center"/>
                              <w:rPr>
                                <w:sz w:val="16"/>
                                <w:szCs w:val="16"/>
                              </w:rPr>
                            </w:pPr>
                            <w:r w:rsidRPr="00D00A29">
                              <w:rPr>
                                <w:sz w:val="16"/>
                                <w:szCs w:val="16"/>
                              </w:rPr>
                              <w:t>Melissa Smith</w:t>
                            </w:r>
                          </w:p>
                          <w:p w14:paraId="46563E9E" w14:textId="77777777" w:rsidR="007512F8" w:rsidRPr="00D00A29" w:rsidRDefault="007512F8" w:rsidP="00607CE4">
                            <w:pPr>
                              <w:jc w:val="center"/>
                              <w:rPr>
                                <w:sz w:val="16"/>
                                <w:szCs w:val="16"/>
                              </w:rPr>
                            </w:pPr>
                            <w:r w:rsidRPr="00D00A29">
                              <w:rPr>
                                <w:sz w:val="16"/>
                                <w:szCs w:val="16"/>
                              </w:rPr>
                              <w:t>Senior Marketing Manager</w:t>
                            </w:r>
                          </w:p>
                          <w:p w14:paraId="75AD0F1C" w14:textId="77777777" w:rsidR="007512F8" w:rsidRPr="00D00A29" w:rsidRDefault="007512F8" w:rsidP="00607CE4">
                            <w:pPr>
                              <w:jc w:val="center"/>
                              <w:rPr>
                                <w:sz w:val="16"/>
                                <w:szCs w:val="16"/>
                              </w:rPr>
                            </w:pPr>
                            <w:r w:rsidRPr="00D00A29">
                              <w:rPr>
                                <w:sz w:val="16"/>
                                <w:szCs w:val="16"/>
                              </w:rPr>
                              <w:t>518-439-8235</w:t>
                            </w:r>
                          </w:p>
                          <w:p w14:paraId="0B298B9A" w14:textId="77777777" w:rsidR="007512F8" w:rsidRPr="00D00A29" w:rsidRDefault="007512F8" w:rsidP="00607CE4">
                            <w:pPr>
                              <w:jc w:val="center"/>
                              <w:rPr>
                                <w:sz w:val="16"/>
                                <w:szCs w:val="16"/>
                              </w:rPr>
                            </w:pPr>
                            <w:r w:rsidRPr="00D00A29">
                              <w:rPr>
                                <w:sz w:val="16"/>
                                <w:szCs w:val="16"/>
                              </w:rPr>
                              <w:t>4 British American Blvd</w:t>
                            </w:r>
                          </w:p>
                          <w:p w14:paraId="53DD521C" w14:textId="77777777" w:rsidR="007512F8" w:rsidRDefault="007512F8" w:rsidP="00607CE4">
                            <w:pPr>
                              <w:jc w:val="center"/>
                              <w:rPr>
                                <w:sz w:val="16"/>
                                <w:szCs w:val="16"/>
                              </w:rPr>
                            </w:pPr>
                            <w:r w:rsidRPr="00D00A29">
                              <w:rPr>
                                <w:sz w:val="16"/>
                                <w:szCs w:val="16"/>
                              </w:rPr>
                              <w:t>Latham, NY 12110</w:t>
                            </w:r>
                          </w:p>
                          <w:p w14:paraId="6CA3DABB" w14:textId="77777777" w:rsidR="007512F8" w:rsidRPr="003449B9" w:rsidRDefault="007512F8" w:rsidP="00607CE4">
                            <w:pPr>
                              <w:jc w:val="center"/>
                              <w:rPr>
                                <w:color w:val="00B050"/>
                                <w:sz w:val="16"/>
                                <w:szCs w:val="16"/>
                              </w:rPr>
                            </w:pPr>
                            <w:r w:rsidRPr="003449B9">
                              <w:rPr>
                                <w:color w:val="00B050"/>
                                <w:sz w:val="16"/>
                                <w:szCs w:val="16"/>
                              </w:rPr>
                              <w:t>www.labellapc.com</w:t>
                            </w:r>
                          </w:p>
                          <w:p w14:paraId="650B1A9D" w14:textId="77777777" w:rsidR="007512F8" w:rsidRPr="00097CE0" w:rsidRDefault="007512F8"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7" type="#_x0000_t202" style="position:absolute;margin-left:170.5pt;margin-top:6.05pt;width:179.9pt;height:95.8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e2IgIAADUEAAAOAAAAZHJzL2Uyb0RvYy54bWysU9tu2zAMfR+wfxD0vtjxkiU14hRtugwD&#10;ugvQ7QNkWbaFyaImKbGzry8lu2m6YS/D9CCIonRIHh5urodOkaOwToIu6HyWUiI0h0rqpqDfv+3f&#10;rClxnumKKdCioCfh6PX29atNb3KRQQuqEpYgiHZ5bwraem/yJHG8FR1zMzBCo7MG2zGPpm2SyrIe&#10;0TuVZGn6LunBVsYCF87h7d3opNuIX9eC+y917YQnqqCYm4+7jXsZ9mS7YXljmWkln9Jg/5BFx6TG&#10;oGeoO+YZOVj5B1QnuQUHtZ9x6BKoa8lFrAGrmae/VfPQMiNiLUiOM2ea3P+D5Z+PD+arJX64hQEb&#10;GItw5h74D0c07FqmG3FjLfStYBUGngfKkt64fPoaqHa5CyBl/wkqbDI7eIhAQ227wArWSRAdG3A6&#10;ky4GTzheZtl6sXqLLo6+eTZfZVfLGIPlT9+Ndf6DgI6EQ0EtdjXCs+O98yEdlj89CdEcKFntpVLR&#10;sE25U5YcGSpgH9eE/uKZ0qTHXNbL1XKk4K8YaXqbLqNwMOwLjE561LKSXUHXaVijugJx73UVleaZ&#10;VOMZPys9MRnIG2n0QzkQWSERkefAbAnVCbm1MGoXZw0PLdhflPSo24K6nwdmBSXqo8b+XM0XiyD0&#10;aCyWqwwNe+kpLz1Mc4QqqKdkPO78OBwHY2XTYqRRERpusKe1jGw/ZzXlj9qMTZjmKIj/0o6vnqd9&#10;+wgAAP//AwBQSwMEFAAGAAgAAAAhANV4jQ7dAAAACgEAAA8AAABkcnMvZG93bnJldi54bWxMj0FO&#10;wzAQRfdI3MEaJHbUTkppFeJUCKmq2CC1cAAnHpIIexxstw23Z1jBcvS//rxXb2fvxBljGgNpKBYK&#10;BFIX7Ei9hve33d0GRMqGrHGBUMM3Jtg211e1qWy40AHPx9wLHqFUGQ1DzlMlZeoG9CYtwoTE2UeI&#10;3mQ+Yy9tNBce906WSj1Ib0biD4OZ8HnA7vN48hpWtHPrr/1rl9t9Ui/WT8UhrrS+vZmfHkFknPNf&#10;GX7xGR0aZmrDiWwSTsPyvmCXzEFZgODCWil2aTWUarkB2dTyv0LzAwAA//8DAFBLAQItABQABgAI&#10;AAAAIQC2gziS/gAAAOEBAAATAAAAAAAAAAAAAAAAAAAAAABbQ29udGVudF9UeXBlc10ueG1sUEsB&#10;Ai0AFAAGAAgAAAAhADj9If/WAAAAlAEAAAsAAAAAAAAAAAAAAAAALwEAAF9yZWxzLy5yZWxzUEsB&#10;Ai0AFAAGAAgAAAAhAHb/p7YiAgAANQQAAA4AAAAAAAAAAAAAAAAALgIAAGRycy9lMm9Eb2MueG1s&#10;UEsBAi0AFAAGAAgAAAAhANV4jQ7dAAAACgEAAA8AAAAAAAAAAAAAAAAAfAQAAGRycy9kb3ducmV2&#10;LnhtbFBLBQYAAAAABAAEAPMAAACGBQAAAAA=&#10;" strokecolor="#00b050" strokeweight="2.25pt">
                <v:textbox>
                  <w:txbxContent>
                    <w:p w14:paraId="19E8491E" w14:textId="4B2B4823" w:rsidR="007512F8" w:rsidRDefault="007512F8"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7512F8" w:rsidRPr="00D00A29" w:rsidRDefault="007512F8" w:rsidP="00607CE4">
                      <w:pPr>
                        <w:jc w:val="center"/>
                        <w:rPr>
                          <w:b/>
                          <w:sz w:val="18"/>
                          <w:szCs w:val="18"/>
                        </w:rPr>
                      </w:pPr>
                      <w:r w:rsidRPr="00D00A29">
                        <w:rPr>
                          <w:b/>
                          <w:sz w:val="18"/>
                          <w:szCs w:val="18"/>
                        </w:rPr>
                        <w:t>Architecture/Engineering/Code Services</w:t>
                      </w:r>
                    </w:p>
                    <w:p w14:paraId="49185A8A" w14:textId="77777777" w:rsidR="007512F8" w:rsidRPr="00D00A29" w:rsidRDefault="007512F8" w:rsidP="00607CE4">
                      <w:pPr>
                        <w:jc w:val="center"/>
                        <w:rPr>
                          <w:sz w:val="16"/>
                          <w:szCs w:val="16"/>
                        </w:rPr>
                      </w:pPr>
                      <w:r w:rsidRPr="00D00A29">
                        <w:rPr>
                          <w:sz w:val="16"/>
                          <w:szCs w:val="16"/>
                        </w:rPr>
                        <w:t>Melissa Smith</w:t>
                      </w:r>
                    </w:p>
                    <w:p w14:paraId="46563E9E" w14:textId="77777777" w:rsidR="007512F8" w:rsidRPr="00D00A29" w:rsidRDefault="007512F8" w:rsidP="00607CE4">
                      <w:pPr>
                        <w:jc w:val="center"/>
                        <w:rPr>
                          <w:sz w:val="16"/>
                          <w:szCs w:val="16"/>
                        </w:rPr>
                      </w:pPr>
                      <w:r w:rsidRPr="00D00A29">
                        <w:rPr>
                          <w:sz w:val="16"/>
                          <w:szCs w:val="16"/>
                        </w:rPr>
                        <w:t>Senior Marketing Manager</w:t>
                      </w:r>
                    </w:p>
                    <w:p w14:paraId="75AD0F1C" w14:textId="77777777" w:rsidR="007512F8" w:rsidRPr="00D00A29" w:rsidRDefault="007512F8" w:rsidP="00607CE4">
                      <w:pPr>
                        <w:jc w:val="center"/>
                        <w:rPr>
                          <w:sz w:val="16"/>
                          <w:szCs w:val="16"/>
                        </w:rPr>
                      </w:pPr>
                      <w:r w:rsidRPr="00D00A29">
                        <w:rPr>
                          <w:sz w:val="16"/>
                          <w:szCs w:val="16"/>
                        </w:rPr>
                        <w:t>518-439-8235</w:t>
                      </w:r>
                    </w:p>
                    <w:p w14:paraId="0B298B9A" w14:textId="77777777" w:rsidR="007512F8" w:rsidRPr="00D00A29" w:rsidRDefault="007512F8" w:rsidP="00607CE4">
                      <w:pPr>
                        <w:jc w:val="center"/>
                        <w:rPr>
                          <w:sz w:val="16"/>
                          <w:szCs w:val="16"/>
                        </w:rPr>
                      </w:pPr>
                      <w:r w:rsidRPr="00D00A29">
                        <w:rPr>
                          <w:sz w:val="16"/>
                          <w:szCs w:val="16"/>
                        </w:rPr>
                        <w:t>4 British American Blvd</w:t>
                      </w:r>
                    </w:p>
                    <w:p w14:paraId="53DD521C" w14:textId="77777777" w:rsidR="007512F8" w:rsidRDefault="007512F8" w:rsidP="00607CE4">
                      <w:pPr>
                        <w:jc w:val="center"/>
                        <w:rPr>
                          <w:sz w:val="16"/>
                          <w:szCs w:val="16"/>
                        </w:rPr>
                      </w:pPr>
                      <w:r w:rsidRPr="00D00A29">
                        <w:rPr>
                          <w:sz w:val="16"/>
                          <w:szCs w:val="16"/>
                        </w:rPr>
                        <w:t>Latham, NY 12110</w:t>
                      </w:r>
                    </w:p>
                    <w:p w14:paraId="6CA3DABB" w14:textId="77777777" w:rsidR="007512F8" w:rsidRPr="003449B9" w:rsidRDefault="007512F8" w:rsidP="00607CE4">
                      <w:pPr>
                        <w:jc w:val="center"/>
                        <w:rPr>
                          <w:color w:val="00B050"/>
                          <w:sz w:val="16"/>
                          <w:szCs w:val="16"/>
                        </w:rPr>
                      </w:pPr>
                      <w:r w:rsidRPr="003449B9">
                        <w:rPr>
                          <w:color w:val="00B050"/>
                          <w:sz w:val="16"/>
                          <w:szCs w:val="16"/>
                        </w:rPr>
                        <w:t>www.labellapc.com</w:t>
                      </w:r>
                    </w:p>
                    <w:p w14:paraId="650B1A9D" w14:textId="77777777" w:rsidR="007512F8" w:rsidRPr="00097CE0" w:rsidRDefault="007512F8" w:rsidP="00607CE4">
                      <w:pPr>
                        <w:jc w:val="center"/>
                        <w:rPr>
                          <w:sz w:val="16"/>
                          <w:szCs w:val="16"/>
                        </w:rPr>
                      </w:pPr>
                    </w:p>
                  </w:txbxContent>
                </v:textbox>
                <w10:wrap anchorx="margin"/>
              </v:shape>
            </w:pict>
          </mc:Fallback>
        </mc:AlternateContent>
      </w:r>
    </w:p>
    <w:p w14:paraId="495A179C" w14:textId="66AE2ABD" w:rsidR="00607CE4" w:rsidRPr="00607CE4" w:rsidRDefault="00607CE4" w:rsidP="00A24D8C">
      <w:pPr>
        <w:shd w:val="clear" w:color="auto" w:fill="FFFFFF"/>
        <w:jc w:val="left"/>
        <w:rPr>
          <w:rFonts w:eastAsia="Tw Cen MT" w:cs="Arial"/>
          <w:b/>
          <w:color w:val="595959"/>
          <w:kern w:val="0"/>
          <w:sz w:val="18"/>
          <w:szCs w:val="18"/>
          <w14:ligatures w14:val="none"/>
        </w:rPr>
      </w:pPr>
    </w:p>
    <w:p w14:paraId="204890DE" w14:textId="64BCCAA1" w:rsidR="00607CE4" w:rsidRPr="00607CE4" w:rsidRDefault="00607CE4" w:rsidP="00A24D8C">
      <w:pPr>
        <w:shd w:val="clear" w:color="auto" w:fill="FFFFFF"/>
        <w:jc w:val="left"/>
        <w:rPr>
          <w:rFonts w:eastAsia="Tw Cen MT" w:cs="Arial"/>
          <w:b/>
          <w:color w:val="595959"/>
          <w:kern w:val="0"/>
          <w:sz w:val="18"/>
          <w:szCs w:val="18"/>
          <w14:ligatures w14:val="none"/>
        </w:rPr>
      </w:pPr>
    </w:p>
    <w:p w14:paraId="1AEA5C48" w14:textId="29A455DE" w:rsidR="00607CE4" w:rsidRPr="00607CE4" w:rsidRDefault="00607CE4" w:rsidP="00A24D8C">
      <w:pPr>
        <w:shd w:val="clear" w:color="auto" w:fill="FFFFFF"/>
        <w:jc w:val="left"/>
        <w:rPr>
          <w:rFonts w:eastAsia="Tw Cen MT" w:cs="Arial"/>
          <w:b/>
          <w:color w:val="595959"/>
          <w:kern w:val="0"/>
          <w:sz w:val="18"/>
          <w:szCs w:val="18"/>
          <w14:ligatures w14:val="none"/>
        </w:rPr>
      </w:pPr>
    </w:p>
    <w:p w14:paraId="2BE30282" w14:textId="74A0E380"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55B20F7C" w:rsidR="00607CE4" w:rsidRPr="00607CE4" w:rsidRDefault="00607CE4" w:rsidP="00A24D8C">
      <w:pPr>
        <w:shd w:val="clear" w:color="auto" w:fill="FFFFFF"/>
        <w:jc w:val="left"/>
        <w:rPr>
          <w:rFonts w:eastAsia="Tw Cen MT" w:cs="Arial"/>
          <w:b/>
          <w:color w:val="595959"/>
          <w:kern w:val="0"/>
          <w:sz w:val="18"/>
          <w:szCs w:val="18"/>
          <w14:ligatures w14:val="none"/>
        </w:rPr>
      </w:pPr>
    </w:p>
    <w:p w14:paraId="4EA9EAC5" w14:textId="3A55CC30"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4146DD41" w:rsidR="00607CE4" w:rsidRPr="00607CE4" w:rsidRDefault="00607CE4" w:rsidP="00A24D8C">
      <w:pPr>
        <w:shd w:val="clear" w:color="auto" w:fill="FFFFFF"/>
        <w:jc w:val="left"/>
        <w:rPr>
          <w:rFonts w:eastAsia="Tw Cen MT" w:cs="Arial"/>
          <w:color w:val="0070C0"/>
          <w:kern w:val="0"/>
          <w14:ligatures w14:val="none"/>
        </w:rPr>
      </w:pPr>
    </w:p>
    <w:p w14:paraId="0E6C8877" w14:textId="573478A5" w:rsidR="00607CE4" w:rsidRPr="00607CE4" w:rsidRDefault="00607CE4" w:rsidP="00A24D8C">
      <w:pPr>
        <w:shd w:val="clear" w:color="auto" w:fill="FFFFFF"/>
        <w:jc w:val="left"/>
        <w:rPr>
          <w:rFonts w:eastAsia="Tw Cen MT" w:cs="Arial"/>
          <w:color w:val="0070C0"/>
          <w:kern w:val="0"/>
          <w14:ligatures w14:val="none"/>
        </w:rPr>
      </w:pPr>
    </w:p>
    <w:p w14:paraId="74BBFCEB" w14:textId="6D7749E9" w:rsidR="00607CE4" w:rsidRPr="00607CE4" w:rsidRDefault="00607CE4" w:rsidP="00A24D8C">
      <w:pPr>
        <w:shd w:val="clear" w:color="auto" w:fill="FFFFFF"/>
        <w:jc w:val="left"/>
        <w:rPr>
          <w:rFonts w:eastAsia="Tw Cen MT" w:cs="Arial"/>
          <w:color w:val="0070C0"/>
          <w:kern w:val="0"/>
          <w14:ligatures w14:val="none"/>
        </w:rPr>
      </w:pPr>
    </w:p>
    <w:p w14:paraId="6AE2AC58" w14:textId="5DDA57E0" w:rsidR="00607CE4" w:rsidRPr="00607CE4" w:rsidRDefault="00607CE4" w:rsidP="00A24D8C">
      <w:pPr>
        <w:shd w:val="clear" w:color="auto" w:fill="FFFFFF"/>
        <w:jc w:val="left"/>
        <w:rPr>
          <w:rFonts w:eastAsia="Tw Cen MT" w:cs="Arial"/>
          <w:color w:val="0070C0"/>
          <w:kern w:val="0"/>
          <w14:ligatures w14:val="none"/>
        </w:rPr>
      </w:pPr>
    </w:p>
    <w:p w14:paraId="14FA983E" w14:textId="35B8CB4C" w:rsidR="00607CE4" w:rsidRPr="00607CE4" w:rsidRDefault="00607CE4" w:rsidP="00A24D8C">
      <w:pPr>
        <w:shd w:val="clear" w:color="auto" w:fill="FFFFFF"/>
        <w:jc w:val="left"/>
        <w:rPr>
          <w:rFonts w:eastAsia="Tw Cen MT" w:cs="Arial"/>
          <w:b/>
          <w:color w:val="000000"/>
          <w:kern w:val="0"/>
          <w:sz w:val="18"/>
          <w:szCs w:val="18"/>
          <w14:ligatures w14:val="none"/>
        </w:rPr>
      </w:pPr>
    </w:p>
    <w:p w14:paraId="6CAF4821" w14:textId="3A7013F8" w:rsidR="00607CE4" w:rsidRPr="00607CE4" w:rsidRDefault="00607CE4" w:rsidP="00A24D8C">
      <w:pPr>
        <w:shd w:val="clear" w:color="auto" w:fill="FFFFFF"/>
        <w:jc w:val="left"/>
        <w:rPr>
          <w:rFonts w:eastAsia="Tw Cen MT" w:cs="Arial"/>
          <w:b/>
          <w:color w:val="000000"/>
          <w:kern w:val="0"/>
          <w:sz w:val="18"/>
          <w:szCs w:val="18"/>
          <w14:ligatures w14:val="none"/>
        </w:rPr>
      </w:pPr>
    </w:p>
    <w:p w14:paraId="1B6F1061" w14:textId="52C24018" w:rsidR="00607CE4" w:rsidRPr="00607CE4" w:rsidRDefault="00ED4E42"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442805FE">
                <wp:simplePos x="0" y="0"/>
                <wp:positionH relativeFrom="margin">
                  <wp:posOffset>3660775</wp:posOffset>
                </wp:positionH>
                <wp:positionV relativeFrom="paragraph">
                  <wp:posOffset>20320</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7512F8" w:rsidRDefault="007512F8"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7512F8" w:rsidRPr="004776F8" w:rsidRDefault="007512F8" w:rsidP="00607CE4">
                            <w:pPr>
                              <w:jc w:val="center"/>
                              <w:rPr>
                                <w:b/>
                                <w:bCs/>
                                <w:sz w:val="18"/>
                                <w:szCs w:val="18"/>
                              </w:rPr>
                            </w:pPr>
                            <w:r w:rsidRPr="004776F8">
                              <w:rPr>
                                <w:b/>
                                <w:bCs/>
                                <w:sz w:val="18"/>
                                <w:szCs w:val="18"/>
                              </w:rPr>
                              <w:t>Shawn Corp, Principle</w:t>
                            </w:r>
                          </w:p>
                          <w:p w14:paraId="3C3E98A5" w14:textId="77777777" w:rsidR="007512F8" w:rsidRPr="004776F8" w:rsidRDefault="007512F8" w:rsidP="00607CE4">
                            <w:pPr>
                              <w:jc w:val="center"/>
                              <w:rPr>
                                <w:b/>
                                <w:bCs/>
                                <w:sz w:val="18"/>
                                <w:szCs w:val="18"/>
                              </w:rPr>
                            </w:pPr>
                            <w:r w:rsidRPr="004776F8">
                              <w:rPr>
                                <w:b/>
                                <w:bCs/>
                                <w:sz w:val="18"/>
                                <w:szCs w:val="18"/>
                              </w:rPr>
                              <w:t>15 Cider Mill Way, Saratoga Springs, NY</w:t>
                            </w:r>
                          </w:p>
                          <w:p w14:paraId="4872CF27" w14:textId="77777777" w:rsidR="007512F8" w:rsidRPr="004776F8" w:rsidRDefault="007512F8" w:rsidP="00607CE4">
                            <w:pPr>
                              <w:jc w:val="center"/>
                              <w:rPr>
                                <w:b/>
                                <w:bCs/>
                                <w:sz w:val="18"/>
                                <w:szCs w:val="18"/>
                              </w:rPr>
                            </w:pPr>
                            <w:r w:rsidRPr="004776F8">
                              <w:rPr>
                                <w:b/>
                                <w:bCs/>
                                <w:sz w:val="18"/>
                                <w:szCs w:val="18"/>
                              </w:rPr>
                              <w:t>518.322.1386</w:t>
                            </w:r>
                          </w:p>
                          <w:p w14:paraId="7781E381" w14:textId="77777777" w:rsidR="007512F8" w:rsidRPr="004776F8" w:rsidRDefault="007512F8" w:rsidP="00607CE4">
                            <w:pPr>
                              <w:jc w:val="center"/>
                              <w:rPr>
                                <w:b/>
                                <w:bCs/>
                                <w:sz w:val="18"/>
                                <w:szCs w:val="18"/>
                              </w:rPr>
                            </w:pPr>
                            <w:r w:rsidRPr="004776F8">
                              <w:rPr>
                                <w:b/>
                                <w:bCs/>
                                <w:sz w:val="18"/>
                                <w:szCs w:val="18"/>
                              </w:rPr>
                              <w:t>www.reveal-ad.com</w:t>
                            </w:r>
                          </w:p>
                          <w:p w14:paraId="4D01D1FC" w14:textId="77777777" w:rsidR="007512F8" w:rsidRDefault="007512F8"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38" type="#_x0000_t202" style="position:absolute;margin-left:288.25pt;margin-top:1.6pt;width:178.9pt;height:1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SlcWgIAAL8EAAAOAAAAZHJzL2Uyb0RvYy54bWysVFFv2jAQfp+0/2D5fU3IYG0jQkWpmCah&#10;thKd+mwch1hzfJ5tSNiv39kkQLs9TePBnH3n83fffZfpXdcoshfWSdAFHV2llAjNoZR6W9DvL8tP&#10;N5Q4z3TJFGhR0INw9G728cO0NbnIoAZVCkswiXZ5awpae2/yJHG8Fg1zV2CERmcFtmEet3ablJa1&#10;mL1RSZamX5IWbGkscOEcnj4cnXQW81eV4P6pqpzwRBUUsfm42rhuwprMpizfWmZqyXsY7B9QNExq&#10;fPSU6oF5RnZW/pGqkdyCg8pfcWgSqCrJRawBqxml76pZ18yIWAuS48yJJvf/0vLH/do8W+K7e+iw&#10;gbEIZ1bAfzjkJmmNy/uYwKnLHUaHQrvKNuEfSyB4Ebk9nPgUnSccD7PsOks/o4ujb5TdTsZpZDw5&#10;XzfW+a8CGhKMglpsWITA9ivnAwCWDyHhNQdKlkupVNwc3EJZsmfYW5RECS0lijmPhwVdxl/oL6Z4&#10;c01p0iK2m8n15Fjtm5x2uzklTdP7dDIgvsiBGZUOCERUWI/0zE6wfLfpiCxD3QFEONpAeUCqLRxV&#10;6AxfSqx6hZCfmUXZIVM4Sv4Jl0oBgoTeoqQG++tv5yEe1YBeSlqUcUHdzx2zApn4plEnt6PxOOg+&#10;bsYT7Acl9tKzufToXbMAZHOEQ2t4NEO8V4NZWWheceLm4VV0Mc3x7YL6wVz443DhxHIxn8cgVLph&#10;fqXXhg8KCz196V6ZNX3jPWrmEQbBs/xd/4+xgXIN852HSkZxnFntpYpTEhveT3QYw8t9jDp/d2a/&#10;AQAA//8DAFBLAwQUAAYACAAAACEA9zZgdeEAAAAJAQAADwAAAGRycy9kb3ducmV2LnhtbEyPT0vD&#10;QBTE74LfYXmCN7sxsX+MeSkh4EGEQmureNtmn0k0+zZkN2389q4nPQ4zzPwmW0+mEycaXGsZ4XYW&#10;gSCurG65Rti/PN6sQDivWKvOMiF8k4N1fnmRqVTbM2/ptPO1CCXsUoXQeN+nUrqqIaPczPbEwfuw&#10;g1E+yKGWelDnUG46GUfRQhrVclhoVE9lQ9XXbjQIn69l+/w0bib3dlgVm3dXMhUl4vXVVDyA8DT5&#10;vzD84gd0yAPT0Y6snegQ5svFPEQRkhhE8O+TuwTEESGOljHIPJP/H+Q/AAAA//8DAFBLAQItABQA&#10;BgAIAAAAIQC2gziS/gAAAOEBAAATAAAAAAAAAAAAAAAAAAAAAABbQ29udGVudF9UeXBlc10ueG1s&#10;UEsBAi0AFAAGAAgAAAAhADj9If/WAAAAlAEAAAsAAAAAAAAAAAAAAAAALwEAAF9yZWxzLy5yZWxz&#10;UEsBAi0AFAAGAAgAAAAhAALNKVxaAgAAvwQAAA4AAAAAAAAAAAAAAAAALgIAAGRycy9lMm9Eb2Mu&#10;eG1sUEsBAi0AFAAGAAgAAAAhAPc2YHXhAAAACQEAAA8AAAAAAAAAAAAAAAAAtAQAAGRycy9kb3du&#10;cmV2LnhtbFBLBQYAAAAABAAEAPMAAADCBQAAAAA=&#10;" fillcolor="window" strokecolor="#00b050" strokeweight="2.25pt">
                <v:path arrowok="t"/>
                <v:textbox>
                  <w:txbxContent>
                    <w:p w14:paraId="0DC1B07D" w14:textId="6A3F133C" w:rsidR="007512F8" w:rsidRDefault="007512F8"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7512F8" w:rsidRPr="004776F8" w:rsidRDefault="007512F8" w:rsidP="00607CE4">
                      <w:pPr>
                        <w:jc w:val="center"/>
                        <w:rPr>
                          <w:b/>
                          <w:bCs/>
                          <w:sz w:val="18"/>
                          <w:szCs w:val="18"/>
                        </w:rPr>
                      </w:pPr>
                      <w:r w:rsidRPr="004776F8">
                        <w:rPr>
                          <w:b/>
                          <w:bCs/>
                          <w:sz w:val="18"/>
                          <w:szCs w:val="18"/>
                        </w:rPr>
                        <w:t>Shawn Corp, Principle</w:t>
                      </w:r>
                    </w:p>
                    <w:p w14:paraId="3C3E98A5" w14:textId="77777777" w:rsidR="007512F8" w:rsidRPr="004776F8" w:rsidRDefault="007512F8" w:rsidP="00607CE4">
                      <w:pPr>
                        <w:jc w:val="center"/>
                        <w:rPr>
                          <w:b/>
                          <w:bCs/>
                          <w:sz w:val="18"/>
                          <w:szCs w:val="18"/>
                        </w:rPr>
                      </w:pPr>
                      <w:r w:rsidRPr="004776F8">
                        <w:rPr>
                          <w:b/>
                          <w:bCs/>
                          <w:sz w:val="18"/>
                          <w:szCs w:val="18"/>
                        </w:rPr>
                        <w:t>15 Cider Mill Way, Saratoga Springs, NY</w:t>
                      </w:r>
                    </w:p>
                    <w:p w14:paraId="4872CF27" w14:textId="77777777" w:rsidR="007512F8" w:rsidRPr="004776F8" w:rsidRDefault="007512F8" w:rsidP="00607CE4">
                      <w:pPr>
                        <w:jc w:val="center"/>
                        <w:rPr>
                          <w:b/>
                          <w:bCs/>
                          <w:sz w:val="18"/>
                          <w:szCs w:val="18"/>
                        </w:rPr>
                      </w:pPr>
                      <w:r w:rsidRPr="004776F8">
                        <w:rPr>
                          <w:b/>
                          <w:bCs/>
                          <w:sz w:val="18"/>
                          <w:szCs w:val="18"/>
                        </w:rPr>
                        <w:t>518.322.1386</w:t>
                      </w:r>
                    </w:p>
                    <w:p w14:paraId="7781E381" w14:textId="77777777" w:rsidR="007512F8" w:rsidRPr="004776F8" w:rsidRDefault="007512F8" w:rsidP="00607CE4">
                      <w:pPr>
                        <w:jc w:val="center"/>
                        <w:rPr>
                          <w:b/>
                          <w:bCs/>
                          <w:sz w:val="18"/>
                          <w:szCs w:val="18"/>
                        </w:rPr>
                      </w:pPr>
                      <w:r w:rsidRPr="004776F8">
                        <w:rPr>
                          <w:b/>
                          <w:bCs/>
                          <w:sz w:val="18"/>
                          <w:szCs w:val="18"/>
                        </w:rPr>
                        <w:t>www.reveal-ad.com</w:t>
                      </w:r>
                    </w:p>
                    <w:p w14:paraId="4D01D1FC" w14:textId="77777777" w:rsidR="007512F8" w:rsidRDefault="007512F8" w:rsidP="00607CE4">
                      <w:pPr>
                        <w:jc w:val="center"/>
                      </w:pP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136F3EDC">
                <wp:simplePos x="0" y="0"/>
                <wp:positionH relativeFrom="column">
                  <wp:posOffset>948690</wp:posOffset>
                </wp:positionH>
                <wp:positionV relativeFrom="paragraph">
                  <wp:posOffset>20320</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7512F8" w:rsidRPr="003F0FB2" w:rsidRDefault="007512F8"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7512F8" w:rsidRDefault="007512F8"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7512F8" w:rsidRPr="005A1178" w:rsidRDefault="007512F8" w:rsidP="00607CE4">
                            <w:pPr>
                              <w:jc w:val="center"/>
                              <w:rPr>
                                <w:b/>
                                <w:sz w:val="16"/>
                                <w:szCs w:val="16"/>
                              </w:rPr>
                            </w:pPr>
                            <w:r w:rsidRPr="005A1178">
                              <w:rPr>
                                <w:b/>
                                <w:sz w:val="16"/>
                                <w:szCs w:val="16"/>
                              </w:rPr>
                              <w:t>Amy Numrich, MBA</w:t>
                            </w:r>
                          </w:p>
                          <w:p w14:paraId="64C2DC4B" w14:textId="77777777" w:rsidR="007512F8" w:rsidRPr="005A1178" w:rsidRDefault="007512F8" w:rsidP="00607CE4">
                            <w:pPr>
                              <w:jc w:val="center"/>
                              <w:rPr>
                                <w:b/>
                                <w:sz w:val="16"/>
                                <w:szCs w:val="16"/>
                              </w:rPr>
                            </w:pPr>
                            <w:r w:rsidRPr="005A1178">
                              <w:rPr>
                                <w:b/>
                                <w:bCs/>
                                <w:sz w:val="16"/>
                                <w:szCs w:val="16"/>
                              </w:rPr>
                              <w:t>Digital Marketing &amp; Events Specialist</w:t>
                            </w:r>
                          </w:p>
                          <w:p w14:paraId="228A2268" w14:textId="77777777" w:rsidR="007512F8" w:rsidRPr="005A1178" w:rsidRDefault="007512F8"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9" type="#_x0000_t202" style="position:absolute;margin-left:74.7pt;margin-top:1.6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wyaIwIAADUEAAAOAAAAZHJzL2Uyb0RvYy54bWysU8tu2zAQvBfoPxC815IdO3EFy0Hi1EWB&#10;9AGk/QCaoiyiFJdd0pbcr++Ssh03RS9FdSC4WnJ2dna4uO1bw/YKvQZb8vEo50xZCZW225J/+7p+&#10;M+fMB2ErYcCqkh+U57fL168WnSvUBBowlUJGINYXnSt5E4IrsszLRrXCj8ApS8kasBWBQtxmFYqO&#10;0FuTTfL8OusAK4cglff092FI8mXCr2slw+e69iowU3LiFtKKad3ENVsuRLFF4RotjzTEP7BohbZU&#10;9Az1IIJgO9R/QLVaIniow0hCm0Fda6lSD9TNOH/RzVMjnEq9kDjenWXy/w9Wfto/uS/IQn8PPQ0w&#10;NeHdI8jvnllYNcJu1R0idI0SFRUeR8myzvnieDVK7QsfQTbdR6hoyGIXIAH1NbZRFeqTEToN4HAW&#10;XfWBSfo5mcynN1eUkpQbX8/GeZ7GkonidN2hD+8VtCxuSo401QQv9o8+RDqiOB2J1TwYXa21MSnA&#10;7WZlkO0FOWCdvtTBi2PGso64zGc3s0GCv2Lk+X0+OzH8rVSrA3nZ6Lbkc2piaEMUUbh3tkpOC0Kb&#10;YU+cjT0qGcUbZAz9pme6IiGuIsuo7AaqA2mLMHiX3hptGsCfnHXk25L7HzuBijPzwdJ83o6n02j0&#10;FExnNxMK8DKzucwIKwmq5IGzYbsKw+PYOdTbhioNjrBwRzOtdVL7mdWRP3kzDeH4jqL5L+N06vm1&#10;L38BAAD//wMAUEsDBBQABgAIAAAAIQA5hkmD3QAAAAkBAAAPAAAAZHJzL2Rvd25yZXYueG1sTI/N&#10;TsMwEITvSLyDtUjcqN3Q9CfEqRBSVXFBauEBnHhJIux1iN02vD3Lid52dkaz35bbyTtxxjH2gTTM&#10;ZwoEUhNsT62Gj/fdwxpETIascYFQww9G2Fa3N6UpbLjQAc/H1AouoVgYDV1KQyFlbDr0Js7CgMTe&#10;Zxi9SSzHVtrRXLjcO5kptZTe9MQXOjPgS4fN1/HkNeS0c6vv/VuT6n1Ur9YP88OYa31/Nz0/gUg4&#10;pf8w/OEzOlTMVIcT2Sgc68VmwVENjxkI9nO14aHWkC15I6tSXn9Q/QIAAP//AwBQSwECLQAUAAYA&#10;CAAAACEAtoM4kv4AAADhAQAAEwAAAAAAAAAAAAAAAAAAAAAAW0NvbnRlbnRfVHlwZXNdLnhtbFBL&#10;AQItABQABgAIAAAAIQA4/SH/1gAAAJQBAAALAAAAAAAAAAAAAAAAAC8BAABfcmVscy8ucmVsc1BL&#10;AQItABQABgAIAAAAIQAOtwyaIwIAADUEAAAOAAAAAAAAAAAAAAAAAC4CAABkcnMvZTJvRG9jLnht&#10;bFBLAQItABQABgAIAAAAIQA5hkmD3QAAAAkBAAAPAAAAAAAAAAAAAAAAAH0EAABkcnMvZG93bnJl&#10;di54bWxQSwUGAAAAAAQABADzAAAAhwUAAAAA&#10;" strokecolor="#00b050" strokeweight="2.25pt">
                <v:textbox>
                  <w:txbxContent>
                    <w:p w14:paraId="3F7C09AC" w14:textId="2A1BB14C" w:rsidR="007512F8" w:rsidRPr="003F0FB2" w:rsidRDefault="007512F8"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7512F8" w:rsidRDefault="007512F8"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7512F8" w:rsidRPr="005A1178" w:rsidRDefault="007512F8" w:rsidP="00607CE4">
                      <w:pPr>
                        <w:jc w:val="center"/>
                        <w:rPr>
                          <w:b/>
                          <w:sz w:val="16"/>
                          <w:szCs w:val="16"/>
                        </w:rPr>
                      </w:pPr>
                      <w:r w:rsidRPr="005A1178">
                        <w:rPr>
                          <w:b/>
                          <w:sz w:val="16"/>
                          <w:szCs w:val="16"/>
                        </w:rPr>
                        <w:t>Amy Numrich, MBA</w:t>
                      </w:r>
                    </w:p>
                    <w:p w14:paraId="64C2DC4B" w14:textId="77777777" w:rsidR="007512F8" w:rsidRPr="005A1178" w:rsidRDefault="007512F8" w:rsidP="00607CE4">
                      <w:pPr>
                        <w:jc w:val="center"/>
                        <w:rPr>
                          <w:b/>
                          <w:sz w:val="16"/>
                          <w:szCs w:val="16"/>
                        </w:rPr>
                      </w:pPr>
                      <w:r w:rsidRPr="005A1178">
                        <w:rPr>
                          <w:b/>
                          <w:bCs/>
                          <w:sz w:val="16"/>
                          <w:szCs w:val="16"/>
                        </w:rPr>
                        <w:t>Digital Marketing &amp; Events Specialist</w:t>
                      </w:r>
                    </w:p>
                    <w:p w14:paraId="228A2268" w14:textId="77777777" w:rsidR="007512F8" w:rsidRPr="005A1178" w:rsidRDefault="007512F8"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p>
    <w:p w14:paraId="0ED40C6B" w14:textId="34767C1D"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108E9792" w:rsidR="00607CE4" w:rsidRPr="00607CE4" w:rsidRDefault="00607CE4" w:rsidP="00A24D8C">
      <w:pPr>
        <w:shd w:val="clear" w:color="auto" w:fill="FFFFFF"/>
        <w:jc w:val="left"/>
        <w:rPr>
          <w:rFonts w:eastAsia="Tw Cen MT" w:cs="Arial"/>
          <w:b/>
          <w:color w:val="000000"/>
          <w:kern w:val="0"/>
          <w:sz w:val="18"/>
          <w:szCs w:val="18"/>
          <w14:ligatures w14:val="none"/>
        </w:rPr>
      </w:pPr>
    </w:p>
    <w:p w14:paraId="5E24FBFE" w14:textId="2744B8BF"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2B89646E"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413559E1"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6DD4DA73" w:rsidR="00607CE4" w:rsidRPr="00607CE4" w:rsidRDefault="00607CE4" w:rsidP="00A24D8C">
      <w:pPr>
        <w:shd w:val="clear" w:color="auto" w:fill="FFFFFF"/>
        <w:jc w:val="left"/>
        <w:rPr>
          <w:rFonts w:eastAsia="Tw Cen MT" w:cs="Arial"/>
          <w:b/>
          <w:color w:val="000000"/>
          <w:kern w:val="0"/>
          <w:sz w:val="18"/>
          <w:szCs w:val="18"/>
          <w14:ligatures w14:val="none"/>
        </w:rPr>
      </w:pPr>
    </w:p>
    <w:p w14:paraId="6EE945B3" w14:textId="157F3B9A"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64E824D1" w:rsidR="00607CE4" w:rsidRPr="00607CE4" w:rsidRDefault="00607CE4" w:rsidP="00A24D8C">
      <w:pPr>
        <w:shd w:val="clear" w:color="auto" w:fill="FFFFFF"/>
        <w:jc w:val="left"/>
        <w:rPr>
          <w:rFonts w:eastAsia="Tw Cen MT" w:cs="Arial"/>
          <w:color w:val="000000"/>
          <w:kern w:val="0"/>
          <w:sz w:val="18"/>
          <w:szCs w:val="18"/>
          <w14:ligatures w14:val="none"/>
        </w:rPr>
      </w:pPr>
    </w:p>
    <w:p w14:paraId="27B2D74E" w14:textId="0FD59B25" w:rsidR="00607CE4" w:rsidRPr="00607CE4" w:rsidRDefault="00607CE4"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03C9771B"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w:lastRenderedPageBreak/>
        <mc:AlternateContent>
          <mc:Choice Requires="wps">
            <w:drawing>
              <wp:anchor distT="0" distB="0" distL="114300" distR="114300" simplePos="0" relativeHeight="251682816" behindDoc="0" locked="0" layoutInCell="1" allowOverlap="1" wp14:anchorId="7F190943" wp14:editId="16FA0949">
                <wp:simplePos x="0" y="0"/>
                <wp:positionH relativeFrom="margin">
                  <wp:posOffset>822325</wp:posOffset>
                </wp:positionH>
                <wp:positionV relativeFrom="paragraph">
                  <wp:posOffset>2540</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7512F8" w:rsidRPr="00360C76" w:rsidRDefault="007512F8"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0" type="#_x0000_t202" style="position:absolute;margin-left:64.75pt;margin-top:.2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EEUAIAAK8EAAAOAAAAZHJzL2Uyb0RvYy54bWysVE1v2zAMvQ/YfxB0X+2kyZoacYosRYYB&#10;QVsgHXpWZCk2KouapMTOfv0o2flou9OwHBRJpB7Jx0dP79pakb2wrgKd08FVSonQHIpKb3P683n5&#10;ZUKJ80wXTIEWOT0IR+9mnz9NG5OJIZSgCmEJgmiXNSanpfcmSxLHS1EzdwVGaDRKsDXzeLTbpLCs&#10;QfRaJcM0/Zo0YAtjgQvn8Pa+M9JZxJdScP8opROeqJxibj6uNq6bsCazKcu2lpmy4n0a7B+yqFml&#10;MegJ6p55Rna2+gBVV9yCA+mvONQJSFlxEWvAagbpu2rWJTMi1oLkOHOiyf0/WP6wX5snS3z7DVps&#10;YCzCmRXwV4fcJI1xWe8TOHWZQ+9QaCttHf6xBIIPkdvDiU/ResLxcpROJjcjNHG0XQ9G18NxIDw5&#10;vzbW+e8CahI2ObXYr5gB26+c71yPLiGYA1UVy0qpeDi4hbJkz7C1qIgCGkoUcx4vc7qMvz7am2dK&#10;kwYLvU3HaVfsJWYIdgLdKMZfP0Jg+kr31HRsBF58u2lJVSDyKDwJVxsoDkithU51zvBlhfgrzPGJ&#10;WZQZMoOj4x9xkQowK+h3lJRgf//tPvhj99FKSYOyzan7tWNWYOk/NOridjAKhPt4GI1vhniwl5bN&#10;pUXv6gUgfQMcUsPjNvh7ddxKC/ULTtg8REUT0xxj59QftwvfDRNOKBfzeXRCZRvmV3pt+FFRgdfn&#10;9oVZ03fao0Ye4Chwlr1reOcbuqxhvvMgq6iGM6s9/zgVUU/9BIexuzxHr/N3ZvYHAAD//wMAUEsD&#10;BBQABgAIAAAAIQCBmFc12wAAAAcBAAAPAAAAZHJzL2Rvd25yZXYueG1sTI5BTsMwEEX3SL2DNZW6&#10;QdRJKQ0JcaoKCSSWbTmAEw9J1Hgc2W4benqGFezm6X/9eeV2soO4oA+9IwXpMgGB1DjTU6vg8/j2&#10;8AwiRE1GD45QwTcG2Fazu1IXxl1pj5dDbAWPUCi0gi7GsZAyNB1aHZZuROLsy3mrI6NvpfH6yuN2&#10;kKsk2Uire+IPnR7xtcPmdDhbBVld57f39MNno9s09/Z0XKfpTanFfNq9gIg4xb8y/OqzOlTsVLsz&#10;mSAG5lX+xFUFaxAcZ9kjHzVjnoOsSvnfv/oBAAD//wMAUEsBAi0AFAAGAAgAAAAhALaDOJL+AAAA&#10;4QEAABMAAAAAAAAAAAAAAAAAAAAAAFtDb250ZW50X1R5cGVzXS54bWxQSwECLQAUAAYACAAAACEA&#10;OP0h/9YAAACUAQAACwAAAAAAAAAAAAAAAAAvAQAAX3JlbHMvLnJlbHNQSwECLQAUAAYACAAAACEA&#10;HfzhBFACAACvBAAADgAAAAAAAAAAAAAAAAAuAgAAZHJzL2Uyb0RvYy54bWxQSwECLQAUAAYACAAA&#10;ACEAgZhXNdsAAAAHAQAADwAAAAAAAAAAAAAAAACqBAAAZHJzL2Rvd25yZXYueG1sUEsFBgAAAAAE&#10;AAQA8wAAALIFAAAAAA==&#10;" fillcolor="window" strokeweight="1.5pt">
                <v:path arrowok="t"/>
                <v:textbox>
                  <w:txbxContent>
                    <w:p w14:paraId="10AF517A" w14:textId="3214443B" w:rsidR="007512F8" w:rsidRPr="00360C76" w:rsidRDefault="007512F8"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v:textbox>
                <w10:wrap anchorx="margin"/>
              </v:shape>
            </w:pict>
          </mc:Fallback>
        </mc:AlternateContent>
      </w:r>
    </w:p>
    <w:p w14:paraId="693B9FE4" w14:textId="6F7AB48C" w:rsidR="00607CE4" w:rsidRPr="00607CE4" w:rsidRDefault="00607CE4" w:rsidP="00A24D8C">
      <w:pPr>
        <w:shd w:val="clear" w:color="auto" w:fill="FFFFFF"/>
        <w:jc w:val="left"/>
        <w:rPr>
          <w:rFonts w:eastAsia="Tw Cen MT" w:cs="Arial"/>
          <w:color w:val="000000"/>
          <w:kern w:val="0"/>
          <w:sz w:val="18"/>
          <w:szCs w:val="18"/>
          <w14:ligatures w14:val="none"/>
        </w:rPr>
      </w:pPr>
    </w:p>
    <w:p w14:paraId="2F71E5B7" w14:textId="25823DA2"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3FF7EBC5">
                <wp:simplePos x="0" y="0"/>
                <wp:positionH relativeFrom="column">
                  <wp:posOffset>-505460</wp:posOffset>
                </wp:positionH>
                <wp:positionV relativeFrom="paragraph">
                  <wp:posOffset>157480</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7512F8" w:rsidRPr="002E5F67" w:rsidRDefault="007512F8"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7512F8" w:rsidRPr="006B6E05" w:rsidRDefault="007512F8"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1" type="#_x0000_t202" style="position:absolute;margin-left:-39.8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c79IwIAADUEAAAOAAAAZHJzL2Uyb0RvYy54bWysU8tu2zAQvBfoPxC813rETlzBcpA4dVEg&#10;fQBpP4CiKIkoxWVJ2pL79V1StuOm6KWoDgRXS87Ozg5Xt2OvyF5YJ0GXNJullAjNoZa6Lem3r9s3&#10;S0qcZ7pmCrQo6UE4ert+/Wo1mELk0IGqhSUIol0xmJJ23psiSRzvRM/cDIzQmGzA9sxjaNuktmxA&#10;9F4leZpeJwPY2ljgwjn8+zAl6TriN43g/nPTOOGJKily83G1ca3CmqxXrGgtM53kRxrsH1j0TGos&#10;eoZ6YJ6RnZV/QPWSW3DQ+BmHPoGmkVzEHrCbLH3RzVPHjIi9oDjOnGVy/w+Wf9o/mS+W+PEeRhxg&#10;bMKZR+DfHdGw6ZhuxZ21MHSC1Vg4C5Ilg3HF8WqQ2hUugFTDR6hxyGznIQKNje2DKtgnQXQcwOEs&#10;uhg94fgzv8qv5tcLSjjmsjzPbuZxLAkrTteNdf69gJ6ETUktTjXCs/2j84EOK05HQjUHStZbqVQM&#10;bFttlCV7hg7Yxi928OKY0mRALsvFzWKS4K8YaXqfLk4MfyvVS49eVrIv6TIN3+SuINw7XUeneSbV&#10;tEfOSh+VDOJNMvqxGomsUYhFuByUraA+oLYWJu/iW8NNB/YnJQP6tqTux45ZQYn6oHE+b7M56kd8&#10;DOaLmxwDe5mpLjNMc4Qqqadk2m789Dh2xsq2w0qTIzTc4UwbGdV+ZnXkj96MQzi+o2D+yzieen7t&#10;618AAAD//wMAUEsDBBQABgAIAAAAIQBEPLl/3wAAAAoBAAAPAAAAZHJzL2Rvd25yZXYueG1sTI/B&#10;TsMwDIbvSLxDZCRuW9rC2tE1nRDSNHFB2uAB0sZrKxKnNNlW3h5zgpstf/r9/dV2dlZccAqDJwXp&#10;MgGB1HozUKfg4323WIMIUZPR1hMq+MYA2/r2ptKl8Vc64OUYO8EhFEqtoI9xLKUMbY9Oh6Ufkfh2&#10;8pPTkdepk2bSVw53VmZJkkunB+IPvR7xpcf283h2Cla0s8XX/q2NzT4kr8aN6WFaKXV/Nz9vQESc&#10;4x8Mv/qsDjU7Nf5MJgirYFE85YwqyB65AgPZOn8A0fCQFhnIupL/K9Q/AAAA//8DAFBLAQItABQA&#10;BgAIAAAAIQC2gziS/gAAAOEBAAATAAAAAAAAAAAAAAAAAAAAAABbQ29udGVudF9UeXBlc10ueG1s&#10;UEsBAi0AFAAGAAgAAAAhADj9If/WAAAAlAEAAAsAAAAAAAAAAAAAAAAALwEAAF9yZWxzLy5yZWxz&#10;UEsBAi0AFAAGAAgAAAAhADWFzv0jAgAANQQAAA4AAAAAAAAAAAAAAAAALgIAAGRycy9lMm9Eb2Mu&#10;eG1sUEsBAi0AFAAGAAgAAAAhAEQ8uX/fAAAACgEAAA8AAAAAAAAAAAAAAAAAfQQAAGRycy9kb3du&#10;cmV2LnhtbFBLBQYAAAAABAAEAPMAAACJBQAAAAA=&#10;" strokecolor="#00b050" strokeweight="2.25pt">
                <v:textbox>
                  <w:txbxContent>
                    <w:p w14:paraId="5ACA6E52" w14:textId="75BC3B97" w:rsidR="007512F8" w:rsidRPr="002E5F67" w:rsidRDefault="007512F8"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7512F8" w:rsidRPr="006B6E05" w:rsidRDefault="007512F8" w:rsidP="00607CE4">
                      <w:pPr>
                        <w:jc w:val="center"/>
                        <w:rPr>
                          <w:sz w:val="16"/>
                          <w:szCs w:val="16"/>
                        </w:rPr>
                      </w:pPr>
                    </w:p>
                  </w:txbxContent>
                </v:textbox>
              </v:shape>
            </w:pict>
          </mc:Fallback>
        </mc:AlternateContent>
      </w:r>
    </w:p>
    <w:p w14:paraId="3F8668EF" w14:textId="0B8596C1"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7A6B595">
                <wp:simplePos x="0" y="0"/>
                <wp:positionH relativeFrom="margin">
                  <wp:posOffset>4584700</wp:posOffset>
                </wp:positionH>
                <wp:positionV relativeFrom="paragraph">
                  <wp:posOffset>28575</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7512F8" w:rsidRDefault="007512F8"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7512F8" w:rsidRPr="00FE6996" w:rsidRDefault="007512F8" w:rsidP="00607CE4">
                            <w:pPr>
                              <w:jc w:val="center"/>
                              <w:rPr>
                                <w:b/>
                                <w:sz w:val="18"/>
                                <w:szCs w:val="18"/>
                              </w:rPr>
                            </w:pPr>
                            <w:r w:rsidRPr="00FE6996">
                              <w:rPr>
                                <w:b/>
                                <w:sz w:val="18"/>
                                <w:szCs w:val="18"/>
                              </w:rPr>
                              <w:t>Tony Blackwell, Territory Sales Manager</w:t>
                            </w:r>
                          </w:p>
                          <w:p w14:paraId="6D12D2E4" w14:textId="77777777" w:rsidR="007512F8" w:rsidRPr="00FE6996" w:rsidRDefault="007512F8" w:rsidP="00607CE4">
                            <w:pPr>
                              <w:jc w:val="center"/>
                              <w:rPr>
                                <w:b/>
                                <w:sz w:val="20"/>
                                <w:szCs w:val="20"/>
                              </w:rPr>
                            </w:pPr>
                            <w:r w:rsidRPr="00FE6996">
                              <w:rPr>
                                <w:b/>
                                <w:sz w:val="20"/>
                                <w:szCs w:val="20"/>
                              </w:rPr>
                              <w:t>800-822-3747 ext 530</w:t>
                            </w:r>
                          </w:p>
                          <w:p w14:paraId="06316EAA" w14:textId="77777777" w:rsidR="007512F8" w:rsidRPr="00FE6996" w:rsidRDefault="007512F8"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2" type="#_x0000_t202" style="position:absolute;margin-left:361pt;margin-top:2.25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LSIAIAADUEAAAOAAAAZHJzL2Uyb0RvYy54bWysU8tu2zAQvBfoPxC815IN23EFy0Hi1EWB&#10;9AGk/QCKoiyiFJdd0pbSr++Schw3RS9FdSC4WnJ2dna4vh46w44KvQZb8ukk50xZCbW2+5J/+7p7&#10;s+LMB2FrYcCqkj8qz683r1+te1eoGbRgaoWMQKwvelfyNgRXZJmXreqEn4BTlpINYCcChbjPahQ9&#10;oXcmm+X5MusBa4cglff0925M8k3Cbxolw+em8SowU3LiFtKKaa3imm3WotijcK2WJxriH1h0Qlsq&#10;eoa6E0GwA+o/oDotETw0YSKhy6BptFSpB+pmmr/o5qEVTqVeSBzvzjL5/wcrPx0f3BdkYbiFgQaY&#10;mvDuHuR3zyxsW2H36gYR+laJmgpPo2RZ73xxuhql9oWPIFX/EWoasjgESEBDg11UhfpkhE4DeDyL&#10;robAJP2czRarfEkpSbnpfD6dL9JYMlE8XXfow3sFHYubkiNNNcGL470PkY4ono7Eah6MrnfamBTg&#10;vtoaZEdBDtilL3Xw4pixrCcuq8XVYpTgrxh5fpufGf5WqtOBvGx0V/JVHr/RXVG4d7ZOTgtCm3FP&#10;nI09KRnFG2UMQzUwXZMQy3g5KltB/UjaIozepbdGmxbwJ2c9+bbk/sdBoOLMfLA0n7ckYTR6CuaL&#10;qxkFeJmpLjPCSoIqeeBs3G7D+DgODvW+pUqjIyzc0EwbndR+ZnXiT95MQzi9o2j+yziden7tm18A&#10;AAD//wMAUEsDBBQABgAIAAAAIQBxwovd3gAAAAoBAAAPAAAAZHJzL2Rvd25yZXYueG1sTI/BTsMw&#10;EETvSPyDtUjcqJ1AGhSyqRBSVXFBauEDnHhJIuJ1sN02/D3uCY6jGc28qTeLncSJfBgdI2QrBYK4&#10;c2bkHuHjfXv3CCJEzUZPjgnhhwJsmuurWlfGnXlPp0PsRSrhUGmEIca5kjJ0A1kdVm4mTt6n81bH&#10;JH0vjdfnVG4nmSu1llaPnBYGPdPLQN3X4WgRCt5O5ffurYvtLqhXY+ds7wvE25vl+QlEpCX+heGC&#10;n9ChSUytO7IJYkIo8zx9iQgPBYiLr8pyDaJFyO+zAmRTy/8Xml8AAAD//wMAUEsBAi0AFAAGAAgA&#10;AAAhALaDOJL+AAAA4QEAABMAAAAAAAAAAAAAAAAAAAAAAFtDb250ZW50X1R5cGVzXS54bWxQSwEC&#10;LQAUAAYACAAAACEAOP0h/9YAAACUAQAACwAAAAAAAAAAAAAAAAAvAQAAX3JlbHMvLnJlbHNQSwEC&#10;LQAUAAYACAAAACEAInUS0iACAAA1BAAADgAAAAAAAAAAAAAAAAAuAgAAZHJzL2Uyb0RvYy54bWxQ&#10;SwECLQAUAAYACAAAACEAccKL3d4AAAAKAQAADwAAAAAAAAAAAAAAAAB6BAAAZHJzL2Rvd25yZXYu&#10;eG1sUEsFBgAAAAAEAAQA8wAAAIUFAAAAAA==&#10;" strokecolor="#00b050" strokeweight="2.25pt">
                <v:textbox>
                  <w:txbxContent>
                    <w:p w14:paraId="0FB662B2" w14:textId="6DDD1EE0" w:rsidR="007512F8" w:rsidRDefault="007512F8"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7512F8" w:rsidRPr="00FE6996" w:rsidRDefault="007512F8" w:rsidP="00607CE4">
                      <w:pPr>
                        <w:jc w:val="center"/>
                        <w:rPr>
                          <w:b/>
                          <w:sz w:val="18"/>
                          <w:szCs w:val="18"/>
                        </w:rPr>
                      </w:pPr>
                      <w:r w:rsidRPr="00FE6996">
                        <w:rPr>
                          <w:b/>
                          <w:sz w:val="18"/>
                          <w:szCs w:val="18"/>
                        </w:rPr>
                        <w:t>Tony Blackwell, Territory Sales Manager</w:t>
                      </w:r>
                    </w:p>
                    <w:p w14:paraId="6D12D2E4" w14:textId="77777777" w:rsidR="007512F8" w:rsidRPr="00FE6996" w:rsidRDefault="007512F8" w:rsidP="00607CE4">
                      <w:pPr>
                        <w:jc w:val="center"/>
                        <w:rPr>
                          <w:b/>
                          <w:sz w:val="20"/>
                          <w:szCs w:val="20"/>
                        </w:rPr>
                      </w:pPr>
                      <w:r w:rsidRPr="00FE6996">
                        <w:rPr>
                          <w:b/>
                          <w:sz w:val="20"/>
                          <w:szCs w:val="20"/>
                        </w:rPr>
                        <w:t>800-822-3747 ext 530</w:t>
                      </w:r>
                    </w:p>
                    <w:p w14:paraId="06316EAA" w14:textId="77777777" w:rsidR="007512F8" w:rsidRPr="00FE6996" w:rsidRDefault="007512F8"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22746F4B" w14:textId="0527C97F"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440B95FB" w:rsidR="00607CE4" w:rsidRPr="00607CE4" w:rsidRDefault="00607CE4" w:rsidP="00A24D8C">
      <w:pPr>
        <w:shd w:val="clear" w:color="auto" w:fill="FFFFFF"/>
        <w:jc w:val="left"/>
        <w:rPr>
          <w:rFonts w:eastAsia="Tw Cen MT" w:cs="Arial"/>
          <w:color w:val="000000"/>
          <w:kern w:val="0"/>
          <w:sz w:val="18"/>
          <w:szCs w:val="18"/>
          <w14:ligatures w14:val="none"/>
        </w:rPr>
      </w:pPr>
    </w:p>
    <w:p w14:paraId="585F7945" w14:textId="200E04C6"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03E97AFC">
                <wp:simplePos x="0" y="0"/>
                <wp:positionH relativeFrom="page">
                  <wp:posOffset>2619375</wp:posOffset>
                </wp:positionH>
                <wp:positionV relativeFrom="paragraph">
                  <wp:posOffset>29210</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7512F8" w:rsidRDefault="007512F8" w:rsidP="00607CE4"/>
                          <w:p w14:paraId="203458FF" w14:textId="76DDF545" w:rsidR="007512F8" w:rsidRDefault="007512F8"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3" type="#_x0000_t202" style="position:absolute;margin-left:206.25pt;margin-top:2.3pt;width:196.4pt;height:101.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nxuIgIAADUEAAAOAAAAZHJzL2Uyb0RvYy54bWysU9uO2jAQfa/Uf7D8XhIQFIgIq122VJW2&#10;F2nbDzCOQ6w6HndsSLZf37EDLN2qL1XzYHky9pkzZ45XN31r2FGh12BLPh7lnCkrodJ2X/JvX7dv&#10;Fpz5IGwlDFhV8ifl+c369atV5wo1gQZMpZARiPVF50rehOCKLPOyUa3wI3DKUrIGbEWgEPdZhaIj&#10;9NZkkzx/m3WAlUOQynv6ez8k+Trh17WS4XNdexWYKTlxC2nFtO7imq1XotijcI2WJxriH1i0Qlsq&#10;eoG6F0GwA+o/oFotETzUYSShzaCutVSpB+pmnL/o5rERTqVeSBzvLjL5/wcrPx0f3Rdkob+DngaY&#10;mvDuAeR3zyxsGmH36hYRukaJigqPo2RZ53xxuhql9oWPILvuI1Q0ZHEIkID6GtuoCvXJCJ0G8HQR&#10;XfWBSfo5mS6ns3zJmaTceLKYzxdpLJkoztcd+vBeQcvipuRIU03w4vjgQ6QjivORWM2D0dVWG5MC&#10;3O82BtlRkAO26UsdvDhmLOuIy2I2nw0S/BUjz+/y2Znhb6VaHcjLRrclX+TxG9wVhXtnq+S0ILQZ&#10;9sTZ2JOSUbxBxtDveqYrEmIeL0dld1A9kbYIg3fprdGmAfzJWUe+Lbn/cRCoODMfLM1nOZ5Oo9FT&#10;MJ3NJxTgdWZ3nRFWElTJA2fDdhOGx3FwqPcNVRocYeGWZlrrpPYzqxN/8mYawukdRfNfx+nU82tf&#10;/wIAAP//AwBQSwMEFAAGAAgAAAAhACtbeSHeAAAACQEAAA8AAABkcnMvZG93bnJldi54bWxMj8FO&#10;wzAQRO9I/IO1SNyondC0VYhTIaSq4oLUlg9w4iWJsNchdtvw9ywnuM1qRjNvq+3snbjgFIdAGrKF&#10;AoHUBjtQp+H9tHvYgIjJkDUuEGr4xgjb+vamMqUNVzrg5Zg6wSUUS6OhT2kspYxtj97ERRiR2PsI&#10;kzeJz6mTdjJXLvdO5kqtpDcD8UJvRnzpsf08nr2GgnZu/bV/a1Ozj+rV+jE7TIXW93fz8xOIhHP6&#10;C8MvPqNDzUxNOJONwmlYZnnBURYrEOxvVPEIotGQq/USZF3J/x/UPwAAAP//AwBQSwECLQAUAAYA&#10;CAAAACEAtoM4kv4AAADhAQAAEwAAAAAAAAAAAAAAAAAAAAAAW0NvbnRlbnRfVHlwZXNdLnhtbFBL&#10;AQItABQABgAIAAAAIQA4/SH/1gAAAJQBAAALAAAAAAAAAAAAAAAAAC8BAABfcmVscy8ucmVsc1BL&#10;AQItABQABgAIAAAAIQDQmnxuIgIAADUEAAAOAAAAAAAAAAAAAAAAAC4CAABkcnMvZTJvRG9jLnht&#10;bFBLAQItABQABgAIAAAAIQArW3kh3gAAAAkBAAAPAAAAAAAAAAAAAAAAAHwEAABkcnMvZG93bnJl&#10;di54bWxQSwUGAAAAAAQABADzAAAAhwUAAAAA&#10;" strokecolor="#00b050" strokeweight="2.25pt">
                <v:textbox>
                  <w:txbxContent>
                    <w:p w14:paraId="52FF1E25" w14:textId="77777777" w:rsidR="007512F8" w:rsidRDefault="007512F8" w:rsidP="00607CE4"/>
                    <w:p w14:paraId="203458FF" w14:textId="76DDF545" w:rsidR="007512F8" w:rsidRDefault="007512F8"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w10:wrap anchorx="page"/>
              </v:shape>
            </w:pict>
          </mc:Fallback>
        </mc:AlternateContent>
      </w:r>
    </w:p>
    <w:p w14:paraId="61BC2FCB" w14:textId="5C097FAA"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77777777" w:rsidR="007512F8" w:rsidRPr="003F0FB2" w:rsidRDefault="007512F8" w:rsidP="00607CE4">
                            <w:pPr>
                              <w:rPr>
                                <w:b/>
                                <w:bCs/>
                                <w:sz w:val="16"/>
                                <w:szCs w:val="16"/>
                              </w:rPr>
                            </w:pPr>
                            <w:r w:rsidRPr="003F0FB2">
                              <w:rPr>
                                <w:b/>
                                <w:bCs/>
                                <w:sz w:val="16"/>
                                <w:szCs w:val="16"/>
                              </w:rPr>
                              <w:t>John Caputo</w:t>
                            </w:r>
                          </w:p>
                          <w:p w14:paraId="0F2051CB" w14:textId="77777777" w:rsidR="007512F8" w:rsidRPr="003F0FB2" w:rsidRDefault="007512F8" w:rsidP="00607CE4">
                            <w:pPr>
                              <w:rPr>
                                <w:b/>
                                <w:bCs/>
                                <w:sz w:val="14"/>
                                <w:szCs w:val="14"/>
                              </w:rPr>
                            </w:pPr>
                            <w:r w:rsidRPr="003F0FB2">
                              <w:rPr>
                                <w:b/>
                                <w:bCs/>
                                <w:sz w:val="14"/>
                                <w:szCs w:val="14"/>
                              </w:rPr>
                              <w:t>Marketing Manager</w:t>
                            </w:r>
                          </w:p>
                          <w:p w14:paraId="65EE9BA8" w14:textId="77777777" w:rsidR="007512F8" w:rsidRPr="003F0FB2" w:rsidRDefault="007512F8"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7512F8" w:rsidRPr="003F0FB2" w:rsidRDefault="007512F8" w:rsidP="00607CE4">
                            <w:pPr>
                              <w:rPr>
                                <w:b/>
                                <w:bCs/>
                                <w:sz w:val="12"/>
                                <w:szCs w:val="12"/>
                              </w:rPr>
                            </w:pPr>
                            <w:r w:rsidRPr="003F0FB2">
                              <w:rPr>
                                <w:b/>
                                <w:bCs/>
                                <w:sz w:val="12"/>
                                <w:szCs w:val="12"/>
                              </w:rPr>
                              <w:t>PO Box 1609</w:t>
                            </w:r>
                          </w:p>
                          <w:p w14:paraId="73D6F01A" w14:textId="77777777" w:rsidR="007512F8" w:rsidRPr="003F0FB2" w:rsidRDefault="007512F8" w:rsidP="00607CE4">
                            <w:pPr>
                              <w:rPr>
                                <w:b/>
                                <w:bCs/>
                                <w:sz w:val="12"/>
                                <w:szCs w:val="12"/>
                              </w:rPr>
                            </w:pPr>
                            <w:r w:rsidRPr="003F0FB2">
                              <w:rPr>
                                <w:b/>
                                <w:bCs/>
                                <w:sz w:val="12"/>
                                <w:szCs w:val="12"/>
                              </w:rPr>
                              <w:t>Pearl River, NY 10965</w:t>
                            </w:r>
                          </w:p>
                          <w:p w14:paraId="17C60A7C" w14:textId="77777777" w:rsidR="007512F8" w:rsidRPr="003F0FB2" w:rsidRDefault="007512F8" w:rsidP="00607CE4">
                            <w:pPr>
                              <w:rPr>
                                <w:b/>
                                <w:bCs/>
                                <w:sz w:val="14"/>
                                <w:szCs w:val="14"/>
                              </w:rPr>
                            </w:pPr>
                            <w:r w:rsidRPr="003F0FB2">
                              <w:rPr>
                                <w:b/>
                                <w:bCs/>
                                <w:sz w:val="14"/>
                                <w:szCs w:val="14"/>
                              </w:rPr>
                              <w:t>845.8855 X7011</w:t>
                            </w:r>
                          </w:p>
                          <w:p w14:paraId="238D0666" w14:textId="77777777" w:rsidR="007512F8" w:rsidRPr="003F0FB2" w:rsidRDefault="007512F8" w:rsidP="00607CE4">
                            <w:pPr>
                              <w:rPr>
                                <w:b/>
                                <w:bCs/>
                                <w:sz w:val="14"/>
                                <w:szCs w:val="14"/>
                              </w:rPr>
                            </w:pPr>
                            <w:r w:rsidRPr="003F0FB2">
                              <w:rPr>
                                <w:b/>
                                <w:bCs/>
                                <w:sz w:val="14"/>
                                <w:szCs w:val="14"/>
                              </w:rPr>
                              <w:t>Cell 631.601.5305</w:t>
                            </w:r>
                          </w:p>
                          <w:p w14:paraId="743B383D" w14:textId="77777777" w:rsidR="007512F8" w:rsidRPr="00265E2C" w:rsidRDefault="007512F8" w:rsidP="00607CE4">
                            <w:pPr>
                              <w:rPr>
                                <w:sz w:val="14"/>
                                <w:szCs w:val="14"/>
                              </w:rPr>
                            </w:pPr>
                            <w:hyperlink r:id="rId72" w:history="1">
                              <w:r w:rsidRPr="00265E2C">
                                <w:rPr>
                                  <w:rStyle w:val="Hyperlink"/>
                                  <w:sz w:val="14"/>
                                  <w:szCs w:val="14"/>
                                </w:rPr>
                                <w:t>jcaputo@fdmny.com</w:t>
                              </w:r>
                            </w:hyperlink>
                          </w:p>
                          <w:p w14:paraId="1EE97D6A" w14:textId="77777777" w:rsidR="007512F8" w:rsidRPr="00265E2C" w:rsidRDefault="007512F8"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4"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P/GSgIAAIcEAAAOAAAAZHJzL2Uyb0RvYy54bWysVFFv2jAQfp+0/2D5fSRQaCEiVIyKaRJq&#10;K9Gpz8ZxiDXH59mGhP36nZ1QWLenaTwY23e+u+/77jK/b2tFjsI6CTqnw0FKidAcCqn3Of32sv40&#10;pcR5pgumQIucnoSj94uPH+aNycQIKlCFsASDaJc1JqeV9yZLEscrUTM3ACM0GkuwNfN4tPuksKzB&#10;6LVKRml6mzRgC2OBC+fw9qEz0kWMX5aC+6eydMITlVOszcfVxnUX1mQxZ9neMlNJ3pfB/qGKmkmN&#10;Sd9CPTDPyMHKP0LVkltwUPoBhzqBspRcRAyIZpi+Q7OtmBERC5LjzBtN7v+F5Y/HrXm2xLefoUUB&#10;IwhnNsC/O+QmaYzLep/AqcscegegbWnr8I8QCD5Ebk9vfIrWEx6ijSY34xmaONqG6exuNI2MJ5fn&#10;xjr/RUBNwianFgWLJbDjxvlQAMvOLiGbAyWLtVQqHk5upSw5MtQWW6KAhhLFnMfLnK7jL+iLIX57&#10;pjRpcnp7M0ljJg0hXuendA+5Qxnw+nbXEllg/dMQLFztoDghZRa6bnKGryVWv8HUz8xi+yBiHAn/&#10;hEupAJNBv6OkAvvzb/fBH1VFKyUNtmNO3Y8DswIRfdWo92w4Hof+jYfx5G6EB3tt2V1b9KFeAbIy&#10;xOEzPG6Dv1fnbWmhfsXJWYasaGKaY+6c+vN25bshwcnjYrmMTtixhvmN3hoeQgcJgjYv7SuzphfQ&#10;o/aPcG5clr3TsfMNLzUsDx5KGUW+sNrzj90ehesnM4zT9Tl6Xb4fi18A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Cs&#10;NP/GSgIAAIcEAAAOAAAAAAAAAAAAAAAAAC4CAABkcnMvZTJvRG9jLnhtbFBLAQItABQABgAIAAAA&#10;IQCpLoTA4AAAAAkBAAAPAAAAAAAAAAAAAAAAAKQEAABkcnMvZG93bnJldi54bWxQSwUGAAAAAAQA&#10;BADzAAAAsQUAAAAA&#10;" fillcolor="window" stroked="f" strokeweight=".5pt">
                <v:textbox>
                  <w:txbxContent>
                    <w:p w14:paraId="5F5D089D" w14:textId="77777777" w:rsidR="007512F8" w:rsidRPr="003F0FB2" w:rsidRDefault="007512F8" w:rsidP="00607CE4">
                      <w:pPr>
                        <w:rPr>
                          <w:b/>
                          <w:bCs/>
                          <w:sz w:val="16"/>
                          <w:szCs w:val="16"/>
                        </w:rPr>
                      </w:pPr>
                      <w:r w:rsidRPr="003F0FB2">
                        <w:rPr>
                          <w:b/>
                          <w:bCs/>
                          <w:sz w:val="16"/>
                          <w:szCs w:val="16"/>
                        </w:rPr>
                        <w:t>John Caputo</w:t>
                      </w:r>
                    </w:p>
                    <w:p w14:paraId="0F2051CB" w14:textId="77777777" w:rsidR="007512F8" w:rsidRPr="003F0FB2" w:rsidRDefault="007512F8" w:rsidP="00607CE4">
                      <w:pPr>
                        <w:rPr>
                          <w:b/>
                          <w:bCs/>
                          <w:sz w:val="14"/>
                          <w:szCs w:val="14"/>
                        </w:rPr>
                      </w:pPr>
                      <w:r w:rsidRPr="003F0FB2">
                        <w:rPr>
                          <w:b/>
                          <w:bCs/>
                          <w:sz w:val="14"/>
                          <w:szCs w:val="14"/>
                        </w:rPr>
                        <w:t>Marketing Manager</w:t>
                      </w:r>
                    </w:p>
                    <w:p w14:paraId="65EE9BA8" w14:textId="77777777" w:rsidR="007512F8" w:rsidRPr="003F0FB2" w:rsidRDefault="007512F8"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7512F8" w:rsidRPr="003F0FB2" w:rsidRDefault="007512F8" w:rsidP="00607CE4">
                      <w:pPr>
                        <w:rPr>
                          <w:b/>
                          <w:bCs/>
                          <w:sz w:val="12"/>
                          <w:szCs w:val="12"/>
                        </w:rPr>
                      </w:pPr>
                      <w:r w:rsidRPr="003F0FB2">
                        <w:rPr>
                          <w:b/>
                          <w:bCs/>
                          <w:sz w:val="12"/>
                          <w:szCs w:val="12"/>
                        </w:rPr>
                        <w:t>PO Box 1609</w:t>
                      </w:r>
                    </w:p>
                    <w:p w14:paraId="73D6F01A" w14:textId="77777777" w:rsidR="007512F8" w:rsidRPr="003F0FB2" w:rsidRDefault="007512F8" w:rsidP="00607CE4">
                      <w:pPr>
                        <w:rPr>
                          <w:b/>
                          <w:bCs/>
                          <w:sz w:val="12"/>
                          <w:szCs w:val="12"/>
                        </w:rPr>
                      </w:pPr>
                      <w:r w:rsidRPr="003F0FB2">
                        <w:rPr>
                          <w:b/>
                          <w:bCs/>
                          <w:sz w:val="12"/>
                          <w:szCs w:val="12"/>
                        </w:rPr>
                        <w:t>Pearl River, NY 10965</w:t>
                      </w:r>
                    </w:p>
                    <w:p w14:paraId="17C60A7C" w14:textId="77777777" w:rsidR="007512F8" w:rsidRPr="003F0FB2" w:rsidRDefault="007512F8" w:rsidP="00607CE4">
                      <w:pPr>
                        <w:rPr>
                          <w:b/>
                          <w:bCs/>
                          <w:sz w:val="14"/>
                          <w:szCs w:val="14"/>
                        </w:rPr>
                      </w:pPr>
                      <w:r w:rsidRPr="003F0FB2">
                        <w:rPr>
                          <w:b/>
                          <w:bCs/>
                          <w:sz w:val="14"/>
                          <w:szCs w:val="14"/>
                        </w:rPr>
                        <w:t>845.8855 X7011</w:t>
                      </w:r>
                    </w:p>
                    <w:p w14:paraId="238D0666" w14:textId="77777777" w:rsidR="007512F8" w:rsidRPr="003F0FB2" w:rsidRDefault="007512F8" w:rsidP="00607CE4">
                      <w:pPr>
                        <w:rPr>
                          <w:b/>
                          <w:bCs/>
                          <w:sz w:val="14"/>
                          <w:szCs w:val="14"/>
                        </w:rPr>
                      </w:pPr>
                      <w:r w:rsidRPr="003F0FB2">
                        <w:rPr>
                          <w:b/>
                          <w:bCs/>
                          <w:sz w:val="14"/>
                          <w:szCs w:val="14"/>
                        </w:rPr>
                        <w:t>Cell 631.601.5305</w:t>
                      </w:r>
                    </w:p>
                    <w:p w14:paraId="743B383D" w14:textId="77777777" w:rsidR="007512F8" w:rsidRPr="00265E2C" w:rsidRDefault="007512F8" w:rsidP="00607CE4">
                      <w:pPr>
                        <w:rPr>
                          <w:sz w:val="14"/>
                          <w:szCs w:val="14"/>
                        </w:rPr>
                      </w:pPr>
                      <w:hyperlink r:id="rId73" w:history="1">
                        <w:r w:rsidRPr="00265E2C">
                          <w:rPr>
                            <w:rStyle w:val="Hyperlink"/>
                            <w:sz w:val="14"/>
                            <w:szCs w:val="14"/>
                          </w:rPr>
                          <w:t>jcaputo@fdmny.com</w:t>
                        </w:r>
                      </w:hyperlink>
                    </w:p>
                    <w:p w14:paraId="1EE97D6A" w14:textId="77777777" w:rsidR="007512F8" w:rsidRPr="00265E2C" w:rsidRDefault="007512F8"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3ED54F34"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4CDE3E39">
                <wp:simplePos x="0" y="0"/>
                <wp:positionH relativeFrom="column">
                  <wp:posOffset>-475615</wp:posOffset>
                </wp:positionH>
                <wp:positionV relativeFrom="paragraph">
                  <wp:posOffset>201930</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7512F8" w:rsidRPr="003B348C" w:rsidRDefault="007512F8"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7512F8" w:rsidRPr="003F0FB2" w:rsidRDefault="007512F8" w:rsidP="00607CE4">
                            <w:pPr>
                              <w:jc w:val="center"/>
                              <w:rPr>
                                <w:rFonts w:ascii="Aparajita" w:hAnsi="Aparajita" w:cs="Aparajita"/>
                                <w:b/>
                                <w:bCs/>
                              </w:rPr>
                            </w:pPr>
                            <w:r w:rsidRPr="003F0FB2">
                              <w:rPr>
                                <w:rFonts w:ascii="Aparajita" w:hAnsi="Aparajita" w:cs="Aparajita"/>
                                <w:b/>
                                <w:bCs/>
                              </w:rPr>
                              <w:t>850 State Route 50</w:t>
                            </w:r>
                          </w:p>
                          <w:p w14:paraId="1D235A53" w14:textId="77777777" w:rsidR="007512F8" w:rsidRPr="003F0FB2" w:rsidRDefault="007512F8"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7512F8" w:rsidRPr="003F0FB2" w:rsidRDefault="007512F8" w:rsidP="00607CE4">
                            <w:pPr>
                              <w:jc w:val="center"/>
                              <w:rPr>
                                <w:rFonts w:ascii="Aparajita" w:hAnsi="Aparajita" w:cs="Aparajita"/>
                                <w:b/>
                                <w:bCs/>
                              </w:rPr>
                            </w:pPr>
                            <w:r w:rsidRPr="003F0FB2">
                              <w:rPr>
                                <w:rFonts w:ascii="Aparajita" w:hAnsi="Aparajita" w:cs="Aparajita"/>
                                <w:b/>
                                <w:bCs/>
                              </w:rPr>
                              <w:t>518-399-1583</w:t>
                            </w:r>
                          </w:p>
                          <w:p w14:paraId="51EB0DC9" w14:textId="77777777" w:rsidR="007512F8" w:rsidRPr="003F0FB2" w:rsidRDefault="007512F8"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5" type="#_x0000_t202" style="position:absolute;margin-left:-37.45pt;margin-top:15.9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mWuIQIAADUEAAAOAAAAZHJzL2Uyb0RvYy54bWysU9tu2zAMfR+wfxD0vtgO4iU14hRtugwD&#10;ugvQ7QNkWbaFyaImKbG7rx8lu2m6YS/D9CCIonRIHh5ur8dekZOwToIuabZIKRGaQy11W9JvXw9v&#10;NpQ4z3TNFGhR0kfh6PXu9avtYAqxhA5ULSxBEO2KwZS0894USeJ4J3rmFmCERmcDtmceTdsmtWUD&#10;ovcqWabp22QAWxsLXDiHt3eTk+4iftMI7j83jROeqJJibj7uNu5V2JPdlhWtZaaTfE6D/UMWPZMa&#10;g56h7phn5GjlH1C95BYcNH7BoU+gaSQXsQasJkt/q+ahY0bEWpAcZ840uf8Hyz+dHswXS/x4CyM2&#10;MBbhzD3w745o2HdMt+LGWhg6wWoMnAXKksG4Yv4aqHaFCyDV8BFqbDI7eohAY2P7wArWSRAdG/B4&#10;Jl2MnnC8XC43WZ7nlHD0Zek6T9EIMVjx9N1Y598L6Ek4lNRiVyM8O907Pz19ehKiOVCyPkilomHb&#10;aq8sOTFUwCGuGf3FM6XJgLls8nU+UfBXjDS9TfMoHMzwBUYvPWpZyb6kmzSsSV2BuHe6jkrzTKrp&#10;jJ+VnpkM5E00+rEaiayRiKvwOTBbQf2I3FqYtIuzhocO7E9KBtRtSd2PI7OCEvVBY3+ustUqCD0a&#10;q3y9RMNeeqpLD9McoUrqKZmOez8Nx9FY2XYYaVKEhhvsaSMj289ZzfmjNmO/5jkK4r+046vnad/9&#10;AgAA//8DAFBLAwQUAAYACAAAACEA+El3Tt8AAAAKAQAADwAAAGRycy9kb3ducmV2LnhtbEyPQU7D&#10;MBBF90jcwRokdq3tktI2xKkQUlWxQWrhAE7sJhH2ONhuG27PsILdjObpz/vVdvKOXWxMQ0AFci6A&#10;WWyDGbBT8PG+m62BpazRaBfQKvi2Cbb17U2lSxOueLCXY+4YhWAqtYI+57HkPLW99TrNw2iRbqcQ&#10;vc60xo6bqK8U7h1fCPHIvR6QPvR6tC+9bT+PZ69giTu3+tq/tbnZJ/Fq/CgPcanU/d30/AQs2yn/&#10;wfCrT+pQk1MTzmgScwpmq2JDqIIHSRUIWKyLAlhDg5ASeF3x/xXqHwAAAP//AwBQSwECLQAUAAYA&#10;CAAAACEAtoM4kv4AAADhAQAAEwAAAAAAAAAAAAAAAAAAAAAAW0NvbnRlbnRfVHlwZXNdLnhtbFBL&#10;AQItABQABgAIAAAAIQA4/SH/1gAAAJQBAAALAAAAAAAAAAAAAAAAAC8BAABfcmVscy8ucmVsc1BL&#10;AQItABQABgAIAAAAIQBRomWuIQIAADUEAAAOAAAAAAAAAAAAAAAAAC4CAABkcnMvZTJvRG9jLnht&#10;bFBLAQItABQABgAIAAAAIQD4SXdO3wAAAAoBAAAPAAAAAAAAAAAAAAAAAHsEAABkcnMvZG93bnJl&#10;di54bWxQSwUGAAAAAAQABADzAAAAhwUAAAAA&#10;" strokecolor="#00b050" strokeweight="2.25pt">
                <v:textbox>
                  <w:txbxContent>
                    <w:p w14:paraId="7EB79B03" w14:textId="77777777" w:rsidR="007512F8" w:rsidRPr="003B348C" w:rsidRDefault="007512F8"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7512F8" w:rsidRPr="003F0FB2" w:rsidRDefault="007512F8" w:rsidP="00607CE4">
                      <w:pPr>
                        <w:jc w:val="center"/>
                        <w:rPr>
                          <w:rFonts w:ascii="Aparajita" w:hAnsi="Aparajita" w:cs="Aparajita"/>
                          <w:b/>
                          <w:bCs/>
                        </w:rPr>
                      </w:pPr>
                      <w:r w:rsidRPr="003F0FB2">
                        <w:rPr>
                          <w:rFonts w:ascii="Aparajita" w:hAnsi="Aparajita" w:cs="Aparajita"/>
                          <w:b/>
                          <w:bCs/>
                        </w:rPr>
                        <w:t>850 State Route 50</w:t>
                      </w:r>
                    </w:p>
                    <w:p w14:paraId="1D235A53" w14:textId="77777777" w:rsidR="007512F8" w:rsidRPr="003F0FB2" w:rsidRDefault="007512F8"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7512F8" w:rsidRPr="003F0FB2" w:rsidRDefault="007512F8" w:rsidP="00607CE4">
                      <w:pPr>
                        <w:jc w:val="center"/>
                        <w:rPr>
                          <w:rFonts w:ascii="Aparajita" w:hAnsi="Aparajita" w:cs="Aparajita"/>
                          <w:b/>
                          <w:bCs/>
                        </w:rPr>
                      </w:pPr>
                      <w:r w:rsidRPr="003F0FB2">
                        <w:rPr>
                          <w:rFonts w:ascii="Aparajita" w:hAnsi="Aparajita" w:cs="Aparajita"/>
                          <w:b/>
                          <w:bCs/>
                        </w:rPr>
                        <w:t>518-399-1583</w:t>
                      </w:r>
                    </w:p>
                    <w:p w14:paraId="51EB0DC9" w14:textId="77777777" w:rsidR="007512F8" w:rsidRPr="003F0FB2" w:rsidRDefault="007512F8"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04CBEC71" w14:textId="2D6CBE85" w:rsidR="00607CE4" w:rsidRPr="00607CE4" w:rsidRDefault="00607CE4" w:rsidP="00A24D8C">
      <w:pPr>
        <w:jc w:val="left"/>
        <w:rPr>
          <w:rFonts w:eastAsia="Tw Cen MT"/>
          <w:b/>
          <w:kern w:val="0"/>
          <w:sz w:val="20"/>
          <w:szCs w:val="20"/>
          <w14:ligatures w14:val="none"/>
        </w:rPr>
      </w:pPr>
    </w:p>
    <w:p w14:paraId="1E3A5071" w14:textId="7B44AAE2"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1CF64E04">
                <wp:simplePos x="0" y="0"/>
                <wp:positionH relativeFrom="margin">
                  <wp:posOffset>4603115</wp:posOffset>
                </wp:positionH>
                <wp:positionV relativeFrom="paragraph">
                  <wp:posOffset>102235</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7512F8" w:rsidRDefault="007512F8"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7512F8" w:rsidRPr="00AA0CB1" w:rsidRDefault="007512F8" w:rsidP="00607CE4">
                            <w:pPr>
                              <w:jc w:val="center"/>
                              <w:rPr>
                                <w:sz w:val="20"/>
                                <w:szCs w:val="20"/>
                              </w:rPr>
                            </w:pPr>
                            <w:r>
                              <w:rPr>
                                <w:sz w:val="20"/>
                                <w:szCs w:val="20"/>
                              </w:rPr>
                              <w:t>Pat Daglio</w:t>
                            </w:r>
                          </w:p>
                          <w:p w14:paraId="7EEA663D" w14:textId="77777777" w:rsidR="007512F8" w:rsidRPr="00AA0CB1" w:rsidRDefault="007512F8" w:rsidP="00607CE4">
                            <w:pPr>
                              <w:jc w:val="center"/>
                              <w:rPr>
                                <w:sz w:val="20"/>
                                <w:szCs w:val="20"/>
                              </w:rPr>
                            </w:pPr>
                            <w:hyperlink r:id="rId75" w:history="1">
                              <w:r w:rsidRPr="0075532E">
                                <w:rPr>
                                  <w:rStyle w:val="Hyperlink"/>
                                  <w:sz w:val="20"/>
                                  <w:szCs w:val="20"/>
                                </w:rPr>
                                <w:t>pdaglio@vfis.com</w:t>
                              </w:r>
                            </w:hyperlink>
                          </w:p>
                          <w:p w14:paraId="01612123" w14:textId="77777777" w:rsidR="007512F8" w:rsidRPr="00AA0CB1" w:rsidRDefault="007512F8"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6" type="#_x0000_t202" style="position:absolute;margin-left:362.45pt;margin-top:8.05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uPXVQIAALEEAAAOAAAAZHJzL2Uyb0RvYy54bWysVE1v2zAMvQ/YfxB0X2ynST+MOEWaIsOA&#10;oC2QDj0rshwLk0VNUmJnv36U4nys3WlYDopEUk/k46Mn912jyE5YJ0EXNBuklAjNoZR6U9Dvr4sv&#10;t5Q4z3TJFGhR0L1w9H76+dOkNbkYQg2qFJYgiHZ5awpae2/yJHG8Fg1zAzBCo7MC2zCPR7tJSsta&#10;RG9UMkzT66QFWxoLXDiH1seDk04jflUJ7p+ryglPVEExNx9XG9d1WJPphOUby0wteZ8G+4csGiY1&#10;PnqCemSeka2VH6AayS04qPyAQ5NAVUkuYg1YTZa+q2ZVMyNiLUiOMyea3P+D5U+7lXmxxHcP0GED&#10;YxHOLIH/cMhN0hqX9zGBU5c7jA6FdpVtwj+WQPAicrs/8Sk6Tzgah8OrmywdU8LRlw3T63EaGU/O&#10;1411/quAhoRNQS02LKbAdkvnQwIsP4aE1xwoWS6kUvGwd3NlyY5hb1ESJbSUKOY8Ggu6iL/QX4T4&#10;45rSpC3o1W2GyXzEtJv1CTRNH9LxMeMLDERUuifnwEdgxnfrjsgSy45XgmkN5R7JtXDQnTN8IbHO&#10;JSb5wiwKDWnD4fHPuFQKMC3od5TUYH/9zR7isf/opaRF4RbU/dwyK7D2bxqVcZeNRkHp8TAa32A2&#10;xF561pcevW3mgPxlOKaGx22I9+q4rSw0bzhjs/Aqupjm+HZB/XE794dxwhnlYjaLQahtw/xSrww/&#10;aip08bV7Y9b0rfaokic4Spzl7zp+iA390TDbeqhklMOZ1Z5/nIvY4n6Gw+BdnmPU+Usz/Q0AAP//&#10;AwBQSwMEFAAGAAgAAAAhAHHlwkPiAAAACwEAAA8AAABkcnMvZG93bnJldi54bWxMj1FLwzAQx98F&#10;v0M4wZfhklVdbW06hiiCINRtgo9ZE9ticilNtnbf3tuTPt79f/zvd8VqcpYdzRA6jxIWcwHMYO11&#10;h42E3fbl5gFYiAq1sh6NhJMJsCovLwqVaz/ihzluYsOoBEOuJLQx9jnnoW6NU2Hue4OUffvBqUjj&#10;0HA9qJHKneWJEEvuVId0oVW9eWpN/bM5OAnj9Pb5PMu+0tl9nb2/rk/VbWUrKa+vpvUjsGim+AfD&#10;WZ/UoSSnvT+gDsxKSJO7jFAKlgtgZ0CkaQJsLyERtOJlwf//UP4CAAD//wMAUEsBAi0AFAAGAAgA&#10;AAAhALaDOJL+AAAA4QEAABMAAAAAAAAAAAAAAAAAAAAAAFtDb250ZW50X1R5cGVzXS54bWxQSwEC&#10;LQAUAAYACAAAACEAOP0h/9YAAACUAQAACwAAAAAAAAAAAAAAAAAvAQAAX3JlbHMvLnJlbHNQSwEC&#10;LQAUAAYACAAAACEAQgbj11UCAACxBAAADgAAAAAAAAAAAAAAAAAuAgAAZHJzL2Uyb0RvYy54bWxQ&#10;SwECLQAUAAYACAAAACEAceXCQ+IAAAALAQAADwAAAAAAAAAAAAAAAACvBAAAZHJzL2Rvd25yZXYu&#10;eG1sUEsFBgAAAAAEAAQA8wAAAL4FAAAAAA==&#10;" fillcolor="window" strokecolor="#00b050" strokeweight="3pt">
                <v:path arrowok="t"/>
                <v:textbox>
                  <w:txbxContent>
                    <w:p w14:paraId="1017F3CB" w14:textId="6D3B46F1" w:rsidR="007512F8" w:rsidRDefault="007512F8"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7512F8" w:rsidRPr="00AA0CB1" w:rsidRDefault="007512F8" w:rsidP="00607CE4">
                      <w:pPr>
                        <w:jc w:val="center"/>
                        <w:rPr>
                          <w:sz w:val="20"/>
                          <w:szCs w:val="20"/>
                        </w:rPr>
                      </w:pPr>
                      <w:r>
                        <w:rPr>
                          <w:sz w:val="20"/>
                          <w:szCs w:val="20"/>
                        </w:rPr>
                        <w:t>Pat Daglio</w:t>
                      </w:r>
                    </w:p>
                    <w:p w14:paraId="7EEA663D" w14:textId="77777777" w:rsidR="007512F8" w:rsidRPr="00AA0CB1" w:rsidRDefault="007512F8" w:rsidP="00607CE4">
                      <w:pPr>
                        <w:jc w:val="center"/>
                        <w:rPr>
                          <w:sz w:val="20"/>
                          <w:szCs w:val="20"/>
                        </w:rPr>
                      </w:pPr>
                      <w:hyperlink r:id="rId76" w:history="1">
                        <w:r w:rsidRPr="0075532E">
                          <w:rPr>
                            <w:rStyle w:val="Hyperlink"/>
                            <w:sz w:val="20"/>
                            <w:szCs w:val="20"/>
                          </w:rPr>
                          <w:t>pdaglio@vfis.com</w:t>
                        </w:r>
                      </w:hyperlink>
                    </w:p>
                    <w:p w14:paraId="01612123" w14:textId="77777777" w:rsidR="007512F8" w:rsidRPr="00AA0CB1" w:rsidRDefault="007512F8"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3E2CCB07" w14:textId="130841E9" w:rsidR="00607CE4" w:rsidRPr="00607CE4" w:rsidRDefault="00607CE4" w:rsidP="00A24D8C">
      <w:pPr>
        <w:jc w:val="left"/>
        <w:rPr>
          <w:rFonts w:eastAsia="Tw Cen MT"/>
          <w:b/>
          <w:kern w:val="0"/>
          <w:sz w:val="20"/>
          <w:szCs w:val="20"/>
          <w14:ligatures w14:val="none"/>
        </w:rPr>
      </w:pPr>
    </w:p>
    <w:p w14:paraId="5775AC6D" w14:textId="25F66F29"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7512F8" w:rsidRDefault="007512F8"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7512F8" w:rsidRPr="0062444D" w:rsidRDefault="007512F8"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7512F8" w:rsidRPr="0062444D" w:rsidRDefault="007512F8"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7512F8" w:rsidRPr="0062444D" w:rsidRDefault="007512F8"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7512F8" w:rsidRPr="0062444D" w:rsidRDefault="007512F8"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7512F8" w:rsidRPr="0062444D" w:rsidRDefault="007512F8" w:rsidP="00607CE4">
                            <w:pPr>
                              <w:jc w:val="center"/>
                              <w:rPr>
                                <w:rFonts w:ascii="Arial Narrow" w:hAnsi="Arial Narrow"/>
                                <w:b/>
                                <w:bCs/>
                                <w:sz w:val="16"/>
                                <w:szCs w:val="16"/>
                              </w:rPr>
                            </w:pPr>
                            <w:hyperlink r:id="rId78" w:history="1">
                              <w:r w:rsidRPr="0062444D">
                                <w:rPr>
                                  <w:rStyle w:val="Hyperlink"/>
                                  <w:rFonts w:ascii="Arial Narrow" w:hAnsi="Arial Narrow"/>
                                  <w:b/>
                                  <w:bCs/>
                                  <w:sz w:val="16"/>
                                  <w:szCs w:val="16"/>
                                </w:rPr>
                                <w:t>https://www.fleuryrisk.com/nysgroup497</w:t>
                              </w:r>
                            </w:hyperlink>
                          </w:p>
                          <w:p w14:paraId="39D51632" w14:textId="77777777" w:rsidR="007512F8" w:rsidRPr="0062444D" w:rsidRDefault="007512F8"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7"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dkIQIAADUEAAAOAAAAZHJzL2Uyb0RvYy54bWysU9uO2yAQfa/Uf0C8N7ajZDe14qx2s01V&#10;aXuRtv0AgnGMihk6kNjbr++Ak2y6VV+q8oCAgTNnzhyWN0Nn2EGh12ArXkxyzpSVUGu7q/i3r5s3&#10;C858ELYWBqyq+JPy/Gb1+tWyd6WaQgumVsgIxPqydxVvQ3BllnnZqk74CThlKdgAdiLQFndZjaIn&#10;9M5k0zy/ynrA2iFI5T2d3o9Bvkr4TaNk+Nw0XgVmKk7cQpoxzds4Z6ulKHcoXKvlkYb4Bxad0JaS&#10;nqHuRRBsj/oPqE5LBA9NmEjoMmgaLVWqgaop8hfVPLbCqVQLiePdWSb//2Dlp8Oj+4IsDHcwUANT&#10;Ed49gPzumYV1K+xO3SJC3ypRU+IiSpb1zpfHp1FqX/oIsu0/Qk1NFvsACWhosIuqUJ2M0KkBT2fR&#10;1RCYpMPp7Cpf5FPOJMWKaTErpqktmShPzx368F5Bx+Ki4khdTfDi8OBDpCPK05WYzYPR9UYbkza4&#10;264NsoMgB2zSSBW8uGYs64nLYn49HyX4K0ae3+XzE8PfUnU6kJeN7iq+yOMY3RWFe2fr5LQgtBnX&#10;xNnYo5JRvFHGMGwHpmtiknSOym6hfiJtEUbv0l+jRQv4k7OefFtx/2MvUHFmPljqz9tiNotGT5vZ&#10;/JrEZHgZ2V5GhJUEVfHA2bhch/Fz7B3qXUuZRkdYuKWeNjqp/czqyJ+8mZpw/EfR/Jf7dOv5t69+&#10;AQAA//8DAFBLAwQUAAYACAAAACEAJcb8FNwAAAAJAQAADwAAAGRycy9kb3ducmV2LnhtbEyPzU7D&#10;MBCE70i8g7VI3KgdQv9CNhVCqiouSC08gBMvSYS9DrHbhrfHPdHjaEYz35SbyVlxojH0nhGymQJB&#10;3HjTc4vw+bF9WIEIUbPR1jMh/FKATXV7U+rC+DPv6XSIrUglHAqN0MU4FFKGpiOnw8wPxMn78qPT&#10;McmxlWbU51TurHxUaiGd7jktdHqg146a78PRIcx5a5c/u/cm1rug3owbsv04R7y/m16eQUSa4n8Y&#10;LvgJHarEVPsjmyAsQp4t8hRFWD+BSP5S5elKjXCZBVmV8vpB9QcAAP//AwBQSwECLQAUAAYACAAA&#10;ACEAtoM4kv4AAADhAQAAEwAAAAAAAAAAAAAAAAAAAAAAW0NvbnRlbnRfVHlwZXNdLnhtbFBLAQIt&#10;ABQABgAIAAAAIQA4/SH/1gAAAJQBAAALAAAAAAAAAAAAAAAAAC8BAABfcmVscy8ucmVsc1BLAQIt&#10;ABQABgAIAAAAIQBIwLdkIQIAADUEAAAOAAAAAAAAAAAAAAAAAC4CAABkcnMvZTJvRG9jLnhtbFBL&#10;AQItABQABgAIAAAAIQAlxvwU3AAAAAkBAAAPAAAAAAAAAAAAAAAAAHsEAABkcnMvZG93bnJldi54&#10;bWxQSwUGAAAAAAQABADzAAAAhAUAAAAA&#10;" strokecolor="#00b050" strokeweight="2.25pt">
                <v:textbox>
                  <w:txbxContent>
                    <w:p w14:paraId="4247B899" w14:textId="3ECB7B93" w:rsidR="007512F8" w:rsidRDefault="007512F8"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7512F8" w:rsidRPr="0062444D" w:rsidRDefault="007512F8"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7512F8" w:rsidRPr="0062444D" w:rsidRDefault="007512F8"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7512F8" w:rsidRPr="0062444D" w:rsidRDefault="007512F8"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7512F8" w:rsidRPr="0062444D" w:rsidRDefault="007512F8"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7512F8" w:rsidRPr="0062444D" w:rsidRDefault="007512F8" w:rsidP="00607CE4">
                      <w:pPr>
                        <w:jc w:val="center"/>
                        <w:rPr>
                          <w:rFonts w:ascii="Arial Narrow" w:hAnsi="Arial Narrow"/>
                          <w:b/>
                          <w:bCs/>
                          <w:sz w:val="16"/>
                          <w:szCs w:val="16"/>
                        </w:rPr>
                      </w:pPr>
                      <w:hyperlink r:id="rId79" w:history="1">
                        <w:r w:rsidRPr="0062444D">
                          <w:rPr>
                            <w:rStyle w:val="Hyperlink"/>
                            <w:rFonts w:ascii="Arial Narrow" w:hAnsi="Arial Narrow"/>
                            <w:b/>
                            <w:bCs/>
                            <w:sz w:val="16"/>
                            <w:szCs w:val="16"/>
                          </w:rPr>
                          <w:t>https://www.fleuryrisk.com/nysgroup497</w:t>
                        </w:r>
                      </w:hyperlink>
                    </w:p>
                    <w:p w14:paraId="39D51632" w14:textId="77777777" w:rsidR="007512F8" w:rsidRPr="0062444D" w:rsidRDefault="007512F8"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54E1F36E" w:rsidR="00607CE4" w:rsidRPr="00607CE4" w:rsidRDefault="00607CE4" w:rsidP="00A24D8C">
      <w:pPr>
        <w:jc w:val="left"/>
        <w:rPr>
          <w:rFonts w:eastAsia="Tw Cen MT"/>
          <w:b/>
          <w:kern w:val="0"/>
          <w:sz w:val="20"/>
          <w:szCs w:val="20"/>
          <w14:ligatures w14:val="none"/>
        </w:rPr>
      </w:pP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7512F8" w:rsidRPr="00360C76" w:rsidRDefault="007512F8"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8"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I2TUQIAAK8EAAAOAAAAZHJzL2Uyb0RvYy54bWysVFtv2jAUfp+0/2D5fU0I0EFEqBgV0yTU&#10;VqJTn43jkKiOj2cbEvbrd+yES9s9TePB+Fx8Lt/5TmZ3bS3JQRhbgcro4CamRCgOeaV2Gf35vPoy&#10;ocQ6pnImQYmMHoWld/PPn2aNTkUCJchcGIJBlE0bndHSOZ1GkeWlqJm9AS0UGgswNXMoml2UG9Zg&#10;9FpGSRzfRg2YXBvgwlrU3ndGOg/xi0Jw91gUVjgiM4q1uXCacG79Gc1nLN0ZpsuK92Wwf6iiZpXC&#10;pOdQ98wxsjfVh1B1xQ1YKNwNhzqCoqi4CD1gN4P4XTebkmkRekFwrD7DZP9fWP5w2OgnQ1z7DVoc&#10;YGjC6jXwV4vYRI22ae/jMbWpRW/faFuY2v9jCwQfIrbHM56idYSj8naYxMPhkBKOtuFoOpmMPeDR&#10;5bU21n0XUBN/yajBeYUK2GFtXed6cvHJLMgqX1VSBuFol9KQA8PRIiNyaCiRzDpUZnQVfn22N8+k&#10;Ig02Oo3HcdfsdUyf7Bx0Kxl//RgCy5eqh6ZDw+Pi2m1LqjyjSeKfeNUW8iNCa6BjndV8VWH8Ndb4&#10;xAzSDEHD1XGPeBQSsCrob5SUYH7/Te/9cfpopaRB2mbU/tozI7D1Hwp5MR2MRp7nQRiNvyYomGvL&#10;9tqi9vUSEL4BLqnm4er9nTxdCwP1C27YwmdFE1Mcc2fUna5L1y0TbigXi0VwQmZr5tZqo/mJUR7X&#10;5/aFGd1P2iFHHuBEcJa+G3jn66esYLF3UFSBDRdUe/xxKwKf+g32a3ctB6/Ld2b+Bw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DYYI2T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7512F8" w:rsidRPr="00360C76" w:rsidRDefault="007512F8"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7512F8" w:rsidRDefault="007512F8"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49"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QQiIgIAADUEAAAOAAAAZHJzL2Uyb0RvYy54bWysU9uO2yAQfa/Uf0C8N3acpJtYcVa72aaq&#10;tL1I234AxjhGxUAHEjv9+g7YyWZb9aUqD4hh4MzMmTPr275V5CjASaMLOp2klAjNTSX1vqDfvu7e&#10;LClxnumKKaNFQU/C0dvN61frzuYiM41RlQCCINrlnS1o473Nk8TxRrTMTYwVGp21gZZ5NGGfVMA6&#10;RG9VkqXp26QzUFkwXDiHtw+Dk24ifl0L7j/XtROeqIJibj7uEPcy7MlmzfI9MNtIPqbB/iGLlkmN&#10;QS9QD8wzcgD5B1QrORhnaj/hpk1MXUsuYg1YzTT9rZqnhlkRa0FynL3Q5P4fLP90fLJfgPj+3vTY&#10;wFiEs4+Gf3dEm23D9F7cAZiuEazCwNNAWdJZl49fA9UudwGk7D6aCpvMDt5EoL6GNrCCdRJExwac&#10;LqSL3hOOl1m2WM1m6OLom87S+SpbxBgsP3+34Px7YVoSDgUF7GqEZ8dH50M6LD8/CdGcUbLaSaWi&#10;Aftyq4AcGSpgF9eI/uKZ0qTDXJaLm8VAwV8x0vQ+XUThYNgXGK30qGUl24Iu07AGdQXi3ukqKs0z&#10;qYYzflZ6ZDKQN9Do+7InssJMZuFzYLY01Qm5BTNoF2cND42Bn5R0qNuCuh8HBoIS9UFjf1bT+TwI&#10;PRrzxU2GBlx7ymsP0xyhCuopGY5bPwzHwYLcNxjprIg77OlORrafsxrzR23GJoxzFMR/bcdXz9O+&#10;+QU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L8UEIi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7512F8" w:rsidRDefault="007512F8"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51A7E83B">
                <wp:simplePos x="0" y="0"/>
                <wp:positionH relativeFrom="column">
                  <wp:posOffset>4212488</wp:posOffset>
                </wp:positionH>
                <wp:positionV relativeFrom="paragraph">
                  <wp:posOffset>71755</wp:posOffset>
                </wp:positionV>
                <wp:extent cx="2362835" cy="1275740"/>
                <wp:effectExtent l="19050" t="19050" r="18415" b="1968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75740"/>
                        </a:xfrm>
                        <a:prstGeom prst="rect">
                          <a:avLst/>
                        </a:prstGeom>
                        <a:solidFill>
                          <a:srgbClr val="FFFFFF"/>
                        </a:solidFill>
                        <a:ln w="28575">
                          <a:solidFill>
                            <a:srgbClr val="00B050"/>
                          </a:solidFill>
                          <a:miter lim="800000"/>
                          <a:headEnd/>
                          <a:tailEnd/>
                        </a:ln>
                      </wps:spPr>
                      <wps:txbx>
                        <w:txbxContent>
                          <w:p w14:paraId="2A0B9524" w14:textId="3C596FED" w:rsidR="007512F8" w:rsidRPr="00985798" w:rsidRDefault="007512F8"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81"/>
                                          <a:stretch>
                                            <a:fillRect/>
                                          </a:stretch>
                                        </pic:blipFill>
                                        <pic:spPr>
                                          <a:xfrm>
                                            <a:off x="0" y="0"/>
                                            <a:ext cx="665332" cy="463716"/>
                                          </a:xfrm>
                                          <a:prstGeom prst="rect">
                                            <a:avLst/>
                                          </a:prstGeom>
                                        </pic:spPr>
                                      </pic:pic>
                                    </a:graphicData>
                                  </a:graphic>
                                </wp:inline>
                              </w:drawing>
                            </w:r>
                          </w:p>
                          <w:p w14:paraId="19654E89" w14:textId="77777777" w:rsidR="007512F8" w:rsidRPr="00EF06A5" w:rsidRDefault="007512F8" w:rsidP="00607CE4">
                            <w:pPr>
                              <w:jc w:val="center"/>
                              <w:rPr>
                                <w:b/>
                                <w:bCs/>
                                <w:sz w:val="16"/>
                                <w:szCs w:val="16"/>
                              </w:rPr>
                            </w:pPr>
                            <w:r w:rsidRPr="00EF06A5">
                              <w:rPr>
                                <w:b/>
                                <w:bCs/>
                                <w:sz w:val="16"/>
                                <w:szCs w:val="16"/>
                              </w:rPr>
                              <w:t>518-432-5087</w:t>
                            </w:r>
                          </w:p>
                          <w:p w14:paraId="5E82AA0C" w14:textId="77777777" w:rsidR="007512F8" w:rsidRPr="00EF06A5" w:rsidRDefault="007512F8" w:rsidP="00607CE4">
                            <w:pPr>
                              <w:jc w:val="center"/>
                              <w:rPr>
                                <w:b/>
                                <w:bCs/>
                                <w:sz w:val="16"/>
                                <w:szCs w:val="16"/>
                              </w:rPr>
                            </w:pPr>
                            <w:r w:rsidRPr="00EF06A5">
                              <w:rPr>
                                <w:b/>
                                <w:bCs/>
                                <w:sz w:val="16"/>
                                <w:szCs w:val="16"/>
                              </w:rPr>
                              <w:t>838-433-7304 cell</w:t>
                            </w:r>
                          </w:p>
                          <w:p w14:paraId="55C264C0" w14:textId="039CD435" w:rsidR="007512F8" w:rsidRDefault="007512F8" w:rsidP="00607CE4">
                            <w:pPr>
                              <w:jc w:val="center"/>
                              <w:rPr>
                                <w:b/>
                                <w:bCs/>
                                <w:sz w:val="16"/>
                                <w:szCs w:val="16"/>
                              </w:rPr>
                            </w:pPr>
                            <w:hyperlink r:id="rId82" w:history="1">
                              <w:r w:rsidRPr="00C46DC8">
                                <w:rPr>
                                  <w:rStyle w:val="Hyperlink"/>
                                  <w:b/>
                                  <w:bCs/>
                                  <w:sz w:val="16"/>
                                  <w:szCs w:val="16"/>
                                </w:rPr>
                                <w:t>www.thelosapgroup.com</w:t>
                              </w:r>
                            </w:hyperlink>
                            <w:r>
                              <w:rPr>
                                <w:b/>
                                <w:bCs/>
                                <w:sz w:val="16"/>
                                <w:szCs w:val="16"/>
                              </w:rPr>
                              <w:t>.</w:t>
                            </w:r>
                          </w:p>
                          <w:p w14:paraId="582BAE23" w14:textId="13BAD1FA" w:rsidR="007512F8" w:rsidRDefault="007512F8" w:rsidP="00607CE4">
                            <w:pPr>
                              <w:jc w:val="center"/>
                              <w:rPr>
                                <w:b/>
                                <w:bCs/>
                                <w:sz w:val="16"/>
                                <w:szCs w:val="16"/>
                              </w:rPr>
                            </w:pPr>
                            <w:hyperlink r:id="rId83" w:history="1">
                              <w:r w:rsidRPr="00C46DC8">
                                <w:rPr>
                                  <w:rStyle w:val="Hyperlink"/>
                                  <w:b/>
                                  <w:bCs/>
                                  <w:sz w:val="16"/>
                                  <w:szCs w:val="16"/>
                                </w:rPr>
                                <w:t>nikki.haskins@rbc.com</w:t>
                              </w:r>
                            </w:hyperlink>
                          </w:p>
                          <w:p w14:paraId="01F696FE" w14:textId="27209384" w:rsidR="007512F8" w:rsidRPr="00EF06A5" w:rsidRDefault="007512F8"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0" type="#_x0000_t202" style="position:absolute;margin-left:331.7pt;margin-top:5.65pt;width:186.05pt;height:10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xPOIwIAADUEAAAOAAAAZHJzL2Uyb0RvYy54bWysU8tu2zAQvBfoPxC815IVK3YFy0Hi1EWB&#10;9AGk/QCKoiSiFJclaUvp13dJ2Y6bopeiOhBcLTk7Oztc34y9IgdhnQRd0vkspURoDrXUbUm/fd29&#10;WVHiPNM1U6BFSZ+Eozeb16/WgylEBh2oWliCINoVgylp570pksTxTvTMzcAIjckGbM88hrZNassG&#10;RO9VkqXpdTKArY0FLpzDv/dTkm4iftMI7j83jROeqJIiNx9XG9cqrMlmzYrWMtNJfqTB/oFFz6TG&#10;omeoe+YZ2Vv5B1QvuQUHjZ9x6BNoGslF7AG7macvunnsmBGxFxTHmbNM7v/B8k+HR/PFEj/ewYgD&#10;jE048wD8uyMath3Trbi1FoZOsBoLz4NkyWBccbwapHaFCyDV8BFqHDLbe4hAY2P7oAr2SRAdB/B0&#10;Fl2MnnD8mV1dZ6urnBKOuXm2zJeLOJaEFafrxjr/XkBPwqakFqca4dnhwflAhxWnI6GaAyXrnVQq&#10;BrattsqSA0MH7OIXO3hxTGkyIJdVvswnCf6KkaZ3aX5i+FupXnr0spJ9SVdp+CZ3BeHe6To6zTOp&#10;pj1yVvqoZBBvktGP1UhkjUwW4XJQtoL6CbW1MHkX3xpuOrA/KRnQtyV1P/bMCkrUB43zeTtfoH7E&#10;x2CRLzMM7GWmuswwzRGqpJ6Sabv10+PYGyvbDitNjtBwizNtZFT7mdWRP3ozDuH4joL5L+N46vm1&#10;b34BAAD//wMAUEsDBBQABgAIAAAAIQADvaNe3gAAAAsBAAAPAAAAZHJzL2Rvd25yZXYueG1sTI9B&#10;TsMwEEX3SNzBGiR21E5CAkrjVAipqtggtXAAJ54mEfY42G4bbo+7guXoP/3/ptks1rAz+jA5kpCt&#10;BDCk3umJBgmfH9uHZ2AhKtLKOEIJPxhg097eNKrW7kJ7PB/iwFIJhVpJGGOca85DP6JVYeVmpJQd&#10;nbcqptMPXHt1SeXW8FyIils1UVoY1YyvI/Zfh5OVUNLWPH3v3vvY7YJ403bO9r6U8v5ueVkDi7jE&#10;Pxiu+kkd2uTUuRPpwIyEqioeE5qCrAB2BURRlsA6CXmW58Dbhv//of0FAAD//wMAUEsBAi0AFAAG&#10;AAgAAAAhALaDOJL+AAAA4QEAABMAAAAAAAAAAAAAAAAAAAAAAFtDb250ZW50X1R5cGVzXS54bWxQ&#10;SwECLQAUAAYACAAAACEAOP0h/9YAAACUAQAACwAAAAAAAAAAAAAAAAAvAQAAX3JlbHMvLnJlbHNQ&#10;SwECLQAUAAYACAAAACEAdEMTziMCAAA1BAAADgAAAAAAAAAAAAAAAAAuAgAAZHJzL2Uyb0RvYy54&#10;bWxQSwECLQAUAAYACAAAACEAA72jXt4AAAALAQAADwAAAAAAAAAAAAAAAAB9BAAAZHJzL2Rvd25y&#10;ZXYueG1sUEsFBgAAAAAEAAQA8wAAAIgFAAAAAA==&#10;" strokecolor="#00b050" strokeweight="2.25pt">
                <v:textbox>
                  <w:txbxContent>
                    <w:p w14:paraId="2A0B9524" w14:textId="3C596FED" w:rsidR="007512F8" w:rsidRPr="00985798" w:rsidRDefault="007512F8"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81"/>
                                    <a:stretch>
                                      <a:fillRect/>
                                    </a:stretch>
                                  </pic:blipFill>
                                  <pic:spPr>
                                    <a:xfrm>
                                      <a:off x="0" y="0"/>
                                      <a:ext cx="665332" cy="463716"/>
                                    </a:xfrm>
                                    <a:prstGeom prst="rect">
                                      <a:avLst/>
                                    </a:prstGeom>
                                  </pic:spPr>
                                </pic:pic>
                              </a:graphicData>
                            </a:graphic>
                          </wp:inline>
                        </w:drawing>
                      </w:r>
                    </w:p>
                    <w:p w14:paraId="19654E89" w14:textId="77777777" w:rsidR="007512F8" w:rsidRPr="00EF06A5" w:rsidRDefault="007512F8" w:rsidP="00607CE4">
                      <w:pPr>
                        <w:jc w:val="center"/>
                        <w:rPr>
                          <w:b/>
                          <w:bCs/>
                          <w:sz w:val="16"/>
                          <w:szCs w:val="16"/>
                        </w:rPr>
                      </w:pPr>
                      <w:r w:rsidRPr="00EF06A5">
                        <w:rPr>
                          <w:b/>
                          <w:bCs/>
                          <w:sz w:val="16"/>
                          <w:szCs w:val="16"/>
                        </w:rPr>
                        <w:t>518-432-5087</w:t>
                      </w:r>
                    </w:p>
                    <w:p w14:paraId="5E82AA0C" w14:textId="77777777" w:rsidR="007512F8" w:rsidRPr="00EF06A5" w:rsidRDefault="007512F8" w:rsidP="00607CE4">
                      <w:pPr>
                        <w:jc w:val="center"/>
                        <w:rPr>
                          <w:b/>
                          <w:bCs/>
                          <w:sz w:val="16"/>
                          <w:szCs w:val="16"/>
                        </w:rPr>
                      </w:pPr>
                      <w:r w:rsidRPr="00EF06A5">
                        <w:rPr>
                          <w:b/>
                          <w:bCs/>
                          <w:sz w:val="16"/>
                          <w:szCs w:val="16"/>
                        </w:rPr>
                        <w:t>838-433-7304 cell</w:t>
                      </w:r>
                    </w:p>
                    <w:p w14:paraId="55C264C0" w14:textId="039CD435" w:rsidR="007512F8" w:rsidRDefault="007512F8" w:rsidP="00607CE4">
                      <w:pPr>
                        <w:jc w:val="center"/>
                        <w:rPr>
                          <w:b/>
                          <w:bCs/>
                          <w:sz w:val="16"/>
                          <w:szCs w:val="16"/>
                        </w:rPr>
                      </w:pPr>
                      <w:hyperlink r:id="rId84" w:history="1">
                        <w:r w:rsidRPr="00C46DC8">
                          <w:rPr>
                            <w:rStyle w:val="Hyperlink"/>
                            <w:b/>
                            <w:bCs/>
                            <w:sz w:val="16"/>
                            <w:szCs w:val="16"/>
                          </w:rPr>
                          <w:t>www.thelosapgroup.com</w:t>
                        </w:r>
                      </w:hyperlink>
                      <w:r>
                        <w:rPr>
                          <w:b/>
                          <w:bCs/>
                          <w:sz w:val="16"/>
                          <w:szCs w:val="16"/>
                        </w:rPr>
                        <w:t>.</w:t>
                      </w:r>
                    </w:p>
                    <w:p w14:paraId="582BAE23" w14:textId="13BAD1FA" w:rsidR="007512F8" w:rsidRDefault="007512F8" w:rsidP="00607CE4">
                      <w:pPr>
                        <w:jc w:val="center"/>
                        <w:rPr>
                          <w:b/>
                          <w:bCs/>
                          <w:sz w:val="16"/>
                          <w:szCs w:val="16"/>
                        </w:rPr>
                      </w:pPr>
                      <w:hyperlink r:id="rId85" w:history="1">
                        <w:r w:rsidRPr="00C46DC8">
                          <w:rPr>
                            <w:rStyle w:val="Hyperlink"/>
                            <w:b/>
                            <w:bCs/>
                            <w:sz w:val="16"/>
                            <w:szCs w:val="16"/>
                          </w:rPr>
                          <w:t>nikki.haskins@rbc.com</w:t>
                        </w:r>
                      </w:hyperlink>
                    </w:p>
                    <w:p w14:paraId="01F696FE" w14:textId="27209384" w:rsidR="007512F8" w:rsidRPr="00EF06A5" w:rsidRDefault="007512F8" w:rsidP="00607CE4">
                      <w:pPr>
                        <w:jc w:val="center"/>
                        <w:rPr>
                          <w:b/>
                          <w:bCs/>
                          <w:sz w:val="16"/>
                          <w:szCs w:val="16"/>
                        </w:rPr>
                      </w:pPr>
                      <w:r>
                        <w:rPr>
                          <w:b/>
                          <w:bCs/>
                          <w:sz w:val="16"/>
                          <w:szCs w:val="16"/>
                        </w:rPr>
                        <w:t>455 Patroon Creek Blvd, suite 200, Albany NY 12206</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7512F8" w:rsidRDefault="007512F8"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86"/>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7512F8" w:rsidRPr="00EC009F" w:rsidRDefault="007512F8" w:rsidP="00607CE4">
                            <w:pPr>
                              <w:jc w:val="center"/>
                              <w:rPr>
                                <w:sz w:val="18"/>
                                <w:szCs w:val="18"/>
                              </w:rPr>
                            </w:pPr>
                            <w:r w:rsidRPr="00EC009F">
                              <w:rPr>
                                <w:sz w:val="18"/>
                                <w:szCs w:val="18"/>
                              </w:rPr>
                              <w:t>Ralph Lemme, CFP</w:t>
                            </w:r>
                          </w:p>
                          <w:p w14:paraId="566CD77E" w14:textId="77777777" w:rsidR="007512F8" w:rsidRPr="00EC009F" w:rsidRDefault="007512F8" w:rsidP="00607CE4">
                            <w:pPr>
                              <w:jc w:val="center"/>
                              <w:rPr>
                                <w:sz w:val="18"/>
                                <w:szCs w:val="18"/>
                              </w:rPr>
                            </w:pPr>
                            <w:r w:rsidRPr="00EC009F">
                              <w:rPr>
                                <w:sz w:val="18"/>
                                <w:szCs w:val="18"/>
                              </w:rPr>
                              <w:t>8 Southwoods Blvd Suite 207</w:t>
                            </w:r>
                          </w:p>
                          <w:p w14:paraId="2893EBAB" w14:textId="77777777" w:rsidR="007512F8" w:rsidRDefault="007512F8" w:rsidP="00607CE4">
                            <w:pPr>
                              <w:jc w:val="center"/>
                              <w:rPr>
                                <w:sz w:val="18"/>
                                <w:szCs w:val="18"/>
                              </w:rPr>
                            </w:pPr>
                            <w:r w:rsidRPr="00EC009F">
                              <w:rPr>
                                <w:sz w:val="18"/>
                                <w:szCs w:val="18"/>
                              </w:rPr>
                              <w:t>Albany, NY 12211</w:t>
                            </w:r>
                          </w:p>
                          <w:p w14:paraId="4DC4D25E" w14:textId="77777777" w:rsidR="007512F8" w:rsidRPr="00EC009F" w:rsidRDefault="007512F8"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1"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tBVgIAALEEAAAOAAAAZHJzL2Uyb0RvYy54bWysVMlu2zAQvRfoPxC8N1pqx65gOXAcuChg&#10;JAGcImeaoiyhFIclaUvu13dIyUvSnor6QHMWzvLmjWZ3XSPJQRhbg8ppchNTIhSHola7nH5/WX2a&#10;UmIdUwWToEROj8LSu/nHD7NWZyKFCmQhDMEgymatzmnlnM6iyPJKNMzegBYKjSWYhjkUzS4qDGsx&#10;eiOjNI5voxZMoQ1wYS1qH3ojnYf4ZSm4eypLKxyROcXaXDhNOLf+jOYzlu0M01XNhzLYP1TRsFph&#10;0nOoB+YY2Zv6j1BNzQ1YKN0NhyaCsqy5CD1gN0n8rptNxbQIvSA4Vp9hsv8vLH88bPSzIa67hw4H&#10;GJqweg38h0VsolbbbPDxmNrMordvtCtN4/+xBYIPEdvjGU/ROcJRmX5Ob0fTCSUcbUk6GU9GiUc8&#10;ujzXxrqvAhriLzk1OLBQAjusretdTy4+mwVZF6tayiAc7VIacmA4W6REAS0lklmHypyuwm/I9uaZ&#10;VKTF2qbjybjv9k1Ms9ueg8bxfTwOHMGKr2KgJNUATo+HR8Z1247UBYYe+7RetYXiiOAa6HlnNV/V&#10;2Ocai3xmBomGsOHyuCc8SglYFgw3Siowv/6m9/44f7RS0iJxc2p/7pkR2Ps3hcz4koxGnulBGI0n&#10;KQrm2rK9tqh9swTEL8E11Txcvb+Tp2tpoHnFHVv4rGhiimPunLrTden6dcId5WKxCE7Ibc3cWm00&#10;P3HKT/Gle2VGD6N2yJJHOFGcZe8m3vv6MStY7B2UdaDDBdUBf9yLQKhhh/3iXcvB6/Klmf8G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aw3LQV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7512F8" w:rsidRDefault="007512F8"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86"/>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7512F8" w:rsidRPr="00EC009F" w:rsidRDefault="007512F8" w:rsidP="00607CE4">
                      <w:pPr>
                        <w:jc w:val="center"/>
                        <w:rPr>
                          <w:sz w:val="18"/>
                          <w:szCs w:val="18"/>
                        </w:rPr>
                      </w:pPr>
                      <w:r w:rsidRPr="00EC009F">
                        <w:rPr>
                          <w:sz w:val="18"/>
                          <w:szCs w:val="18"/>
                        </w:rPr>
                        <w:t>Ralph Lemme, CFP</w:t>
                      </w:r>
                    </w:p>
                    <w:p w14:paraId="566CD77E" w14:textId="77777777" w:rsidR="007512F8" w:rsidRPr="00EC009F" w:rsidRDefault="007512F8" w:rsidP="00607CE4">
                      <w:pPr>
                        <w:jc w:val="center"/>
                        <w:rPr>
                          <w:sz w:val="18"/>
                          <w:szCs w:val="18"/>
                        </w:rPr>
                      </w:pPr>
                      <w:r w:rsidRPr="00EC009F">
                        <w:rPr>
                          <w:sz w:val="18"/>
                          <w:szCs w:val="18"/>
                        </w:rPr>
                        <w:t>8 Southwoods Blvd Suite 207</w:t>
                      </w:r>
                    </w:p>
                    <w:p w14:paraId="2893EBAB" w14:textId="77777777" w:rsidR="007512F8" w:rsidRDefault="007512F8" w:rsidP="00607CE4">
                      <w:pPr>
                        <w:jc w:val="center"/>
                        <w:rPr>
                          <w:sz w:val="18"/>
                          <w:szCs w:val="18"/>
                        </w:rPr>
                      </w:pPr>
                      <w:r w:rsidRPr="00EC009F">
                        <w:rPr>
                          <w:sz w:val="18"/>
                          <w:szCs w:val="18"/>
                        </w:rPr>
                        <w:t>Albany, NY 12211</w:t>
                      </w:r>
                    </w:p>
                    <w:p w14:paraId="4DC4D25E" w14:textId="77777777" w:rsidR="007512F8" w:rsidRPr="00EC009F" w:rsidRDefault="007512F8"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503718AA" w:rsidR="00607CE4" w:rsidRPr="00607CE4" w:rsidRDefault="000855E0"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70A5D7A4">
                <wp:simplePos x="0" y="0"/>
                <wp:positionH relativeFrom="column">
                  <wp:posOffset>540258</wp:posOffset>
                </wp:positionH>
                <wp:positionV relativeFrom="paragraph">
                  <wp:posOffset>192226</wp:posOffset>
                </wp:positionV>
                <wp:extent cx="2270608" cy="1414729"/>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608" cy="1414729"/>
                        </a:xfrm>
                        <a:prstGeom prst="rect">
                          <a:avLst/>
                        </a:prstGeom>
                        <a:solidFill>
                          <a:schemeClr val="lt1"/>
                        </a:solidFill>
                        <a:ln w="28575">
                          <a:solidFill>
                            <a:srgbClr val="00B050"/>
                          </a:solidFill>
                        </a:ln>
                      </wps:spPr>
                      <wps:txbx>
                        <w:txbxContent>
                          <w:p w14:paraId="3552CECF" w14:textId="77777777" w:rsidR="007512F8" w:rsidRDefault="007512F8">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7512F8" w:rsidRPr="00AF57E6" w:rsidRDefault="007512F8" w:rsidP="00AF57E6">
                            <w:pPr>
                              <w:jc w:val="center"/>
                              <w:rPr>
                                <w:b/>
                                <w:bCs/>
                                <w:sz w:val="18"/>
                                <w:szCs w:val="18"/>
                              </w:rPr>
                            </w:pPr>
                            <w:r w:rsidRPr="00AF57E6">
                              <w:rPr>
                                <w:b/>
                                <w:bCs/>
                                <w:sz w:val="18"/>
                                <w:szCs w:val="18"/>
                              </w:rPr>
                              <w:t>Jeremy Hartnett</w:t>
                            </w:r>
                          </w:p>
                          <w:p w14:paraId="417C1E62" w14:textId="29D0B933" w:rsidR="007512F8" w:rsidRPr="00AF57E6" w:rsidRDefault="007512F8" w:rsidP="00AF57E6">
                            <w:pPr>
                              <w:jc w:val="center"/>
                              <w:rPr>
                                <w:b/>
                                <w:bCs/>
                                <w:sz w:val="18"/>
                                <w:szCs w:val="18"/>
                              </w:rPr>
                            </w:pPr>
                            <w:r w:rsidRPr="00AF57E6">
                              <w:rPr>
                                <w:b/>
                                <w:bCs/>
                                <w:sz w:val="18"/>
                                <w:szCs w:val="18"/>
                              </w:rPr>
                              <w:t>302-483-7699</w:t>
                            </w:r>
                          </w:p>
                          <w:p w14:paraId="709D0FFB" w14:textId="2D965518" w:rsidR="007512F8" w:rsidRPr="00AF57E6" w:rsidRDefault="007512F8" w:rsidP="00AF57E6">
                            <w:pPr>
                              <w:jc w:val="center"/>
                              <w:rPr>
                                <w:b/>
                                <w:bCs/>
                                <w:sz w:val="18"/>
                                <w:szCs w:val="18"/>
                              </w:rPr>
                            </w:pPr>
                            <w:hyperlink r:id="rId88" w:history="1">
                              <w:r w:rsidRPr="00AF57E6">
                                <w:rPr>
                                  <w:rStyle w:val="Hyperlink"/>
                                  <w:b/>
                                  <w:bCs/>
                                  <w:sz w:val="18"/>
                                  <w:szCs w:val="18"/>
                                </w:rPr>
                                <w:t>jeremy@firehousepayroll.com</w:t>
                              </w:r>
                            </w:hyperlink>
                          </w:p>
                          <w:p w14:paraId="2C9CF00D" w14:textId="4FEB5118" w:rsidR="007512F8" w:rsidRPr="00AF57E6" w:rsidRDefault="007512F8" w:rsidP="00AF57E6">
                            <w:pPr>
                              <w:jc w:val="center"/>
                              <w:rPr>
                                <w:b/>
                                <w:bCs/>
                                <w:sz w:val="18"/>
                                <w:szCs w:val="18"/>
                              </w:rPr>
                            </w:pPr>
                            <w:r w:rsidRPr="00AF57E6">
                              <w:rPr>
                                <w:b/>
                                <w:bCs/>
                                <w:sz w:val="18"/>
                                <w:szCs w:val="18"/>
                              </w:rPr>
                              <w:t>payroll-pension reporting-tax filing</w:t>
                            </w:r>
                          </w:p>
                          <w:p w14:paraId="2320E9AF" w14:textId="0FF62E28" w:rsidR="007512F8" w:rsidRPr="00AF57E6" w:rsidRDefault="007512F8"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2" type="#_x0000_t202" style="position:absolute;margin-left:42.55pt;margin-top:15.15pt;width:178.8pt;height:11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VxJPgIAAIcEAAAOAAAAZHJzL2Uyb0RvYy54bWysVNtu2zAMfR+wfxD0vviCXFojTpGmyDAg&#10;aAukRZ8VWY4NyKImKbGzrx8l59rtadiLQor0EXkOmelD10iyF8bWoHKaDGJKhOJQ1Gqb0/e35bc7&#10;SqxjqmASlMjpQVj6MPv6ZdrqTKRQgSyEIQiibNbqnFbO6SyKLK9Ew+wAtFAYLME0zKFrtlFhWIvo&#10;jYzSOB5HLZhCG+DCWrx96oN0FvDLUnD3UpZWOCJzirW5cJpwbvwZzaYs2xqmq5ofy2D/UEXDaoWP&#10;nqGemGNkZ+o/oJqaG7BQugGHJoKyrLkIPWA3Sfypm3XFtAi9IDlWn2my/w+WP+/X+tUQ1z1ChwJ6&#10;QlptM4uXvp+uNI3/xUoJxpHCw5k20TnC8TJNJ/E4RqE5xpJhMpyk9x4nunyujXXfBTTEGzk1qEug&#10;i+1X1vWppxT/mgVZF8tayuD4WRALacieoYrShSIR/CZLKtJiKXejySgg3wSt2W7OAHH8GI+C8rcY&#10;6EmFVV/a95brNh2pC4Qen7jZQHFAygz002Q1X9bY1opZ98oMjg+yhCvhXvAoJWBZcLQoqcD8+tu9&#10;z0dVMUpJi+OYU/tzx4ygRP5QqPd9Mhz6+Q3OcDRJ0THXkc11RO2aBSBXCS6f5sH0+U6ezNJA84Gb&#10;M/evYogpjm/n1J3MheuXBDePi/k8JOHEauZWaq25h/baeNHeug9m9FFZh0PxDKfBZdkngftc/6WC&#10;+c5BWQf1PdE9q0f+cdrD/Bw306/TtR+yLv8fs98AAAD//wMAUEsDBBQABgAIAAAAIQBDuWnN4gAA&#10;AAkBAAAPAAAAZHJzL2Rvd25yZXYueG1sTI/NTsMwEITvSLyDtUjcqPPT0hKyqRCiBwocaDmUmxsv&#10;SSBeR7HbJjw95gTH0YxmvsmXg2nFkXrXWEaIJxEI4tLqhiuEt+3qagHCecVatZYJYSQHy+L8LFeZ&#10;tid+pePGVyKUsMsUQu19l0npypqMchPbEQfvw/ZG+SD7SupenUK5aWUSRdfSqIbDQq06uq+p/Noc&#10;DML6Yfc+rtTaPsub8Xv3VKWPL5+MeHkx3N2C8DT4vzD84gd0KALT3h5YO9EiLGZxSCKkUQoi+NNp&#10;MgexR0hmaQyyyOX/B8UPAAAA//8DAFBLAQItABQABgAIAAAAIQC2gziS/gAAAOEBAAATAAAAAAAA&#10;AAAAAAAAAAAAAABbQ29udGVudF9UeXBlc10ueG1sUEsBAi0AFAAGAAgAAAAhADj9If/WAAAAlAEA&#10;AAsAAAAAAAAAAAAAAAAALwEAAF9yZWxzLy5yZWxzUEsBAi0AFAAGAAgAAAAhAHhdXEk+AgAAhwQA&#10;AA4AAAAAAAAAAAAAAAAALgIAAGRycy9lMm9Eb2MueG1sUEsBAi0AFAAGAAgAAAAhAEO5ac3iAAAA&#10;CQEAAA8AAAAAAAAAAAAAAAAAmAQAAGRycy9kb3ducmV2LnhtbFBLBQYAAAAABAAEAPMAAACnBQAA&#10;AAA=&#10;" fillcolor="white [3201]" strokecolor="#00b050" strokeweight="2.25pt">
                <v:textbox>
                  <w:txbxContent>
                    <w:p w14:paraId="3552CECF" w14:textId="77777777" w:rsidR="007512F8" w:rsidRDefault="007512F8">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7512F8" w:rsidRPr="00AF57E6" w:rsidRDefault="007512F8" w:rsidP="00AF57E6">
                      <w:pPr>
                        <w:jc w:val="center"/>
                        <w:rPr>
                          <w:b/>
                          <w:bCs/>
                          <w:sz w:val="18"/>
                          <w:szCs w:val="18"/>
                        </w:rPr>
                      </w:pPr>
                      <w:r w:rsidRPr="00AF57E6">
                        <w:rPr>
                          <w:b/>
                          <w:bCs/>
                          <w:sz w:val="18"/>
                          <w:szCs w:val="18"/>
                        </w:rPr>
                        <w:t>Jeremy Hartnett</w:t>
                      </w:r>
                    </w:p>
                    <w:p w14:paraId="417C1E62" w14:textId="29D0B933" w:rsidR="007512F8" w:rsidRPr="00AF57E6" w:rsidRDefault="007512F8" w:rsidP="00AF57E6">
                      <w:pPr>
                        <w:jc w:val="center"/>
                        <w:rPr>
                          <w:b/>
                          <w:bCs/>
                          <w:sz w:val="18"/>
                          <w:szCs w:val="18"/>
                        </w:rPr>
                      </w:pPr>
                      <w:r w:rsidRPr="00AF57E6">
                        <w:rPr>
                          <w:b/>
                          <w:bCs/>
                          <w:sz w:val="18"/>
                          <w:szCs w:val="18"/>
                        </w:rPr>
                        <w:t>302-483-7699</w:t>
                      </w:r>
                    </w:p>
                    <w:p w14:paraId="709D0FFB" w14:textId="2D965518" w:rsidR="007512F8" w:rsidRPr="00AF57E6" w:rsidRDefault="007512F8" w:rsidP="00AF57E6">
                      <w:pPr>
                        <w:jc w:val="center"/>
                        <w:rPr>
                          <w:b/>
                          <w:bCs/>
                          <w:sz w:val="18"/>
                          <w:szCs w:val="18"/>
                        </w:rPr>
                      </w:pPr>
                      <w:hyperlink r:id="rId89" w:history="1">
                        <w:r w:rsidRPr="00AF57E6">
                          <w:rPr>
                            <w:rStyle w:val="Hyperlink"/>
                            <w:b/>
                            <w:bCs/>
                            <w:sz w:val="18"/>
                            <w:szCs w:val="18"/>
                          </w:rPr>
                          <w:t>jeremy@firehousepayroll.com</w:t>
                        </w:r>
                      </w:hyperlink>
                    </w:p>
                    <w:p w14:paraId="2C9CF00D" w14:textId="4FEB5118" w:rsidR="007512F8" w:rsidRPr="00AF57E6" w:rsidRDefault="007512F8" w:rsidP="00AF57E6">
                      <w:pPr>
                        <w:jc w:val="center"/>
                        <w:rPr>
                          <w:b/>
                          <w:bCs/>
                          <w:sz w:val="18"/>
                          <w:szCs w:val="18"/>
                        </w:rPr>
                      </w:pPr>
                      <w:r w:rsidRPr="00AF57E6">
                        <w:rPr>
                          <w:b/>
                          <w:bCs/>
                          <w:sz w:val="18"/>
                          <w:szCs w:val="18"/>
                        </w:rPr>
                        <w:t>payroll-pension reporting-tax filing</w:t>
                      </w:r>
                    </w:p>
                    <w:p w14:paraId="2320E9AF" w14:textId="0FF62E28" w:rsidR="007512F8" w:rsidRPr="00AF57E6" w:rsidRDefault="007512F8" w:rsidP="00AF57E6">
                      <w:pPr>
                        <w:jc w:val="center"/>
                        <w:rPr>
                          <w:b/>
                          <w:bCs/>
                          <w:sz w:val="18"/>
                          <w:szCs w:val="18"/>
                        </w:rPr>
                      </w:pPr>
                      <w:r w:rsidRPr="00AF57E6">
                        <w:rPr>
                          <w:b/>
                          <w:bCs/>
                          <w:sz w:val="18"/>
                          <w:szCs w:val="18"/>
                        </w:rPr>
                        <w:t>direct deposits-timekeeping-HR Services</w:t>
                      </w:r>
                    </w:p>
                  </w:txbxContent>
                </v:textbox>
              </v:shape>
            </w:pict>
          </mc:Fallback>
        </mc:AlternateContent>
      </w:r>
      <w:r w:rsidR="00BE7492"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CFDBF9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7512F8" w:rsidRDefault="007512F8"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91">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7512F8" w:rsidRPr="00BE7492" w:rsidRDefault="007512F8" w:rsidP="00607CE4">
                            <w:pPr>
                              <w:jc w:val="center"/>
                              <w:rPr>
                                <w:b/>
                                <w:bCs/>
                                <w:sz w:val="20"/>
                                <w:szCs w:val="20"/>
                              </w:rPr>
                            </w:pPr>
                            <w:r w:rsidRPr="00BE7492">
                              <w:rPr>
                                <w:b/>
                                <w:bCs/>
                                <w:sz w:val="20"/>
                                <w:szCs w:val="20"/>
                                <w:highlight w:val="lightGray"/>
                              </w:rPr>
                              <w:t>Nicole Meeker</w:t>
                            </w:r>
                          </w:p>
                          <w:p w14:paraId="38A7A0B3" w14:textId="77777777" w:rsidR="007512F8" w:rsidRPr="00DC15BF" w:rsidRDefault="007512F8" w:rsidP="00607CE4">
                            <w:pPr>
                              <w:jc w:val="center"/>
                              <w:rPr>
                                <w:sz w:val="16"/>
                                <w:szCs w:val="16"/>
                              </w:rPr>
                            </w:pPr>
                            <w:r>
                              <w:rPr>
                                <w:sz w:val="16"/>
                                <w:szCs w:val="16"/>
                              </w:rPr>
                              <w:t>Manager of Business Development &amp; Accts</w:t>
                            </w:r>
                          </w:p>
                          <w:p w14:paraId="11CCB903" w14:textId="77777777" w:rsidR="007512F8" w:rsidRDefault="007512F8" w:rsidP="00607CE4">
                            <w:pPr>
                              <w:jc w:val="center"/>
                              <w:rPr>
                                <w:b/>
                                <w:sz w:val="16"/>
                                <w:szCs w:val="16"/>
                              </w:rPr>
                            </w:pPr>
                            <w:r w:rsidRPr="008A736B">
                              <w:rPr>
                                <w:b/>
                                <w:sz w:val="16"/>
                                <w:szCs w:val="16"/>
                              </w:rPr>
                              <w:t>518-</w:t>
                            </w:r>
                            <w:r>
                              <w:rPr>
                                <w:b/>
                                <w:sz w:val="16"/>
                                <w:szCs w:val="16"/>
                              </w:rPr>
                              <w:t>394-7894</w:t>
                            </w:r>
                          </w:p>
                          <w:p w14:paraId="75E27497" w14:textId="77777777" w:rsidR="007512F8" w:rsidRPr="008A736B" w:rsidRDefault="007512F8" w:rsidP="00607CE4">
                            <w:pPr>
                              <w:jc w:val="center"/>
                              <w:rPr>
                                <w:b/>
                                <w:sz w:val="16"/>
                                <w:szCs w:val="16"/>
                              </w:rPr>
                            </w:pPr>
                            <w:r>
                              <w:rPr>
                                <w:b/>
                                <w:sz w:val="16"/>
                                <w:szCs w:val="16"/>
                              </w:rPr>
                              <w:t>Cell 607-423-4811</w:t>
                            </w:r>
                          </w:p>
                          <w:p w14:paraId="0B9FB028" w14:textId="77777777" w:rsidR="007512F8" w:rsidRDefault="007512F8" w:rsidP="00607CE4">
                            <w:pPr>
                              <w:jc w:val="center"/>
                              <w:rPr>
                                <w:sz w:val="16"/>
                                <w:szCs w:val="16"/>
                              </w:rPr>
                            </w:pPr>
                            <w:hyperlink r:id="rId92" w:history="1">
                              <w:r w:rsidRPr="002849DA">
                                <w:rPr>
                                  <w:rStyle w:val="Hyperlink"/>
                                  <w:sz w:val="16"/>
                                  <w:szCs w:val="16"/>
                                </w:rPr>
                                <w:t>www.penflexinc.com</w:t>
                              </w:r>
                            </w:hyperlink>
                          </w:p>
                          <w:p w14:paraId="0835A635" w14:textId="77777777" w:rsidR="007512F8" w:rsidRPr="00097CE0" w:rsidRDefault="007512F8"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3"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1GgIAAAwEAAAOAAAAZHJzL2Uyb0RvYy54bWysU9tu2zAMfR+wfxD0vtjJkiU14hRtug4D&#10;ugvQ7QNkWY6FyaJGKbGzry8lp2m2vQ1LAEE0pcPDw6P19dAZdlDoNdiSTyc5Z8pKqLXdlfz7t/s3&#10;K858ELYWBqwq+VF5fr15/Wrdu0LNoAVTK2QEYn3Ru5K3Ibgiy7xsVSf8BJyylGwAOxEoxF1Wo+gJ&#10;vTPZLM/fZT1g7RCk8p6+3o1Jvkn4TaNk+NI0XgVmSk7cQloxrVVcs81aFDsUrtXyREP8A4tOaEtF&#10;z1B3Igi2R/0XVKclgocmTCR0GTSNlir1QN1M8z+6eWyFU6kXEse7s0z+/8HKz4dH9xVZGG5hoAGm&#10;Jrx7APnDMwvbVtidukGEvlWipsLTKFnWO1+crkapfeEjSNV/gpqGLPYBEtDQYBdVoT4ZodMAjmfR&#10;1RCYpI+zt/mC/pxJyk3ni/xquUg1RPF83aEPHxR0LG5KjjTVBC8ODz5EOqJ4PhKrWbjXxqTJGst6&#10;KrFaEGZMeTC6jtkU4K7aGmQHEc2R30YWI9pvxzodyKJGdyVf5fE3mibq8d7WqUwQ2ox7omLsSaCo&#10;yahOGKqB6ZqYLOPlKFgF9ZEkQxgtSU+INi3gL856smPJ/c+9QMWZ+WhJ9qvpfB79m4L5YjmjAC8z&#10;1WVGWElQJQ+cjdttGD2/d6h3LVUaB23hhkbV6CTiC6sTf7Jc0vb0PKKnL+N06uURb54AAAD//wMA&#10;UEsDBBQABgAIAAAAIQDH4WWg4AAAAAoBAAAPAAAAZHJzL2Rvd25yZXYueG1sTI/NTsMwEITvSLyD&#10;tUhcEHUa0ZCGOBUgpVzg0MIDuPESR/FPsN02vD3LCY47O5r5pt7M1rAThjh4J2C5yICh67waXC/g&#10;4729LYHFJJ2SxjsU8I0RNs3lRS0r5c9uh6d96hmFuFhJATqlqeI8dhqtjAs/oaPfpw9WJjpDz1WQ&#10;Zwq3hudZVnArB0cNWk74rLEb90cr4GtsJ63G3myLm114et0ux7eXVojrq/nxAVjCOf2Z4Ref0KEh&#10;poM/OhWZEVDkK9qSBOT3a2BkWJclCQcSVsUd8Kbm/yc0PwAAAP//AwBQSwECLQAUAAYACAAAACEA&#10;toM4kv4AAADhAQAAEwAAAAAAAAAAAAAAAAAAAAAAW0NvbnRlbnRfVHlwZXNdLnhtbFBLAQItABQA&#10;BgAIAAAAIQA4/SH/1gAAAJQBAAALAAAAAAAAAAAAAAAAAC8BAABfcmVscy8ucmVsc1BLAQItABQA&#10;BgAIAAAAIQAR+H+1GgIAAAwEAAAOAAAAAAAAAAAAAAAAAC4CAABkcnMvZTJvRG9jLnhtbFBLAQIt&#10;ABQABgAIAAAAIQDH4WWg4AAAAAoBAAAPAAAAAAAAAAAAAAAAAHQEAABkcnMvZG93bnJldi54bWxQ&#10;SwUGAAAAAAQABADzAAAAgQUAAAAA&#10;" filled="f" strokecolor="#00b050" strokeweight="2.25pt">
                <v:textbox>
                  <w:txbxContent>
                    <w:p w14:paraId="59B219EC" w14:textId="55E4C070" w:rsidR="007512F8" w:rsidRDefault="007512F8"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91">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7512F8" w:rsidRPr="00BE7492" w:rsidRDefault="007512F8" w:rsidP="00607CE4">
                      <w:pPr>
                        <w:jc w:val="center"/>
                        <w:rPr>
                          <w:b/>
                          <w:bCs/>
                          <w:sz w:val="20"/>
                          <w:szCs w:val="20"/>
                        </w:rPr>
                      </w:pPr>
                      <w:r w:rsidRPr="00BE7492">
                        <w:rPr>
                          <w:b/>
                          <w:bCs/>
                          <w:sz w:val="20"/>
                          <w:szCs w:val="20"/>
                          <w:highlight w:val="lightGray"/>
                        </w:rPr>
                        <w:t>Nicole Meeker</w:t>
                      </w:r>
                    </w:p>
                    <w:p w14:paraId="38A7A0B3" w14:textId="77777777" w:rsidR="007512F8" w:rsidRPr="00DC15BF" w:rsidRDefault="007512F8" w:rsidP="00607CE4">
                      <w:pPr>
                        <w:jc w:val="center"/>
                        <w:rPr>
                          <w:sz w:val="16"/>
                          <w:szCs w:val="16"/>
                        </w:rPr>
                      </w:pPr>
                      <w:r>
                        <w:rPr>
                          <w:sz w:val="16"/>
                          <w:szCs w:val="16"/>
                        </w:rPr>
                        <w:t>Manager of Business Development &amp; Accts</w:t>
                      </w:r>
                    </w:p>
                    <w:p w14:paraId="11CCB903" w14:textId="77777777" w:rsidR="007512F8" w:rsidRDefault="007512F8" w:rsidP="00607CE4">
                      <w:pPr>
                        <w:jc w:val="center"/>
                        <w:rPr>
                          <w:b/>
                          <w:sz w:val="16"/>
                          <w:szCs w:val="16"/>
                        </w:rPr>
                      </w:pPr>
                      <w:r w:rsidRPr="008A736B">
                        <w:rPr>
                          <w:b/>
                          <w:sz w:val="16"/>
                          <w:szCs w:val="16"/>
                        </w:rPr>
                        <w:t>518-</w:t>
                      </w:r>
                      <w:r>
                        <w:rPr>
                          <w:b/>
                          <w:sz w:val="16"/>
                          <w:szCs w:val="16"/>
                        </w:rPr>
                        <w:t>394-7894</w:t>
                      </w:r>
                    </w:p>
                    <w:p w14:paraId="75E27497" w14:textId="77777777" w:rsidR="007512F8" w:rsidRPr="008A736B" w:rsidRDefault="007512F8" w:rsidP="00607CE4">
                      <w:pPr>
                        <w:jc w:val="center"/>
                        <w:rPr>
                          <w:b/>
                          <w:sz w:val="16"/>
                          <w:szCs w:val="16"/>
                        </w:rPr>
                      </w:pPr>
                      <w:r>
                        <w:rPr>
                          <w:b/>
                          <w:sz w:val="16"/>
                          <w:szCs w:val="16"/>
                        </w:rPr>
                        <w:t>Cell 607-423-4811</w:t>
                      </w:r>
                    </w:p>
                    <w:p w14:paraId="0B9FB028" w14:textId="77777777" w:rsidR="007512F8" w:rsidRDefault="007512F8" w:rsidP="00607CE4">
                      <w:pPr>
                        <w:jc w:val="center"/>
                        <w:rPr>
                          <w:sz w:val="16"/>
                          <w:szCs w:val="16"/>
                        </w:rPr>
                      </w:pPr>
                      <w:hyperlink r:id="rId93" w:history="1">
                        <w:r w:rsidRPr="002849DA">
                          <w:rPr>
                            <w:rStyle w:val="Hyperlink"/>
                            <w:sz w:val="16"/>
                            <w:szCs w:val="16"/>
                          </w:rPr>
                          <w:t>www.penflexinc.com</w:t>
                        </w:r>
                      </w:hyperlink>
                    </w:p>
                    <w:p w14:paraId="0835A635" w14:textId="77777777" w:rsidR="007512F8" w:rsidRPr="00097CE0" w:rsidRDefault="007512F8" w:rsidP="00607CE4">
                      <w:pPr>
                        <w:jc w:val="center"/>
                        <w:rPr>
                          <w:sz w:val="16"/>
                          <w:szCs w:val="16"/>
                        </w:rPr>
                      </w:pPr>
                      <w:r>
                        <w:rPr>
                          <w:sz w:val="16"/>
                          <w:szCs w:val="16"/>
                        </w:rPr>
                        <w:t>nmeeker@penflexinc.com</w:t>
                      </w:r>
                    </w:p>
                  </w:txbxContent>
                </v:textbox>
                <w10:wrap type="topAndBottom" anchorx="page"/>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7512F8" w:rsidRPr="00967160" w:rsidRDefault="007512F8" w:rsidP="00607CE4">
                            <w:pPr>
                              <w:shd w:val="clear" w:color="auto" w:fill="C6D9F1"/>
                              <w:jc w:val="center"/>
                              <w:rPr>
                                <w:rFonts w:ascii="Elephant" w:hAnsi="Elephant"/>
                                <w:b/>
                                <w:bCs/>
                              </w:rPr>
                            </w:pPr>
                            <w:bookmarkStart w:id="14" w:name="_Hlk163898513"/>
                            <w:bookmarkStart w:id="15" w:name="_Hlk163898514"/>
                            <w:r>
                              <w:rPr>
                                <w:rFonts w:ascii="Elephant" w:hAnsi="Elephant"/>
                                <w:b/>
                                <w:bCs/>
                              </w:rPr>
                              <w:t>DRYER VENT CLEANING</w:t>
                            </w:r>
                            <w:bookmarkEnd w:id="14"/>
                            <w:bookmarkEnd w:id="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4"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gh8UQIAAK8EAAAOAAAAZHJzL2Uyb0RvYy54bWysVN9v2jAQfp+0/8Hy+0hgsNGIUDEqpkmo&#10;rUSnPhvHJlEdn2cbEvbX7+yEH233NI0HY/vOd/d9911mt22tyEFYV4HO6XCQUiI0h6LSu5z+fFp9&#10;mlLiPNMFU6BFTo/C0dv5xw+zxmRiBCWoQliCQbTLGpPT0nuTJYnjpaiZG4ARGo0SbM08Hu0uKSxr&#10;MHqtklGafkkasIWxwIVzeHvXGek8xpdScP8gpROeqJxibT6uNq7bsCbzGct2lpmy4n0Z7B+qqFml&#10;Mek51B3zjOxt9S5UXXELDqQfcKgTkLLiImJANMP0DZpNyYyIWJAcZ840uf8Xlt8fNubREt9+gxYb&#10;GEE4swb+4pCbpDEu630Cpy5z6B2AttLW4R8hEHyI3B7PfIrWE46Xo/Fkmk4nlHC0jdNR+nkYCE8u&#10;r411/ruAmoRNTi32K1bADmvnO9eTS0jmQFXFqlIqHo5uqSw5MGwtKqKAhhLFnMfLnK7ir8/26pnS&#10;pEGgN+kk7cBexwzJzkG3ivGX9yGwfKV7ajo2Ai++3bakKhD0NDwJV1sojkithU51zvBVhfHXWOMj&#10;sygzJA1Hxz/gIhVgVdDvKCnB/v7bffDH7qOVkgZlm1P3a8+sQOg/NOriZjgeB53Hw3jydYQHe23Z&#10;Xlv0vl4C0jfEITU8boO/V6ettFA/44QtQlY0Mc0xd079abv03TDhhHKxWEQnVLZhfq03hp8UFXh9&#10;ap+ZNX2nPWrkHk4CZ9mbhne+ocsaFnsPsopquLDa849TEfXUT3AYu+tz9Lp8Z+Z/AA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YK4IfF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7512F8" w:rsidRPr="00967160" w:rsidRDefault="007512F8" w:rsidP="00607CE4">
                      <w:pPr>
                        <w:shd w:val="clear" w:color="auto" w:fill="C6D9F1"/>
                        <w:jc w:val="center"/>
                        <w:rPr>
                          <w:rFonts w:ascii="Elephant" w:hAnsi="Elephant"/>
                          <w:b/>
                          <w:bCs/>
                        </w:rPr>
                      </w:pPr>
                      <w:bookmarkStart w:id="16" w:name="_Hlk163898513"/>
                      <w:bookmarkStart w:id="17" w:name="_Hlk163898514"/>
                      <w:r>
                        <w:rPr>
                          <w:rFonts w:ascii="Elephant" w:hAnsi="Elephant"/>
                          <w:b/>
                          <w:bCs/>
                        </w:rPr>
                        <w:t>DRYER VENT CLEANING</w:t>
                      </w:r>
                      <w:bookmarkEnd w:id="16"/>
                      <w:bookmarkEnd w:id="17"/>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7512F8" w:rsidRPr="00967160" w:rsidRDefault="007512F8"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5"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nO1UgIAAK8EAAAOAAAAZHJzL2Uyb0RvYy54bWysVN9v2jAQfp+0/8Hy+0hIYYWIUDEqpkmo&#10;rUSnPhvHIVEdn2cbEvbX7+yEH233NI0HY/vOd/d9911md20tyUEYW4HK6HAQUyIUh7xSu4z+fF59&#10;mVBiHVM5k6BERo/C0rv550+zRqcigRJkLgzBIMqmjc5o6ZxOo8jyUtTMDkALhcYCTM0cHs0uyg1r&#10;MHotoySOv0YNmFwb4MJavL3vjHQe4heF4O6xKKxwRGYUa3NhNWHd+jWaz1i6M0yXFe/LYP9QRc0q&#10;hUnPoe6ZY2Rvqg+h6oobsFC4AYc6gqKouAgYEM0wfodmUzItAhYkx+ozTfb/heUPh41+MsS136DF&#10;BgYQVq+Bv1rkJmq0TXsfz6lNLXp7oG1hav+PEAg+RG6PZz5F6wjHy+TmZnIbjynhaBslo2SSeMKj&#10;y2ttrPsuoCZ+k1GD/QoVsMPaus715OKTWZBVvqqkDIejXUpDDgxbi4rIoaFEMuvwMqOr8OuzvXkm&#10;FWkQ6DQexx3Y65g+2TnoVjL++jEEli9VT03HhufFtduWVDmCnvon/moL+RGpNdCpzmq+qjD+Gmt8&#10;YgZlhqTh6LhHXAoJWBX0O0pKML//du/9sftopaRB2WbU/tozIxD6D4W6mA5HI6/zcBiNbxM8mGvL&#10;9tqi9vUSkL4hDqnmYev9nTxtCwP1C07YwmdFE1Mcc2fUnbZL1w0TTigXi0VwQmVr5tZqo/lJUZ7X&#10;5/aFGd132qFGHuAkcJa+a3jn67usYLF3UFRBDRdWe/5xKoKe+gn2Y3d9Dl6X78z8DwAAAP//AwBQ&#10;SwMEFAAGAAgAAAAhANcsSDzhAAAACwEAAA8AAABkcnMvZG93bnJldi54bWxMj0FOwzAQRfdI3MEa&#10;JDaI2k7SJoRMKoQEEktaDuAkJokajyPbbUNPj1nR5eg//f+m2i5mYift/GgJQa4EME2t7UbqEb72&#10;b48FMB8UdWqypBF+tIdtfXtTqbKzZ/rUp13oWSwhXyqEIYS55Ny3gzbKr+ysKWbf1hkV4ul63jl1&#10;juVm4okQG27USHFhULN+HXR72B0NQt40T5d3+eHy2W7aB3PYZ1JeEO/vlpdnYEEv4R+GP/2oDnV0&#10;auyROs8mhCxdZxFFSLIiARaJQqQ5sAYhlWsBvK749Q/1LwAAAP//AwBQSwECLQAUAAYACAAAACEA&#10;toM4kv4AAADhAQAAEwAAAAAAAAAAAAAAAAAAAAAAW0NvbnRlbnRfVHlwZXNdLnhtbFBLAQItABQA&#10;BgAIAAAAIQA4/SH/1gAAAJQBAAALAAAAAAAAAAAAAAAAAC8BAABfcmVscy8ucmVsc1BLAQItABQA&#10;BgAIAAAAIQBTGnO1UgIAAK8EAAAOAAAAAAAAAAAAAAAAAC4CAABkcnMvZTJvRG9jLnhtbFBLAQIt&#10;ABQABgAIAAAAIQDXLEg84QAAAAsBAAAPAAAAAAAAAAAAAAAAAKwEAABkcnMvZG93bnJldi54bWxQ&#10;SwUGAAAAAAQABADzAAAAugUAAAAA&#10;" fillcolor="window" strokeweight="1.5pt">
                <v:path arrowok="t"/>
                <v:textbox>
                  <w:txbxContent>
                    <w:p w14:paraId="7941312F" w14:textId="77777777" w:rsidR="007512F8" w:rsidRPr="00967160" w:rsidRDefault="007512F8"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7512F8" w:rsidRPr="00967160" w:rsidRDefault="007512F8"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6"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GgpUwIAAK8EAAAOAAAAZHJzL2Uyb0RvYy54bWysVMtu2zAQvBfoPxC8N5Id52EhcuAmcFHA&#10;SAIkRc40RcVCKC5L0pbcr++QfsRNeirqA01yl7O7s7O6uu5bzdbK+YZMyQcnOWfKSKoa81LyH0+z&#10;L5ec+SBMJTQZVfKN8vx68vnTVWcLNaQl6Uo5BhDji86WfBmCLbLMy6VqhT8hqwyMNblWBBzdS1Y5&#10;0QG91dkwz8+zjlxlHUnlPW5vt0Y+Sfh1rWS4r2uvAtMlR24hrS6ti7hmkytRvDhhl43cpSH+IYtW&#10;NAZBD1C3Igi2cs0HqLaRjjzV4URSm1FdN1KlGlDNIH9XzeNSWJVqATneHmjy/w9W3q0f7YNjof9K&#10;PRqYivB2TvLVg5uss77Y+UROfeHhHQvta9fGf5TA8BDcbg58qj4wicvh6Xk+PoVJwja6GI0vE+HZ&#10;22vrfPimqGVxU3KHfqUMxHruQ4wvir1LDOZJN9Ws0TodNv5GO7YWaC0UUVHHmRY+4LLks/SL7QXE&#10;H8+0YR0KHedn+bbYY8wY7AC60EK+foQAoDY7arZsRF5Cv+hZU5Uc9SJqvFpQtQG1jraq81bOGuDP&#10;keODcJAZmMHohHsstSZkRbsdZ0tyv/52H/3RfVg56yDbkvufK+EUSv9uoIvxYDSKOk+H0dnFEAd3&#10;bFkcW8yqvSHQN8CQWpm20T/o/bZ21D5jwqYxKkzCSMQuedhvb8J2mDChUk2nyQnKtiLMzaOVe0VF&#10;Xp/6Z+HsrtMBGrmjvcBF8a7hW9/YZUPTVaC6SWp4Y3XHP6YidXg3wXHsjs/J6+07M/kN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7FxoKV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7512F8" w:rsidRPr="00967160" w:rsidRDefault="007512F8"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7512F8" w:rsidRDefault="007512F8"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7512F8" w:rsidRPr="00D14978" w:rsidRDefault="007512F8" w:rsidP="00607CE4">
                            <w:pPr>
                              <w:jc w:val="center"/>
                              <w:rPr>
                                <w:b/>
                                <w:bCs/>
                                <w:sz w:val="16"/>
                                <w:szCs w:val="16"/>
                              </w:rPr>
                            </w:pPr>
                            <w:r w:rsidRPr="00D14978">
                              <w:rPr>
                                <w:b/>
                                <w:bCs/>
                                <w:sz w:val="16"/>
                                <w:szCs w:val="16"/>
                              </w:rPr>
                              <w:t>www.jeromefire.com</w:t>
                            </w:r>
                          </w:p>
                          <w:p w14:paraId="4202DE01" w14:textId="0B67CC46" w:rsidR="007512F8" w:rsidRPr="005E24DA" w:rsidRDefault="007512F8" w:rsidP="00607CE4">
                            <w:pPr>
                              <w:jc w:val="center"/>
                              <w:rPr>
                                <w:b/>
                                <w:bCs/>
                                <w:sz w:val="18"/>
                                <w:szCs w:val="18"/>
                              </w:rPr>
                            </w:pPr>
                            <w:r w:rsidRPr="005E24DA">
                              <w:rPr>
                                <w:b/>
                                <w:bCs/>
                                <w:sz w:val="18"/>
                                <w:szCs w:val="18"/>
                              </w:rPr>
                              <w:t>Breathing Air Comp Maintenance,</w:t>
                            </w:r>
                          </w:p>
                          <w:p w14:paraId="030B93C6" w14:textId="77777777" w:rsidR="007512F8" w:rsidRPr="005E24DA" w:rsidRDefault="007512F8" w:rsidP="00607CE4">
                            <w:pPr>
                              <w:jc w:val="center"/>
                              <w:rPr>
                                <w:b/>
                                <w:bCs/>
                                <w:sz w:val="18"/>
                                <w:szCs w:val="18"/>
                              </w:rPr>
                            </w:pPr>
                            <w:r w:rsidRPr="005E24DA">
                              <w:rPr>
                                <w:b/>
                                <w:bCs/>
                                <w:sz w:val="18"/>
                                <w:szCs w:val="18"/>
                              </w:rPr>
                              <w:t>Air Quality Tests and Repairs</w:t>
                            </w:r>
                          </w:p>
                          <w:p w14:paraId="6E30CA60" w14:textId="7860F6E0" w:rsidR="007512F8" w:rsidRPr="005E24DA" w:rsidRDefault="007512F8" w:rsidP="00607CE4">
                            <w:pPr>
                              <w:jc w:val="center"/>
                              <w:rPr>
                                <w:b/>
                                <w:bCs/>
                                <w:sz w:val="20"/>
                                <w:szCs w:val="20"/>
                              </w:rPr>
                            </w:pPr>
                            <w:r w:rsidRPr="005E24DA">
                              <w:rPr>
                                <w:b/>
                                <w:bCs/>
                                <w:sz w:val="20"/>
                                <w:szCs w:val="20"/>
                              </w:rPr>
                              <w:t>Russell Jerome</w:t>
                            </w:r>
                          </w:p>
                          <w:p w14:paraId="40C71FBD" w14:textId="77777777" w:rsidR="007512F8" w:rsidRPr="005E24DA" w:rsidRDefault="007512F8" w:rsidP="00607CE4">
                            <w:pPr>
                              <w:jc w:val="center"/>
                              <w:rPr>
                                <w:b/>
                                <w:bCs/>
                                <w:sz w:val="20"/>
                                <w:szCs w:val="20"/>
                              </w:rPr>
                            </w:pPr>
                            <w:r w:rsidRPr="005E24DA">
                              <w:rPr>
                                <w:b/>
                                <w:bCs/>
                                <w:sz w:val="20"/>
                                <w:szCs w:val="20"/>
                              </w:rPr>
                              <w:t>315-699-4533 Office</w:t>
                            </w:r>
                          </w:p>
                          <w:p w14:paraId="32196EAD" w14:textId="77777777" w:rsidR="007512F8" w:rsidRPr="005E24DA" w:rsidRDefault="007512F8" w:rsidP="00607CE4">
                            <w:pPr>
                              <w:jc w:val="center"/>
                              <w:rPr>
                                <w:b/>
                                <w:bCs/>
                                <w:sz w:val="18"/>
                                <w:szCs w:val="18"/>
                              </w:rPr>
                            </w:pPr>
                            <w:r w:rsidRPr="005E24DA">
                              <w:rPr>
                                <w:b/>
                                <w:bCs/>
                                <w:sz w:val="18"/>
                                <w:szCs w:val="18"/>
                              </w:rPr>
                              <w:t>Ready Rack Extractor/Washers</w:t>
                            </w:r>
                          </w:p>
                          <w:p w14:paraId="14B7B499" w14:textId="77777777" w:rsidR="007512F8" w:rsidRPr="005E24DA" w:rsidRDefault="007512F8" w:rsidP="00607CE4">
                            <w:pPr>
                              <w:jc w:val="center"/>
                              <w:rPr>
                                <w:b/>
                                <w:bCs/>
                                <w:sz w:val="18"/>
                                <w:szCs w:val="18"/>
                              </w:rPr>
                            </w:pPr>
                            <w:r w:rsidRPr="005E24DA">
                              <w:rPr>
                                <w:b/>
                                <w:bCs/>
                                <w:sz w:val="18"/>
                                <w:szCs w:val="18"/>
                              </w:rPr>
                              <w:t>Full Line of Fire Equipment</w:t>
                            </w:r>
                          </w:p>
                          <w:p w14:paraId="0550752D" w14:textId="17F63FFA" w:rsidR="007512F8" w:rsidRPr="005E24DA" w:rsidRDefault="007512F8"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7"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5sNVgIAALEEAAAOAAAAZHJzL2Uyb0RvYy54bWysVFtv2jAUfp+0/2D5fSShQGlEqCgV0yTU&#10;VqJTn43jkGiOj2cbEvbrd+yES7s9TePB+Fx8Lt/5Tmb3bS3JQRhbgcpoMogpEYpDXqldRr+/rr5M&#10;KbGOqZxJUCKjR2Hp/fzzp1mjUzGEEmQuDMEgyqaNzmjpnE6jyPJS1MwOQAuFxgJMzRyKZhflhjUY&#10;vZbRMI4nUQMm1wa4sBa1j52RzkP8ohDcPReFFY7IjGJtLpwmnFt/RvMZS3eG6bLifRnsH6qoWaUw&#10;6TnUI3OM7E31R6i64gYsFG7AoY6gKCouQg/YTRJ/6GZTMi1CLwiO1WeY7P8Ly58OG/1iiGsfoMUB&#10;hiasXgP/YRGbqNE27X08pja16O0bbQtT+39sgeBDxPZ4xlO0jnBUDm/Gw8ntmBKOtmSa3MaTsUc8&#10;ujzXxrqvAmriLxk1OLBQAjusretcTy4+mwVZ5atKyiAc7VIacmA4W6REDg0lklmHyoyuwq/P9u6Z&#10;VKTJ6M00ieOu23cxzW57DhrHD/E4cAQrvoqBklQ9OB0eHhnXbltS5Rg68Wm9agv5EcE10PHOar6q&#10;sM81FvnCDBINYcPlcc94FBKwLOhvlJRgfv1N7/1x/milpEHiZtT+3DMjsPdvCplxl4xGnulBGI1v&#10;hyiYa8v22qL29RIQvwTXVPNw9f5Onq6FgfoNd2zhs6KJKY65M+pO16Xr1gl3lIvFIjghtzVza7XR&#10;/MQpP8XX9o0Z3Y/aIUue4ERxln6YeOfrx6xgsXdQVIEOF1R7/HEvAqH6HfaLdy0Hr8uXZv4b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QU+bDV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7512F8" w:rsidRDefault="007512F8"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7512F8" w:rsidRPr="00D14978" w:rsidRDefault="007512F8" w:rsidP="00607CE4">
                      <w:pPr>
                        <w:jc w:val="center"/>
                        <w:rPr>
                          <w:b/>
                          <w:bCs/>
                          <w:sz w:val="16"/>
                          <w:szCs w:val="16"/>
                        </w:rPr>
                      </w:pPr>
                      <w:r w:rsidRPr="00D14978">
                        <w:rPr>
                          <w:b/>
                          <w:bCs/>
                          <w:sz w:val="16"/>
                          <w:szCs w:val="16"/>
                        </w:rPr>
                        <w:t>www.jeromefire.com</w:t>
                      </w:r>
                    </w:p>
                    <w:p w14:paraId="4202DE01" w14:textId="0B67CC46" w:rsidR="007512F8" w:rsidRPr="005E24DA" w:rsidRDefault="007512F8" w:rsidP="00607CE4">
                      <w:pPr>
                        <w:jc w:val="center"/>
                        <w:rPr>
                          <w:b/>
                          <w:bCs/>
                          <w:sz w:val="18"/>
                          <w:szCs w:val="18"/>
                        </w:rPr>
                      </w:pPr>
                      <w:r w:rsidRPr="005E24DA">
                        <w:rPr>
                          <w:b/>
                          <w:bCs/>
                          <w:sz w:val="18"/>
                          <w:szCs w:val="18"/>
                        </w:rPr>
                        <w:t>Breathing Air Comp Maintenance,</w:t>
                      </w:r>
                    </w:p>
                    <w:p w14:paraId="030B93C6" w14:textId="77777777" w:rsidR="007512F8" w:rsidRPr="005E24DA" w:rsidRDefault="007512F8" w:rsidP="00607CE4">
                      <w:pPr>
                        <w:jc w:val="center"/>
                        <w:rPr>
                          <w:b/>
                          <w:bCs/>
                          <w:sz w:val="18"/>
                          <w:szCs w:val="18"/>
                        </w:rPr>
                      </w:pPr>
                      <w:r w:rsidRPr="005E24DA">
                        <w:rPr>
                          <w:b/>
                          <w:bCs/>
                          <w:sz w:val="18"/>
                          <w:szCs w:val="18"/>
                        </w:rPr>
                        <w:t>Air Quality Tests and Repairs</w:t>
                      </w:r>
                    </w:p>
                    <w:p w14:paraId="6E30CA60" w14:textId="7860F6E0" w:rsidR="007512F8" w:rsidRPr="005E24DA" w:rsidRDefault="007512F8" w:rsidP="00607CE4">
                      <w:pPr>
                        <w:jc w:val="center"/>
                        <w:rPr>
                          <w:b/>
                          <w:bCs/>
                          <w:sz w:val="20"/>
                          <w:szCs w:val="20"/>
                        </w:rPr>
                      </w:pPr>
                      <w:r w:rsidRPr="005E24DA">
                        <w:rPr>
                          <w:b/>
                          <w:bCs/>
                          <w:sz w:val="20"/>
                          <w:szCs w:val="20"/>
                        </w:rPr>
                        <w:t>Russell Jerome</w:t>
                      </w:r>
                    </w:p>
                    <w:p w14:paraId="40C71FBD" w14:textId="77777777" w:rsidR="007512F8" w:rsidRPr="005E24DA" w:rsidRDefault="007512F8" w:rsidP="00607CE4">
                      <w:pPr>
                        <w:jc w:val="center"/>
                        <w:rPr>
                          <w:b/>
                          <w:bCs/>
                          <w:sz w:val="20"/>
                          <w:szCs w:val="20"/>
                        </w:rPr>
                      </w:pPr>
                      <w:r w:rsidRPr="005E24DA">
                        <w:rPr>
                          <w:b/>
                          <w:bCs/>
                          <w:sz w:val="20"/>
                          <w:szCs w:val="20"/>
                        </w:rPr>
                        <w:t>315-699-4533 Office</w:t>
                      </w:r>
                    </w:p>
                    <w:p w14:paraId="32196EAD" w14:textId="77777777" w:rsidR="007512F8" w:rsidRPr="005E24DA" w:rsidRDefault="007512F8" w:rsidP="00607CE4">
                      <w:pPr>
                        <w:jc w:val="center"/>
                        <w:rPr>
                          <w:b/>
                          <w:bCs/>
                          <w:sz w:val="18"/>
                          <w:szCs w:val="18"/>
                        </w:rPr>
                      </w:pPr>
                      <w:r w:rsidRPr="005E24DA">
                        <w:rPr>
                          <w:b/>
                          <w:bCs/>
                          <w:sz w:val="18"/>
                          <w:szCs w:val="18"/>
                        </w:rPr>
                        <w:t>Ready Rack Extractor/Washers</w:t>
                      </w:r>
                    </w:p>
                    <w:p w14:paraId="14B7B499" w14:textId="77777777" w:rsidR="007512F8" w:rsidRPr="005E24DA" w:rsidRDefault="007512F8" w:rsidP="00607CE4">
                      <w:pPr>
                        <w:jc w:val="center"/>
                        <w:rPr>
                          <w:b/>
                          <w:bCs/>
                          <w:sz w:val="18"/>
                          <w:szCs w:val="18"/>
                        </w:rPr>
                      </w:pPr>
                      <w:r w:rsidRPr="005E24DA">
                        <w:rPr>
                          <w:b/>
                          <w:bCs/>
                          <w:sz w:val="18"/>
                          <w:szCs w:val="18"/>
                        </w:rPr>
                        <w:t>Full Line of Fire Equipment</w:t>
                      </w:r>
                    </w:p>
                    <w:p w14:paraId="0550752D" w14:textId="17F63FFA" w:rsidR="007512F8" w:rsidRPr="005E24DA" w:rsidRDefault="007512F8"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7512F8" w:rsidRPr="002F65DA" w:rsidRDefault="007512F8"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7512F8" w:rsidRDefault="007512F8" w:rsidP="00607CE4">
                            <w:pPr>
                              <w:jc w:val="center"/>
                              <w:rPr>
                                <w:b/>
                                <w:bCs/>
                                <w:sz w:val="18"/>
                                <w:szCs w:val="18"/>
                              </w:rPr>
                            </w:pPr>
                            <w:r w:rsidRPr="002F65DA">
                              <w:rPr>
                                <w:b/>
                                <w:bCs/>
                                <w:sz w:val="18"/>
                                <w:szCs w:val="18"/>
                              </w:rPr>
                              <w:t>JORDAN CATINO</w:t>
                            </w:r>
                          </w:p>
                          <w:p w14:paraId="0DA6726E" w14:textId="77777777" w:rsidR="007512F8" w:rsidRDefault="007512F8" w:rsidP="00607CE4">
                            <w:pPr>
                              <w:jc w:val="center"/>
                              <w:rPr>
                                <w:b/>
                                <w:bCs/>
                                <w:sz w:val="18"/>
                                <w:szCs w:val="18"/>
                              </w:rPr>
                            </w:pPr>
                            <w:r>
                              <w:rPr>
                                <w:b/>
                                <w:bCs/>
                                <w:sz w:val="18"/>
                                <w:szCs w:val="18"/>
                              </w:rPr>
                              <w:t>8 NAPA COURT, SCHENECTADY, NY 12309</w:t>
                            </w:r>
                          </w:p>
                          <w:p w14:paraId="4580A8CC" w14:textId="77777777" w:rsidR="007512F8" w:rsidRDefault="007512F8" w:rsidP="00607CE4">
                            <w:pPr>
                              <w:jc w:val="center"/>
                              <w:rPr>
                                <w:b/>
                                <w:bCs/>
                                <w:sz w:val="18"/>
                                <w:szCs w:val="18"/>
                              </w:rPr>
                            </w:pPr>
                            <w:r>
                              <w:rPr>
                                <w:b/>
                                <w:bCs/>
                                <w:sz w:val="18"/>
                                <w:szCs w:val="18"/>
                              </w:rPr>
                              <w:t>518-344-0664</w:t>
                            </w:r>
                          </w:p>
                          <w:p w14:paraId="73D874D8" w14:textId="77777777" w:rsidR="007512F8" w:rsidRPr="002F65DA" w:rsidRDefault="007512F8"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8"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KujVgIAALEEAAAOAAAAZHJzL2Uyb0RvYy54bWysVFFv2jAQfp+0/2D5fSSkMGhEqCgV0yTU&#10;VqJTn43jkGiOz7MNCfv1O5sEaLunaTwY23f+7u677zK7a2tJDsLYClRGh4OYEqE45JXaZfTHy+rL&#10;lBLrmMqZBCUyehSW3s0/f5o1OhUJlCBzYQiCKJs2OqOlczqNIstLUTM7AC0UGgswNXN4NLsoN6xB&#10;9FpGSRx/jRowuTbAhbV4+3Ay0nnALwrB3VNRWOGIzCjm5sJqwrr1azSfsXRnmC4r3qXB/iGLmlUK&#10;g56hHphjZG+qD1B1xQ1YKNyAQx1BUVRchBqwmmH8rppNybQItSA5Vp9psv8Plj8eNvrZENfeQ4sN&#10;DEVYvQb+0yI3UaNt2vl4Tm1q0dsX2ham9v9YAsGHyO3xzKdoHeF4mdzcxpPJmBKOtmGSjJJpYDy6&#10;PNfGum8CauI3GTXYsJACO6yt8wmwtHfx0SzIKl9VUobD0S6lIQeGvUVJ5NBQIpl1eJnRVfj5/iLE&#10;m2dSkQZzm44xs4+YZrc9g8bxfTzuM77CQESpOnJOfHhmXLttSZVn9CbxYf3VFvIjkmvgpDur+arC&#10;OteY5DMzKDSkDYfHPeFSSMC0oNtRUoL5/bd774/9RyslDQo3o/bXnhmBtX9XqIzb4WjklR4Oo/Ek&#10;wYO5tmyvLWpfLwH5G+KYah623t/JflsYqF9xxhY+KpqY4hg7o67fLt1pnHBGuVgsghNqWzO3VhvN&#10;e035Lr60r8zortUOVfIIvcRZ+q7jJ1/fHwWLvYOiCnK4sNrxj3MRWtzNsB+863Pwunxp5n8A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DAuKuj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7512F8" w:rsidRPr="002F65DA" w:rsidRDefault="007512F8"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7512F8" w:rsidRDefault="007512F8" w:rsidP="00607CE4">
                      <w:pPr>
                        <w:jc w:val="center"/>
                        <w:rPr>
                          <w:b/>
                          <w:bCs/>
                          <w:sz w:val="18"/>
                          <w:szCs w:val="18"/>
                        </w:rPr>
                      </w:pPr>
                      <w:r w:rsidRPr="002F65DA">
                        <w:rPr>
                          <w:b/>
                          <w:bCs/>
                          <w:sz w:val="18"/>
                          <w:szCs w:val="18"/>
                        </w:rPr>
                        <w:t>JORDAN CATINO</w:t>
                      </w:r>
                    </w:p>
                    <w:p w14:paraId="0DA6726E" w14:textId="77777777" w:rsidR="007512F8" w:rsidRDefault="007512F8" w:rsidP="00607CE4">
                      <w:pPr>
                        <w:jc w:val="center"/>
                        <w:rPr>
                          <w:b/>
                          <w:bCs/>
                          <w:sz w:val="18"/>
                          <w:szCs w:val="18"/>
                        </w:rPr>
                      </w:pPr>
                      <w:r>
                        <w:rPr>
                          <w:b/>
                          <w:bCs/>
                          <w:sz w:val="18"/>
                          <w:szCs w:val="18"/>
                        </w:rPr>
                        <w:t>8 NAPA COURT, SCHENECTADY, NY 12309</w:t>
                      </w:r>
                    </w:p>
                    <w:p w14:paraId="4580A8CC" w14:textId="77777777" w:rsidR="007512F8" w:rsidRDefault="007512F8" w:rsidP="00607CE4">
                      <w:pPr>
                        <w:jc w:val="center"/>
                        <w:rPr>
                          <w:b/>
                          <w:bCs/>
                          <w:sz w:val="18"/>
                          <w:szCs w:val="18"/>
                        </w:rPr>
                      </w:pPr>
                      <w:r>
                        <w:rPr>
                          <w:b/>
                          <w:bCs/>
                          <w:sz w:val="18"/>
                          <w:szCs w:val="18"/>
                        </w:rPr>
                        <w:t>518-344-0664</w:t>
                      </w:r>
                    </w:p>
                    <w:p w14:paraId="73D874D8" w14:textId="77777777" w:rsidR="007512F8" w:rsidRPr="002F65DA" w:rsidRDefault="007512F8"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7512F8" w:rsidRPr="00DA7F74" w:rsidRDefault="007512F8"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7512F8" w:rsidRPr="00DA7F74" w:rsidRDefault="007512F8" w:rsidP="00607CE4">
                            <w:pPr>
                              <w:jc w:val="center"/>
                              <w:rPr>
                                <w:sz w:val="20"/>
                                <w:szCs w:val="20"/>
                              </w:rPr>
                            </w:pPr>
                            <w:r w:rsidRPr="00DA7F74">
                              <w:rPr>
                                <w:sz w:val="20"/>
                                <w:szCs w:val="20"/>
                              </w:rPr>
                              <w:t>99 Glass Lake Road</w:t>
                            </w:r>
                          </w:p>
                          <w:p w14:paraId="5CE03982" w14:textId="77777777" w:rsidR="007512F8" w:rsidRPr="00DA7F74" w:rsidRDefault="007512F8" w:rsidP="00607CE4">
                            <w:pPr>
                              <w:jc w:val="center"/>
                              <w:rPr>
                                <w:sz w:val="20"/>
                                <w:szCs w:val="20"/>
                              </w:rPr>
                            </w:pPr>
                            <w:r w:rsidRPr="00DA7F74">
                              <w:rPr>
                                <w:sz w:val="20"/>
                                <w:szCs w:val="20"/>
                              </w:rPr>
                              <w:t>Averill Park, NY 12018</w:t>
                            </w:r>
                          </w:p>
                          <w:p w14:paraId="210B147C" w14:textId="77777777" w:rsidR="007512F8" w:rsidRPr="00DA7F74" w:rsidRDefault="007512F8" w:rsidP="00607CE4">
                            <w:pPr>
                              <w:jc w:val="center"/>
                              <w:rPr>
                                <w:sz w:val="20"/>
                                <w:szCs w:val="20"/>
                              </w:rPr>
                            </w:pPr>
                            <w:r w:rsidRPr="00DA7F74">
                              <w:rPr>
                                <w:sz w:val="20"/>
                                <w:szCs w:val="20"/>
                              </w:rPr>
                              <w:t>518-674-8363</w:t>
                            </w:r>
                          </w:p>
                          <w:p w14:paraId="411D8DDF" w14:textId="77777777" w:rsidR="007512F8" w:rsidRDefault="007512F8" w:rsidP="00607CE4">
                            <w:pPr>
                              <w:jc w:val="center"/>
                              <w:rPr>
                                <w:b/>
                                <w:sz w:val="20"/>
                                <w:szCs w:val="20"/>
                              </w:rPr>
                            </w:pPr>
                            <w:hyperlink r:id="rId98" w:history="1">
                              <w:r w:rsidRPr="003F2BEA">
                                <w:rPr>
                                  <w:rStyle w:val="Hyperlink"/>
                                  <w:b/>
                                  <w:sz w:val="20"/>
                                  <w:szCs w:val="20"/>
                                </w:rPr>
                                <w:t>www.safetyfirstfirehose.com</w:t>
                              </w:r>
                            </w:hyperlink>
                          </w:p>
                          <w:p w14:paraId="25D88007" w14:textId="4651D088" w:rsidR="007512F8" w:rsidRDefault="007512F8" w:rsidP="00607CE4">
                            <w:pPr>
                              <w:jc w:val="center"/>
                              <w:rPr>
                                <w:b/>
                                <w:sz w:val="20"/>
                                <w:szCs w:val="20"/>
                              </w:rPr>
                            </w:pPr>
                            <w:r>
                              <w:rPr>
                                <w:b/>
                                <w:sz w:val="20"/>
                                <w:szCs w:val="20"/>
                              </w:rPr>
                              <w:t>HOSE, APPLIANCE &amp; LADDER TESTING</w:t>
                            </w:r>
                          </w:p>
                          <w:p w14:paraId="7DB4421D" w14:textId="77777777" w:rsidR="007512F8" w:rsidRPr="00DA7F74" w:rsidRDefault="007512F8"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59"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tONIwIAADUEAAAOAAAAZHJzL2Uyb0RvYy54bWysU9uO0zAQfUfiHyy/0yS9bYmarna7FCEt&#10;F2nhAxzHSSwcj7HdJuXrGTtttyziBZEHy5Oxz5w5c7y+HTpFDsI6Cbqg2SSlRGgOldRNQb993b1Z&#10;UeI80xVToEVBj8LR283rV+ve5GIKLahKWIIg2uW9KWjrvcmTxPFWdMxNwAiNyRpsxzyGtkkqy3pE&#10;71QyTdNl0oOtjAUunMO/D2OSbiJ+XQvuP9e1E56ogiI3H1cb1zKsyWbN8sYy00p+osH+gUXHpMai&#10;F6gH5hnZW/kHVCe5BQe1n3DoEqhryUXsAbvJ0hfdPLXMiNgLiuPMRSb3/2D5p8OT+WKJH+5hwAHG&#10;Jpx5BP7dEQ3blulG3FkLfStYhYWzIFnSG5efrgapXe4CSNl/hAqHzPYeItBQ2y6ogn0SRMcBHC+i&#10;i8ETjj+ns+lqMV9QwjGXLbN0toxjSVh+vm6s8+8FdCRsCmpxqhGeHR6dD3RYfj4SqjlQstpJpWJg&#10;m3KrLDkwdMAufrGDF8eUJj1yWS1uFqMEf8VI0/t0cWb4W6lOevSykl1BV2n4RncF4d7pKjrNM6nG&#10;PXJW+qRkEG+U0Q/lQGRV0NksXA7KllAdUVsLo3fxreGmBfuTkh59W1D3Y8+soER90Dift9l8Howe&#10;g/niZoqBvc6U1xmmOUIV1FMybrd+fBx7Y2XTYqXRERrucKa1jGo/szrxR2/GIZzeUTD/dRxPPb/2&#10;zS8A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Lvq040jAgAANQQAAA4AAAAAAAAAAAAAAAAALgIAAGRycy9lMm9Eb2Mu&#10;eG1sUEsBAi0AFAAGAAgAAAAhAINyv6nfAAAACQEAAA8AAAAAAAAAAAAAAAAAfQQAAGRycy9kb3du&#10;cmV2LnhtbFBLBQYAAAAABAAEAPMAAACJBQAAAAA=&#10;" strokecolor="#00b050" strokeweight="2.25pt">
                <v:textbox>
                  <w:txbxContent>
                    <w:p w14:paraId="72F3D8B5" w14:textId="6F231FFB" w:rsidR="007512F8" w:rsidRPr="00DA7F74" w:rsidRDefault="007512F8"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7512F8" w:rsidRPr="00DA7F74" w:rsidRDefault="007512F8" w:rsidP="00607CE4">
                      <w:pPr>
                        <w:jc w:val="center"/>
                        <w:rPr>
                          <w:sz w:val="20"/>
                          <w:szCs w:val="20"/>
                        </w:rPr>
                      </w:pPr>
                      <w:r w:rsidRPr="00DA7F74">
                        <w:rPr>
                          <w:sz w:val="20"/>
                          <w:szCs w:val="20"/>
                        </w:rPr>
                        <w:t>99 Glass Lake Road</w:t>
                      </w:r>
                    </w:p>
                    <w:p w14:paraId="5CE03982" w14:textId="77777777" w:rsidR="007512F8" w:rsidRPr="00DA7F74" w:rsidRDefault="007512F8" w:rsidP="00607CE4">
                      <w:pPr>
                        <w:jc w:val="center"/>
                        <w:rPr>
                          <w:sz w:val="20"/>
                          <w:szCs w:val="20"/>
                        </w:rPr>
                      </w:pPr>
                      <w:r w:rsidRPr="00DA7F74">
                        <w:rPr>
                          <w:sz w:val="20"/>
                          <w:szCs w:val="20"/>
                        </w:rPr>
                        <w:t>Averill Park, NY 12018</w:t>
                      </w:r>
                    </w:p>
                    <w:p w14:paraId="210B147C" w14:textId="77777777" w:rsidR="007512F8" w:rsidRPr="00DA7F74" w:rsidRDefault="007512F8" w:rsidP="00607CE4">
                      <w:pPr>
                        <w:jc w:val="center"/>
                        <w:rPr>
                          <w:sz w:val="20"/>
                          <w:szCs w:val="20"/>
                        </w:rPr>
                      </w:pPr>
                      <w:r w:rsidRPr="00DA7F74">
                        <w:rPr>
                          <w:sz w:val="20"/>
                          <w:szCs w:val="20"/>
                        </w:rPr>
                        <w:t>518-674-8363</w:t>
                      </w:r>
                    </w:p>
                    <w:p w14:paraId="411D8DDF" w14:textId="77777777" w:rsidR="007512F8" w:rsidRDefault="007512F8" w:rsidP="00607CE4">
                      <w:pPr>
                        <w:jc w:val="center"/>
                        <w:rPr>
                          <w:b/>
                          <w:sz w:val="20"/>
                          <w:szCs w:val="20"/>
                        </w:rPr>
                      </w:pPr>
                      <w:hyperlink r:id="rId99" w:history="1">
                        <w:r w:rsidRPr="003F2BEA">
                          <w:rPr>
                            <w:rStyle w:val="Hyperlink"/>
                            <w:b/>
                            <w:sz w:val="20"/>
                            <w:szCs w:val="20"/>
                          </w:rPr>
                          <w:t>www.safetyfirstfirehose.com</w:t>
                        </w:r>
                      </w:hyperlink>
                    </w:p>
                    <w:p w14:paraId="25D88007" w14:textId="4651D088" w:rsidR="007512F8" w:rsidRDefault="007512F8" w:rsidP="00607CE4">
                      <w:pPr>
                        <w:jc w:val="center"/>
                        <w:rPr>
                          <w:b/>
                          <w:sz w:val="20"/>
                          <w:szCs w:val="20"/>
                        </w:rPr>
                      </w:pPr>
                      <w:r>
                        <w:rPr>
                          <w:b/>
                          <w:sz w:val="20"/>
                          <w:szCs w:val="20"/>
                        </w:rPr>
                        <w:t>HOSE, APPLIANCE &amp; LADDER TESTING</w:t>
                      </w:r>
                    </w:p>
                    <w:p w14:paraId="7DB4421D" w14:textId="77777777" w:rsidR="007512F8" w:rsidRPr="00DA7F74" w:rsidRDefault="007512F8"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68F885BF" w:rsidR="00607CE4" w:rsidRPr="00607CE4" w:rsidRDefault="00C546F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1415025B">
                <wp:simplePos x="0" y="0"/>
                <wp:positionH relativeFrom="column">
                  <wp:posOffset>3748867</wp:posOffset>
                </wp:positionH>
                <wp:positionV relativeFrom="paragraph">
                  <wp:posOffset>148936</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7512F8" w:rsidRPr="00360C76" w:rsidRDefault="007512F8" w:rsidP="00607CE4">
                            <w:pPr>
                              <w:jc w:val="center"/>
                              <w:rPr>
                                <w:rFonts w:ascii="Elephant" w:hAnsi="Elephant"/>
                                <w:b/>
                                <w:bCs/>
                                <w:sz w:val="24"/>
                                <w:szCs w:val="24"/>
                              </w:rPr>
                            </w:pPr>
                            <w:bookmarkStart w:id="18"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8"/>
                            <w:r w:rsidRPr="00360C76">
                              <w:rPr>
                                <w:rFonts w:ascii="Elephant" w:hAnsi="Elephant"/>
                                <w:b/>
                                <w:bCs/>
                                <w:sz w:val="24"/>
                                <w:szCs w:val="24"/>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0" type="#_x0000_t202" style="position:absolute;margin-left:295.2pt;margin-top:11.75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AtkZAIAANgEAAAOAAAAZHJzL2Uyb0RvYy54bWysVE2P2jAQvVfqf7B8L+EjFBoRViyIqhLd&#10;XYmt9mwcB6J1PK5tSOiv79hJgO72VPXi2DPj55k3bzK7q0tJTsLYAlRKB70+JUJxyAq1T+mP5/Wn&#10;KSXWMZUxCUqk9CwsvZt//DCrdCKGcACZCUMQRNmk0ik9OKeTKLL8IEpme6CFQmcOpmQOj2YfZYZV&#10;iF7KaNjvf44qMJk2wIW1aF01TjoP+HkuuHvMcysckSnF3FxYTVh3fo3mM5bsDdOHgrdpsH/IomSF&#10;wkcvUCvmGDma4h1UWXADFnLX41BGkOcFF6EGrGbQf1PN9sC0CLUgOVZfaLL/D5Y/nLb6yRBX30ON&#10;DQxFWL0B/mqRm6jSNmljPKc2sRjtC61zU/ovlkDwInJ7vvApakc4GofD0XQ0GVPC0RePR/Fg7AmP&#10;rre1se6rgJL4TUoN9itkwE4b65rQLsQ/ZkEW2bqQMhzMfreUhpwY9jZeTwf3q3BXHsvvkDVmlEi/&#10;bTKaUQqNedqZMRXbwIS0/sCXilTIyHCCCO8e91ldHt9Jxl/bym4gEFyqlsOGNk+gq3c1KbKUjmJ/&#10;xZt2kJ2xBwYaeVrN1wXib5h1T8ygHpFdnDH3iEsuAbOCdkfJAcyvv9l9PMoEvZRUqO+U2p9HZgQl&#10;8ptCAX0ZxLEfiHCIx5MhHsytZ3frUcdyCUjzAKdZ87D18U5229xA+YKjuPCvoospjm+n1HXbpWum&#10;DkeZi8UiBOEIaOY2aqt5Jz3P63P9woxuJeFQTA/QTQJL3iijifXtUbA4OsiLIJsrqy3/OD6hw+2o&#10;+/m8PYeo6w9p/hsAAP//AwBQSwMEFAAGAAgAAAAhAApbSa7gAAAACQEAAA8AAABkcnMvZG93bnJl&#10;di54bWxMj8tOwzAQRfdI/IM1SOyoQ2iBhDgVQkKIboC2QmLnxpMHsceR7aTh73FXsJvRHN05t1jP&#10;RrMJne8sCbheJMCQKqs6agTsd89X98B8kKSktoQCftDDujw/K2Su7JE+cNqGhsUQ8rkU0IYw5Jz7&#10;qkUj/cIOSPFWW2dkiKtruHLyGMON5mmS3HIjO4ofWjngU4tVvx2NgP6r1q8v9XvfTG9jvVGb9O7b&#10;fQpxeTE/PgALOIc/GE76UR3K6HSwIynPtIBVliwjKiC9WQGLQLZMM2CH05ABLwv+v0H5CwAA//8D&#10;AFBLAQItABQABgAIAAAAIQC2gziS/gAAAOEBAAATAAAAAAAAAAAAAAAAAAAAAABbQ29udGVudF9U&#10;eXBlc10ueG1sUEsBAi0AFAAGAAgAAAAhADj9If/WAAAAlAEAAAsAAAAAAAAAAAAAAAAALwEAAF9y&#10;ZWxzLy5yZWxzUEsBAi0AFAAGAAgAAAAhACGQC2RkAgAA2AQAAA4AAAAAAAAAAAAAAAAALgIAAGRy&#10;cy9lMm9Eb2MueG1sUEsBAi0AFAAGAAgAAAAhAApbSa7gAAAACQEAAA8AAAAAAAAAAAAAAAAAvgQA&#10;AGRycy9kb3ducmV2LnhtbFBLBQYAAAAABAAEAPMAAADLBQAAAAA=&#10;" fillcolor="#dce6f2" strokeweight="1pt">
                <v:path arrowok="t"/>
                <v:textbox>
                  <w:txbxContent>
                    <w:p w14:paraId="136BB731" w14:textId="7823E164" w:rsidR="007512F8" w:rsidRPr="00360C76" w:rsidRDefault="007512F8" w:rsidP="00607CE4">
                      <w:pPr>
                        <w:jc w:val="center"/>
                        <w:rPr>
                          <w:rFonts w:ascii="Elephant" w:hAnsi="Elephant"/>
                          <w:b/>
                          <w:bCs/>
                          <w:sz w:val="24"/>
                          <w:szCs w:val="24"/>
                        </w:rPr>
                      </w:pPr>
                      <w:bookmarkStart w:id="19"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9"/>
                      <w:r w:rsidRPr="00360C76">
                        <w:rPr>
                          <w:rFonts w:ascii="Elephant" w:hAnsi="Elephant"/>
                          <w:b/>
                          <w:bCs/>
                          <w:sz w:val="24"/>
                          <w:szCs w:val="24"/>
                        </w:rPr>
                        <w:t>MANAGEMENT</w:t>
                      </w:r>
                    </w:p>
                  </w:txbxContent>
                </v:textbox>
              </v:shape>
            </w:pict>
          </mc:Fallback>
        </mc:AlternateContent>
      </w:r>
      <w:r w:rsidR="0092103B"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0AA74751">
                <wp:simplePos x="0" y="0"/>
                <wp:positionH relativeFrom="page">
                  <wp:posOffset>1105015</wp:posOffset>
                </wp:positionH>
                <wp:positionV relativeFrom="paragraph">
                  <wp:posOffset>130983</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0CCF27CB" w:rsidR="007512F8" w:rsidRPr="00967160" w:rsidRDefault="007512F8" w:rsidP="00607CE4">
                            <w:pPr>
                              <w:shd w:val="clear" w:color="auto" w:fill="C6D9F1"/>
                              <w:jc w:val="center"/>
                              <w:rPr>
                                <w:rFonts w:ascii="Elephant" w:hAnsi="Elephant"/>
                                <w:b/>
                                <w:bCs/>
                              </w:rPr>
                            </w:pPr>
                            <w:r>
                              <w:rPr>
                                <w:rFonts w:ascii="Elephant" w:hAnsi="Elephant"/>
                                <w:b/>
                                <w:bCs/>
                              </w:rPr>
                              <w:t>FIRE STATION TELECOMMUNICATIONS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1" type="#_x0000_t202" style="position:absolute;margin-left:87pt;margin-top:10.3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svNUAIAAK8EAAAOAAAAZHJzL2Uyb0RvYy54bWysVEtv2zAMvg/YfxB0X+2kSdcYcYosRYYB&#10;QVsgHXpWZCk2KouapMTOfv0o2Xm03WlYDgopUnx8/OjpXVsrshfWVaBzOrhKKRGaQ1HpbU5/Pi+/&#10;3FLiPNMFU6BFTg/C0bvZ50/TxmRiCCWoQliCQbTLGpPT0nuTJYnjpaiZuwIjNBol2Jp5VO02KSxr&#10;MHqtkmGa3iQN2MJY4MI5vL3vjHQW40spuH+U0glPVE6xNh9PG89NOJPZlGVby0xZ8b4M9g9V1KzS&#10;mPQU6p55Rna2+hCqrrgFB9JfcagTkLLiIvaA3QzSd92sS2ZE7AXBceYEk/t/YfnDfm2eLPHtN2hx&#10;gLEJZ1bAXx1ikzTGZb1PwNRlDr1Do620dfjHFgg+RGwPJzxF6wnHy+H1aDJO0cTRNrod3qAcgp5f&#10;G+v8dwE1CUJOLc4rVsD2K+c716NLSOZAVcWyUioqB7dQluwZjhYZUUBDiWLO42VOl/HXZ3vzTGnS&#10;YKOTdJx2zV7GDMlOQTeK8dePIbB8pXtoOjQCLr7dtKQqcno9Dk/C1QaKA0JroWOdM3xZYfwV1vjE&#10;LNIMkcHV8Y94SAVYFfQSJSXY33+7D/44fbRS0iBtc+p+7ZgV2PoPjbyYDEajwPOojMZfh6jYS8vm&#10;0qJ39QIQvgEuqeFRDP5eHUVpoX7BDZuHrGhimmPunPqjuPDdMuGGcjGfRydktmF+pdeGHxkVcH1u&#10;X5g1/aQ9cuQBjgRn2buBd75hyhrmOw+yimw4o9rjj1sR+dRvcFi7Sz16nb8zsz8AAAD//wMAUEsD&#10;BBQABgAIAAAAIQBFzAIs3gAAAAkBAAAPAAAAZHJzL2Rvd25yZXYueG1sTI/BTsMwEETvSPyDtUhc&#10;EHVSBYemcSqEBBJH2n6AE2+TqPE6it029OvZnuA4s6PZN+VmdoM44xR6TxrSRQICqfG2p1bDfvfx&#10;/AoiREPWDJ5Qww8G2FT3d6UprL/QN563sRVcQqEwGroYx0LK0HToTFj4EYlvBz85E1lOrbSTuXC5&#10;G+QySZR0pif+0JkR3ztsjtuT05DX9er6mX5N+ehV8+SOuyxNr1o/PsxvaxAR5/gXhhs+o0PFTLU/&#10;kQ1iYJ1nvCVqWCYKBAdesptRa1gpBbIq5f8F1S8AAAD//wMAUEsBAi0AFAAGAAgAAAAhALaDOJL+&#10;AAAA4QEAABMAAAAAAAAAAAAAAAAAAAAAAFtDb250ZW50X1R5cGVzXS54bWxQSwECLQAUAAYACAAA&#10;ACEAOP0h/9YAAACUAQAACwAAAAAAAAAAAAAAAAAvAQAAX3JlbHMvLnJlbHNQSwECLQAUAAYACAAA&#10;ACEAw5rLzVACAACvBAAADgAAAAAAAAAAAAAAAAAuAgAAZHJzL2Uyb0RvYy54bWxQSwECLQAUAAYA&#10;CAAAACEARcwCLN4AAAAJAQAADwAAAAAAAAAAAAAAAACqBAAAZHJzL2Rvd25yZXYueG1sUEsFBgAA&#10;AAAEAAQA8wAAALUFAAAAAA==&#10;" fillcolor="window" strokeweight="1.5pt">
                <v:path arrowok="t"/>
                <v:textbox>
                  <w:txbxContent>
                    <w:p w14:paraId="6F7B7DB3" w14:textId="0CCF27CB" w:rsidR="007512F8" w:rsidRPr="00967160" w:rsidRDefault="007512F8" w:rsidP="00607CE4">
                      <w:pPr>
                        <w:shd w:val="clear" w:color="auto" w:fill="C6D9F1"/>
                        <w:jc w:val="center"/>
                        <w:rPr>
                          <w:rFonts w:ascii="Elephant" w:hAnsi="Elephant"/>
                          <w:b/>
                          <w:bCs/>
                        </w:rPr>
                      </w:pPr>
                      <w:r>
                        <w:rPr>
                          <w:rFonts w:ascii="Elephant" w:hAnsi="Elephant"/>
                          <w:b/>
                          <w:bCs/>
                        </w:rPr>
                        <w:t>FIRE STATION TELECOMMUNICATIONS</w:t>
                      </w:r>
                    </w:p>
                  </w:txbxContent>
                </v:textbox>
                <w10:wrap anchorx="page"/>
              </v:shape>
            </w:pict>
          </mc:Fallback>
        </mc:AlternateContent>
      </w:r>
    </w:p>
    <w:p w14:paraId="2C320EFE" w14:textId="28D4060A" w:rsidR="00607CE4" w:rsidRPr="00607CE4" w:rsidRDefault="00607CE4" w:rsidP="00A24D8C">
      <w:pPr>
        <w:jc w:val="left"/>
        <w:rPr>
          <w:rFonts w:eastAsia="Tw Cen MT"/>
          <w:b/>
          <w:kern w:val="0"/>
          <w:sz w:val="20"/>
          <w:szCs w:val="20"/>
          <w14:ligatures w14:val="none"/>
        </w:rPr>
      </w:pPr>
    </w:p>
    <w:p w14:paraId="1775E06C" w14:textId="4D105862" w:rsidR="00607CE4" w:rsidRPr="00607CE4" w:rsidRDefault="00607CE4" w:rsidP="00A24D8C">
      <w:pPr>
        <w:jc w:val="left"/>
        <w:rPr>
          <w:rFonts w:eastAsia="Tw Cen MT"/>
          <w:b/>
          <w:kern w:val="0"/>
          <w:sz w:val="20"/>
          <w:szCs w:val="20"/>
          <w14:ligatures w14:val="none"/>
        </w:rPr>
      </w:pPr>
    </w:p>
    <w:p w14:paraId="202F40EA" w14:textId="3A14EEA4" w:rsidR="00607CE4" w:rsidRPr="00607CE4" w:rsidRDefault="00607CE4" w:rsidP="00A24D8C">
      <w:pPr>
        <w:jc w:val="left"/>
        <w:rPr>
          <w:rFonts w:eastAsia="Tw Cen MT"/>
          <w:b/>
          <w:kern w:val="0"/>
          <w:sz w:val="20"/>
          <w:szCs w:val="20"/>
          <w14:ligatures w14:val="none"/>
        </w:rPr>
      </w:pPr>
    </w:p>
    <w:p w14:paraId="4FDA14E4" w14:textId="73A185B0" w:rsidR="00607CE4" w:rsidRPr="00607CE4" w:rsidRDefault="00C546F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0E476956">
                <wp:simplePos x="0" y="0"/>
                <wp:positionH relativeFrom="margin">
                  <wp:posOffset>433647</wp:posOffset>
                </wp:positionH>
                <wp:positionV relativeFrom="paragraph">
                  <wp:posOffset>81222</wp:posOffset>
                </wp:positionV>
                <wp:extent cx="2332182" cy="1562100"/>
                <wp:effectExtent l="19050" t="19050" r="11430" b="19050"/>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182" cy="1562100"/>
                        </a:xfrm>
                        <a:prstGeom prst="rect">
                          <a:avLst/>
                        </a:prstGeom>
                        <a:solidFill>
                          <a:sysClr val="window" lastClr="FFFFFF"/>
                        </a:solidFill>
                        <a:ln w="28575">
                          <a:solidFill>
                            <a:srgbClr val="00B050"/>
                          </a:solidFill>
                        </a:ln>
                      </wps:spPr>
                      <wps:txbx>
                        <w:txbxContent>
                          <w:p w14:paraId="11FD0D69" w14:textId="3EA5520D" w:rsidR="007512F8" w:rsidRDefault="007512F8"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7512F8" w:rsidRDefault="007512F8" w:rsidP="0092103B">
                            <w:pPr>
                              <w:jc w:val="center"/>
                            </w:pPr>
                            <w:r w:rsidRPr="0092103B">
                              <w:rPr>
                                <w:sz w:val="16"/>
                                <w:szCs w:val="16"/>
                              </w:rPr>
                              <w:t>Telecommunications equipment supplier offering voice and data services, and IT and security systems</w:t>
                            </w:r>
                            <w:r w:rsidRPr="0092103B">
                              <w:t>.</w:t>
                            </w:r>
                          </w:p>
                          <w:p w14:paraId="2F5C9F6C" w14:textId="657C6C38" w:rsidR="007512F8" w:rsidRDefault="007512F8" w:rsidP="0092103B">
                            <w:pPr>
                              <w:jc w:val="center"/>
                              <w:rPr>
                                <w:sz w:val="18"/>
                                <w:szCs w:val="18"/>
                              </w:rPr>
                            </w:pPr>
                            <w:r>
                              <w:rPr>
                                <w:sz w:val="18"/>
                                <w:szCs w:val="18"/>
                              </w:rPr>
                              <w:t>930 Albany Shaker Rd. Suite 102, Latham, NY 12110</w:t>
                            </w:r>
                          </w:p>
                          <w:p w14:paraId="09292D76" w14:textId="28E49EC9" w:rsidR="007512F8" w:rsidRDefault="007512F8" w:rsidP="0092103B">
                            <w:pPr>
                              <w:jc w:val="center"/>
                              <w:rPr>
                                <w:sz w:val="18"/>
                                <w:szCs w:val="18"/>
                              </w:rPr>
                            </w:pPr>
                            <w:r>
                              <w:rPr>
                                <w:sz w:val="18"/>
                                <w:szCs w:val="18"/>
                              </w:rPr>
                              <w:t>518-869-3571</w:t>
                            </w:r>
                          </w:p>
                          <w:p w14:paraId="65AC44B5" w14:textId="3F463E12" w:rsidR="007512F8" w:rsidRPr="0092103B" w:rsidRDefault="007512F8" w:rsidP="0092103B">
                            <w:pPr>
                              <w:jc w:val="center"/>
                              <w:rPr>
                                <w:sz w:val="18"/>
                                <w:szCs w:val="18"/>
                              </w:rPr>
                            </w:pPr>
                            <w:r>
                              <w:rPr>
                                <w:sz w:val="18"/>
                                <w:szCs w:val="18"/>
                              </w:rPr>
                              <w:t>www.Northeast-is.com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2" type="#_x0000_t202" style="position:absolute;margin-left:34.15pt;margin-top:6.4pt;width:183.65pt;height:12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WZWQIAALEEAAAOAAAAZHJzL2Uyb0RvYy54bWysVE1v2zAMvQ/YfxB0X/yRpE2NOEWaIsOA&#10;oC2QDj0rspwYk0VNUmJnv36U7Hy022lYDookUo/k46On920tyUEYW4HKaTKIKRGKQ1GpbU6/vy6/&#10;TCixjqmCSVAip0dh6f3s86dpozORwg5kIQxBEGWzRud055zOosjynaiZHYAWCo0lmJo5PJptVBjW&#10;IHotozSOb6IGTKENcGEt3j52RjoL+GUpuHsuSysckTnF3FxYTVg3fo1mU5ZtDdO7ivdpsH/IomaV&#10;wqBnqEfmGNmb6g+ouuIGLJRuwKGOoCwrLkINWE0Sf6hmvWNahFqQHKvPNNn/B8ufDmv9YohrH6DF&#10;BoYirF4B/2GRm6jRNut9PKc2s+jtC21LU/t/LIHgQ+T2eOZTtI5wvEyHwzSZpJRwtCXjmzSJA+PR&#10;5bk21n0VUBO/yanBhoUU2GFlnU+AZScXH82CrIplJWU4HO1CGnJg2FuURAENJZJZh5c5XYaf7y9C&#10;vHsmFWkwt8n4dtxV+w7TbDdn0Dh+iMenjK8wEFGqnpyOD8+MazctqYqcDm98WH+1geKI5BrodGc1&#10;X1ZY5wqTfGEGhYa04fC4Z1xKCZgW9DtKdmB+/e3e+2P/0UpJg8LNqf25Z0Zg7d8UKuMuGY280sNh&#10;NL5N8WCuLZtri9rXC0D+EhxTzcPW+zt52pYG6jecsbmPiiamOMbOqTttF64bJ5xRLubz4ITa1syt&#10;1Frzk6Z8F1/bN2Z032qHKnmCk8RZ9qHjna9vs4L53kFZBTlcWO35x7kILe5n2A/e9Tl4Xb40s98A&#10;AAD//wMAUEsDBBQABgAIAAAAIQAnwAqD3wAAAAkBAAAPAAAAZHJzL2Rvd25yZXYueG1sTI9PS8Qw&#10;EMXvgt8hjODNTe26JdSmSyl4EGHB9R/ess3YVptJadLd+u0dT3qc9x5vfq/YLm4QR5xC70nD9SoB&#10;gdR421Or4fnp7kqBCNGQNYMn1PCNAbbl+VlhcutP9IjHfWwFl1DIjYYuxjGXMjQdOhNWfkRi78NP&#10;zkQ+p1bayZy43A0yTZJMOtMTf+jMiHWHzdd+dho+X+v+4X7eLeHtRVW791ATVrXWlxdLdQsi4hL/&#10;wvCLz+hQMtPBz2SDGDRkas1J1lNewP7NepOBOGhIN0qBLAv5f0H5AwAA//8DAFBLAQItABQABgAI&#10;AAAAIQC2gziS/gAAAOEBAAATAAAAAAAAAAAAAAAAAAAAAABbQ29udGVudF9UeXBlc10ueG1sUEsB&#10;Ai0AFAAGAAgAAAAhADj9If/WAAAAlAEAAAsAAAAAAAAAAAAAAAAALwEAAF9yZWxzLy5yZWxzUEsB&#10;Ai0AFAAGAAgAAAAhADr8BZlZAgAAsQQAAA4AAAAAAAAAAAAAAAAALgIAAGRycy9lMm9Eb2MueG1s&#10;UEsBAi0AFAAGAAgAAAAhACfACoPfAAAACQEAAA8AAAAAAAAAAAAAAAAAswQAAGRycy9kb3ducmV2&#10;LnhtbFBLBQYAAAAABAAEAPMAAAC/BQAAAAA=&#10;" fillcolor="window" strokecolor="#00b050" strokeweight="2.25pt">
                <v:path arrowok="t"/>
                <v:textbox>
                  <w:txbxContent>
                    <w:p w14:paraId="11FD0D69" w14:textId="3EA5520D" w:rsidR="007512F8" w:rsidRDefault="007512F8"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7512F8" w:rsidRDefault="007512F8" w:rsidP="0092103B">
                      <w:pPr>
                        <w:jc w:val="center"/>
                      </w:pPr>
                      <w:r w:rsidRPr="0092103B">
                        <w:rPr>
                          <w:sz w:val="16"/>
                          <w:szCs w:val="16"/>
                        </w:rPr>
                        <w:t>Telecommunications equipment supplier offering voice and data services, and IT and security systems</w:t>
                      </w:r>
                      <w:r w:rsidRPr="0092103B">
                        <w:t>.</w:t>
                      </w:r>
                    </w:p>
                    <w:p w14:paraId="2F5C9F6C" w14:textId="657C6C38" w:rsidR="007512F8" w:rsidRDefault="007512F8" w:rsidP="0092103B">
                      <w:pPr>
                        <w:jc w:val="center"/>
                        <w:rPr>
                          <w:sz w:val="18"/>
                          <w:szCs w:val="18"/>
                        </w:rPr>
                      </w:pPr>
                      <w:r>
                        <w:rPr>
                          <w:sz w:val="18"/>
                          <w:szCs w:val="18"/>
                        </w:rPr>
                        <w:t>930 Albany Shaker Rd. Suite 102, Latham, NY 12110</w:t>
                      </w:r>
                    </w:p>
                    <w:p w14:paraId="09292D76" w14:textId="28E49EC9" w:rsidR="007512F8" w:rsidRDefault="007512F8" w:rsidP="0092103B">
                      <w:pPr>
                        <w:jc w:val="center"/>
                        <w:rPr>
                          <w:sz w:val="18"/>
                          <w:szCs w:val="18"/>
                        </w:rPr>
                      </w:pPr>
                      <w:r>
                        <w:rPr>
                          <w:sz w:val="18"/>
                          <w:szCs w:val="18"/>
                        </w:rPr>
                        <w:t>518-869-3571</w:t>
                      </w:r>
                    </w:p>
                    <w:p w14:paraId="65AC44B5" w14:textId="3F463E12" w:rsidR="007512F8" w:rsidRPr="0092103B" w:rsidRDefault="007512F8" w:rsidP="0092103B">
                      <w:pPr>
                        <w:jc w:val="center"/>
                        <w:rPr>
                          <w:sz w:val="18"/>
                          <w:szCs w:val="18"/>
                        </w:rPr>
                      </w:pPr>
                      <w:r>
                        <w:rPr>
                          <w:sz w:val="18"/>
                          <w:szCs w:val="18"/>
                        </w:rPr>
                        <w:t>www.Northeast-is.com</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4B32DF78">
                <wp:simplePos x="0" y="0"/>
                <wp:positionH relativeFrom="margin">
                  <wp:posOffset>3750137</wp:posOffset>
                </wp:positionH>
                <wp:positionV relativeFrom="paragraph">
                  <wp:posOffset>73141</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7512F8" w:rsidRPr="00777D1E" w:rsidRDefault="007512F8"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7512F8" w:rsidRPr="005E24DA" w:rsidRDefault="007512F8" w:rsidP="00607CE4">
                            <w:pPr>
                              <w:jc w:val="center"/>
                              <w:rPr>
                                <w:b/>
                                <w:bCs/>
                              </w:rPr>
                            </w:pPr>
                            <w:r w:rsidRPr="005E24DA">
                              <w:rPr>
                                <w:b/>
                                <w:bCs/>
                              </w:rPr>
                              <w:t>4 Normanskill Blvd. Suite 410, Delmar, NY 12054</w:t>
                            </w:r>
                          </w:p>
                          <w:p w14:paraId="39FFE95A" w14:textId="77777777" w:rsidR="007512F8" w:rsidRPr="00777D1E" w:rsidRDefault="007512F8" w:rsidP="00607CE4">
                            <w:pPr>
                              <w:jc w:val="center"/>
                            </w:pPr>
                            <w:hyperlink r:id="rId101" w:history="1">
                              <w:r w:rsidRPr="00777D1E">
                                <w:rPr>
                                  <w:rStyle w:val="Hyperlink"/>
                                </w:rPr>
                                <w:t>(518) 459-9653</w:t>
                              </w:r>
                            </w:hyperlink>
                          </w:p>
                          <w:p w14:paraId="29A805CD" w14:textId="77777777" w:rsidR="007512F8" w:rsidRPr="00777D1E" w:rsidRDefault="007512F8" w:rsidP="00607CE4">
                            <w:pPr>
                              <w:jc w:val="left"/>
                              <w:rPr>
                                <w:sz w:val="20"/>
                                <w:szCs w:val="20"/>
                              </w:rPr>
                            </w:pPr>
                            <w:r w:rsidRPr="00777D1E">
                              <w:rPr>
                                <w:sz w:val="20"/>
                                <w:szCs w:val="20"/>
                              </w:rPr>
                              <w:t>Managed Services</w:t>
                            </w:r>
                          </w:p>
                          <w:p w14:paraId="2DF356BA" w14:textId="77777777" w:rsidR="007512F8" w:rsidRPr="00777D1E" w:rsidRDefault="007512F8" w:rsidP="00607CE4">
                            <w:pPr>
                              <w:jc w:val="left"/>
                              <w:rPr>
                                <w:sz w:val="20"/>
                                <w:szCs w:val="20"/>
                              </w:rPr>
                            </w:pPr>
                            <w:r w:rsidRPr="00777D1E">
                              <w:rPr>
                                <w:sz w:val="20"/>
                                <w:szCs w:val="20"/>
                              </w:rPr>
                              <w:t>Cloud Hosting Solutions</w:t>
                            </w:r>
                          </w:p>
                          <w:p w14:paraId="6B52DB75" w14:textId="77777777" w:rsidR="007512F8" w:rsidRPr="00777D1E" w:rsidRDefault="007512F8" w:rsidP="00607CE4">
                            <w:pPr>
                              <w:jc w:val="left"/>
                              <w:rPr>
                                <w:sz w:val="20"/>
                                <w:szCs w:val="20"/>
                              </w:rPr>
                            </w:pPr>
                            <w:r w:rsidRPr="00777D1E">
                              <w:rPr>
                                <w:sz w:val="20"/>
                                <w:szCs w:val="20"/>
                              </w:rPr>
                              <w:t>Telephone Data Cabling</w:t>
                            </w:r>
                          </w:p>
                          <w:p w14:paraId="64BA190E" w14:textId="77777777" w:rsidR="007512F8" w:rsidRPr="00777D1E" w:rsidRDefault="007512F8" w:rsidP="00607CE4">
                            <w:pPr>
                              <w:jc w:val="left"/>
                              <w:rPr>
                                <w:sz w:val="20"/>
                                <w:szCs w:val="20"/>
                              </w:rPr>
                            </w:pPr>
                            <w:r w:rsidRPr="00777D1E">
                              <w:rPr>
                                <w:sz w:val="20"/>
                                <w:szCs w:val="20"/>
                              </w:rPr>
                              <w:t>Backup Disaster Recovery</w:t>
                            </w:r>
                          </w:p>
                          <w:p w14:paraId="52600A2C" w14:textId="77777777" w:rsidR="007512F8" w:rsidRPr="00777D1E" w:rsidRDefault="007512F8"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3" type="#_x0000_t202" style="position:absolute;margin-left:295.3pt;margin-top:5.75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2aKVwIAALEEAAAOAAAAZHJzL2Uyb0RvYy54bWysVFtv2jAUfp+0/2D5fSRkpNCIUFEqpkmo&#10;rUSrPhvHgWiOj2cbEvbrd+yES7s9TePB+Fx8Lt/5TqZ3bS3JQRhbgcrpcBBTIhSHolLbnL6+LL9M&#10;KLGOqYJJUCKnR2Hp3ezzp2mjM5HADmQhDMEgymaNzunOOZ1FkeU7UTM7AC0UGkswNXMomm1UGNZg&#10;9FpGSRzfRA2YQhvgwlrUPnRGOgvxy1Jw91SWVjgic4q1uXCacG78Gc2mLNsapncV78tg/1BFzSqF&#10;Sc+hHphjZG+qP0LVFTdgoXQDDnUEZVlxEXrAbobxh27WO6ZF6AXBsfoMk/1/YfnjYa2fDXHtPbQ4&#10;wNCE1SvgPyxiEzXaZr2Px9RmFr19o21pav+PLRB8iNgez3iK1hGOyiS5SdI4pYSjbTi+Hd9MUo94&#10;dHmujXXfBNTEX3JqcGChBHZYWde5nlx8NguyKpaVlEE42oU05MBwtkiJAhpKJLMOlTldhl+f7d0z&#10;qUiDtU3Scdp1+y6m2W7OQeP4Pk4DR7DiqxgoSdWD0+HhkXHtpiVVkdOvY5/WqzZQHBFcAx3vrObL&#10;CvtcYZHPzCDREDZcHveERykBy4L+RskOzK+/6b0/zh+tlDRI3Jzan3tmBPb+XSEzboejkWd6EEbp&#10;OEHBXFs21xa1rxeA+A1xTTUPV+/v5OlaGqjfcMfmPiuamOKYO6fudF24bp1wR7mYz4MTclszt1Jr&#10;zU+c8lN8ad+Y0f2oHbLkEU4UZ9mHiXe+fswK5nsHZRXocEG1xx/3IhCq32G/eNdy8Lp8aWa/AQAA&#10;//8DAFBLAwQUAAYACAAAACEATE9dvOEAAAAKAQAADwAAAGRycy9kb3ducmV2LnhtbEyPTWvDMAyG&#10;74P+B6PBbqvTsoYmi1NCYIcxKKzdB7u5sZZkjeUQO23276udupvE+/DqUbaZbCdOOPjWkYLFPAKB&#10;VDnTUq3gbf90vwbhgyajO0eo4Bc9bPLZTaZT4870iqddqAWXkE+1giaEPpXSVw1a7eeuR+Ls2w1W&#10;B16HWppBn7ncdnIZRbG0uiW+0Ogeywar4260Cn4+yvbledxO/vN9XWy/fElYlErd3U7FI4iAU7jC&#10;8KfP6pCz08GNZLzoFKySKGaUg8UKBAPJQ5yAOChY8gQyz+T/F/ILAAAA//8DAFBLAQItABQABgAI&#10;AAAAIQC2gziS/gAAAOEBAAATAAAAAAAAAAAAAAAAAAAAAABbQ29udGVudF9UeXBlc10ueG1sUEsB&#10;Ai0AFAAGAAgAAAAhADj9If/WAAAAlAEAAAsAAAAAAAAAAAAAAAAALwEAAF9yZWxzLy5yZWxzUEsB&#10;Ai0AFAAGAAgAAAAhANiXZopXAgAAsQQAAA4AAAAAAAAAAAAAAAAALgIAAGRycy9lMm9Eb2MueG1s&#10;UEsBAi0AFAAGAAgAAAAhAExPXbzhAAAACgEAAA8AAAAAAAAAAAAAAAAAsQQAAGRycy9kb3ducmV2&#10;LnhtbFBLBQYAAAAABAAEAPMAAAC/BQAAAAA=&#10;" fillcolor="window" strokecolor="#00b050" strokeweight="2.25pt">
                <v:path arrowok="t"/>
                <v:textbox>
                  <w:txbxContent>
                    <w:p w14:paraId="5DB08886" w14:textId="6BB52DD6" w:rsidR="007512F8" w:rsidRPr="00777D1E" w:rsidRDefault="007512F8"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7512F8" w:rsidRPr="005E24DA" w:rsidRDefault="007512F8" w:rsidP="00607CE4">
                      <w:pPr>
                        <w:jc w:val="center"/>
                        <w:rPr>
                          <w:b/>
                          <w:bCs/>
                        </w:rPr>
                      </w:pPr>
                      <w:r w:rsidRPr="005E24DA">
                        <w:rPr>
                          <w:b/>
                          <w:bCs/>
                        </w:rPr>
                        <w:t>4 Normanskill Blvd. Suite 410, Delmar, NY 12054</w:t>
                      </w:r>
                    </w:p>
                    <w:p w14:paraId="39FFE95A" w14:textId="77777777" w:rsidR="007512F8" w:rsidRPr="00777D1E" w:rsidRDefault="007512F8" w:rsidP="00607CE4">
                      <w:pPr>
                        <w:jc w:val="center"/>
                      </w:pPr>
                      <w:hyperlink r:id="rId102" w:history="1">
                        <w:r w:rsidRPr="00777D1E">
                          <w:rPr>
                            <w:rStyle w:val="Hyperlink"/>
                          </w:rPr>
                          <w:t>(518) 459-9653</w:t>
                        </w:r>
                      </w:hyperlink>
                    </w:p>
                    <w:p w14:paraId="29A805CD" w14:textId="77777777" w:rsidR="007512F8" w:rsidRPr="00777D1E" w:rsidRDefault="007512F8" w:rsidP="00607CE4">
                      <w:pPr>
                        <w:jc w:val="left"/>
                        <w:rPr>
                          <w:sz w:val="20"/>
                          <w:szCs w:val="20"/>
                        </w:rPr>
                      </w:pPr>
                      <w:r w:rsidRPr="00777D1E">
                        <w:rPr>
                          <w:sz w:val="20"/>
                          <w:szCs w:val="20"/>
                        </w:rPr>
                        <w:t>Managed Services</w:t>
                      </w:r>
                    </w:p>
                    <w:p w14:paraId="2DF356BA" w14:textId="77777777" w:rsidR="007512F8" w:rsidRPr="00777D1E" w:rsidRDefault="007512F8" w:rsidP="00607CE4">
                      <w:pPr>
                        <w:jc w:val="left"/>
                        <w:rPr>
                          <w:sz w:val="20"/>
                          <w:szCs w:val="20"/>
                        </w:rPr>
                      </w:pPr>
                      <w:r w:rsidRPr="00777D1E">
                        <w:rPr>
                          <w:sz w:val="20"/>
                          <w:szCs w:val="20"/>
                        </w:rPr>
                        <w:t>Cloud Hosting Solutions</w:t>
                      </w:r>
                    </w:p>
                    <w:p w14:paraId="6B52DB75" w14:textId="77777777" w:rsidR="007512F8" w:rsidRPr="00777D1E" w:rsidRDefault="007512F8" w:rsidP="00607CE4">
                      <w:pPr>
                        <w:jc w:val="left"/>
                        <w:rPr>
                          <w:sz w:val="20"/>
                          <w:szCs w:val="20"/>
                        </w:rPr>
                      </w:pPr>
                      <w:r w:rsidRPr="00777D1E">
                        <w:rPr>
                          <w:sz w:val="20"/>
                          <w:szCs w:val="20"/>
                        </w:rPr>
                        <w:t>Telephone Data Cabling</w:t>
                      </w:r>
                    </w:p>
                    <w:p w14:paraId="64BA190E" w14:textId="77777777" w:rsidR="007512F8" w:rsidRPr="00777D1E" w:rsidRDefault="007512F8" w:rsidP="00607CE4">
                      <w:pPr>
                        <w:jc w:val="left"/>
                        <w:rPr>
                          <w:sz w:val="20"/>
                          <w:szCs w:val="20"/>
                        </w:rPr>
                      </w:pPr>
                      <w:r w:rsidRPr="00777D1E">
                        <w:rPr>
                          <w:sz w:val="20"/>
                          <w:szCs w:val="20"/>
                        </w:rPr>
                        <w:t>Backup Disaster Recovery</w:t>
                      </w:r>
                    </w:p>
                    <w:p w14:paraId="52600A2C" w14:textId="77777777" w:rsidR="007512F8" w:rsidRPr="00777D1E" w:rsidRDefault="007512F8" w:rsidP="00607CE4">
                      <w:pPr>
                        <w:jc w:val="left"/>
                        <w:rPr>
                          <w:sz w:val="20"/>
                          <w:szCs w:val="20"/>
                        </w:rPr>
                      </w:pPr>
                      <w:r w:rsidRPr="00777D1E">
                        <w:rPr>
                          <w:sz w:val="20"/>
                          <w:szCs w:val="20"/>
                        </w:rPr>
                        <w:t>Web Design Services</w:t>
                      </w:r>
                    </w:p>
                  </w:txbxContent>
                </v:textbox>
                <w10:wrap anchorx="margin"/>
              </v:shape>
            </w:pict>
          </mc:Fallback>
        </mc:AlternateContent>
      </w:r>
    </w:p>
    <w:p w14:paraId="7C605E65" w14:textId="44E4C63F" w:rsidR="00607CE4" w:rsidRPr="00607CE4" w:rsidRDefault="00607CE4" w:rsidP="00A24D8C">
      <w:pPr>
        <w:jc w:val="left"/>
        <w:rPr>
          <w:rFonts w:eastAsia="Tw Cen MT"/>
          <w:b/>
          <w:kern w:val="0"/>
          <w:sz w:val="20"/>
          <w:szCs w:val="20"/>
          <w14:ligatures w14:val="none"/>
        </w:rPr>
      </w:pPr>
    </w:p>
    <w:p w14:paraId="1812344B" w14:textId="4B5E7E4C" w:rsidR="00607CE4" w:rsidRPr="00607CE4" w:rsidRDefault="00607CE4" w:rsidP="00A24D8C">
      <w:pPr>
        <w:jc w:val="left"/>
        <w:rPr>
          <w:rFonts w:eastAsia="Tw Cen MT"/>
          <w:b/>
          <w:kern w:val="0"/>
          <w:sz w:val="20"/>
          <w:szCs w:val="20"/>
          <w14:ligatures w14:val="none"/>
        </w:rPr>
      </w:pPr>
    </w:p>
    <w:p w14:paraId="0D6CCE6E" w14:textId="16FE9070" w:rsidR="00607CE4" w:rsidRPr="00607CE4" w:rsidRDefault="00607CE4" w:rsidP="00A24D8C">
      <w:pPr>
        <w:jc w:val="left"/>
        <w:rPr>
          <w:rFonts w:eastAsia="Tw Cen MT"/>
          <w:b/>
          <w:kern w:val="0"/>
          <w:sz w:val="20"/>
          <w:szCs w:val="20"/>
          <w14:ligatures w14:val="none"/>
        </w:rPr>
      </w:pPr>
    </w:p>
    <w:p w14:paraId="223819BF" w14:textId="3DBBC323" w:rsidR="00607CE4" w:rsidRPr="00607CE4" w:rsidRDefault="00607CE4" w:rsidP="00A24D8C">
      <w:pPr>
        <w:jc w:val="left"/>
        <w:rPr>
          <w:rFonts w:eastAsia="Tw Cen MT"/>
          <w:b/>
          <w:kern w:val="0"/>
          <w:sz w:val="20"/>
          <w:szCs w:val="20"/>
          <w14:ligatures w14:val="none"/>
        </w:rPr>
      </w:pPr>
    </w:p>
    <w:p w14:paraId="5D406850" w14:textId="19B085B1" w:rsidR="00607CE4" w:rsidRPr="00607CE4" w:rsidRDefault="00607CE4" w:rsidP="00A24D8C">
      <w:pPr>
        <w:jc w:val="left"/>
        <w:rPr>
          <w:rFonts w:eastAsia="Tw Cen MT"/>
          <w:b/>
          <w:kern w:val="0"/>
          <w:sz w:val="20"/>
          <w:szCs w:val="20"/>
          <w14:ligatures w14:val="none"/>
        </w:rPr>
      </w:pPr>
    </w:p>
    <w:p w14:paraId="0AEE9A2F" w14:textId="75BFEFC6" w:rsidR="00607CE4" w:rsidRPr="00607CE4" w:rsidRDefault="00607CE4" w:rsidP="00A24D8C">
      <w:pPr>
        <w:jc w:val="left"/>
        <w:rPr>
          <w:rFonts w:eastAsia="Tw Cen MT"/>
          <w:b/>
          <w:kern w:val="0"/>
          <w:sz w:val="20"/>
          <w:szCs w:val="20"/>
          <w14:ligatures w14:val="none"/>
        </w:rPr>
      </w:pPr>
    </w:p>
    <w:p w14:paraId="7E9DBDBC" w14:textId="07ED20A0" w:rsidR="00607CE4" w:rsidRPr="00607CE4" w:rsidRDefault="00607CE4" w:rsidP="00A24D8C">
      <w:pPr>
        <w:jc w:val="left"/>
        <w:rPr>
          <w:rFonts w:eastAsia="Tw Cen MT"/>
          <w:b/>
          <w:kern w:val="0"/>
          <w:sz w:val="20"/>
          <w:szCs w:val="20"/>
          <w14:ligatures w14:val="none"/>
        </w:rPr>
      </w:pPr>
    </w:p>
    <w:p w14:paraId="0484CC23" w14:textId="56179558" w:rsidR="00607CE4" w:rsidRPr="00607CE4" w:rsidRDefault="00607CE4" w:rsidP="00A24D8C">
      <w:pPr>
        <w:jc w:val="left"/>
        <w:rPr>
          <w:rFonts w:eastAsia="Tw Cen MT"/>
          <w:b/>
          <w:kern w:val="0"/>
          <w:sz w:val="20"/>
          <w:szCs w:val="20"/>
          <w14:ligatures w14:val="none"/>
        </w:rPr>
      </w:pPr>
    </w:p>
    <w:p w14:paraId="7598117C" w14:textId="0986B191" w:rsidR="00607CE4" w:rsidRPr="00607CE4" w:rsidRDefault="00607CE4" w:rsidP="00A24D8C">
      <w:pPr>
        <w:jc w:val="left"/>
        <w:rPr>
          <w:rFonts w:eastAsia="Tw Cen MT"/>
          <w:b/>
          <w:kern w:val="0"/>
          <w:sz w:val="20"/>
          <w:szCs w:val="20"/>
          <w14:ligatures w14:val="none"/>
        </w:rPr>
      </w:pPr>
    </w:p>
    <w:p w14:paraId="65E3B9C8" w14:textId="47D34EC7" w:rsidR="00607CE4" w:rsidRPr="00607CE4" w:rsidRDefault="00607CE4" w:rsidP="00A24D8C">
      <w:pPr>
        <w:jc w:val="left"/>
        <w:rPr>
          <w:rFonts w:eastAsia="Tw Cen MT"/>
          <w:b/>
          <w:kern w:val="0"/>
          <w:sz w:val="20"/>
          <w:szCs w:val="20"/>
          <w14:ligatures w14:val="none"/>
        </w:rPr>
      </w:pPr>
    </w:p>
    <w:p w14:paraId="6C5B11AF" w14:textId="10820522" w:rsidR="00607CE4" w:rsidRPr="00607CE4" w:rsidRDefault="00C546F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71716A80">
                <wp:simplePos x="0" y="0"/>
                <wp:positionH relativeFrom="page">
                  <wp:posOffset>1069571</wp:posOffset>
                </wp:positionH>
                <wp:positionV relativeFrom="paragraph">
                  <wp:posOffset>30826</wp:posOffset>
                </wp:positionV>
                <wp:extent cx="2376285" cy="533400"/>
                <wp:effectExtent l="0" t="0" r="24130"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6285" cy="533400"/>
                        </a:xfrm>
                        <a:prstGeom prst="rect">
                          <a:avLst/>
                        </a:prstGeom>
                        <a:solidFill>
                          <a:sysClr val="window" lastClr="FFFFFF"/>
                        </a:solidFill>
                        <a:ln w="19050">
                          <a:solidFill>
                            <a:prstClr val="black"/>
                          </a:solidFill>
                        </a:ln>
                      </wps:spPr>
                      <wps:txbx>
                        <w:txbxContent>
                          <w:p w14:paraId="28B96421" w14:textId="77777777" w:rsidR="007512F8" w:rsidRPr="00360C76" w:rsidRDefault="007512F8"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4" type="#_x0000_t202" style="position:absolute;margin-left:84.2pt;margin-top:2.45pt;width:187.1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dEyVAIAAK8EAAAOAAAAZHJzL2Uyb0RvYy54bWysVE1v2zAMvQ/YfxB0X+x8takRp8hSZBgQ&#10;tAXSoWdFlhOhsqhJSuzs14+SnY+1Ow3LQZFE6pF8fPT0vqkUOQjrJOic9nspJUJzKKTe5vTHy/LL&#10;hBLnmS6YAi1yehSO3s8+f5rWJhMD2IEqhCUIol1Wm5zuvDdZkji+ExVzPTBCo7EEWzGPR7tNCstq&#10;RK9UMkjTm6QGWxgLXDiHtw+tkc4iflkK7p/K0glPVE4xNx9XG9dNWJPZlGVby8xO8i4N9g9ZVExq&#10;DHqGemCekb2VH6AqyS04KH2PQ5VAWUouYg1YTT99V816x4yItSA5zpxpcv8Plj8e1ubZEt98hQYb&#10;GItwZgX8zSE3SW1c1vkETl3m0DsU2pS2Cv9YAsGHyO3xzKdoPOF4ORje3gwmY0o42sbD4SiNhCeX&#10;18Y6/01ARcImpxb7FTNgh5XzIT7LTi4hmAMli6VUKh6ObqEsOTBsLSqigJoSxZzHy5wu4y+0FyH+&#10;eKY0qbHQu3SctsVeY4ZgZ9CNYvztIwQCKt1R07IRePHNpiGyyOlwEp6Eqw0UR6TWQqs6Z/hSIv4K&#10;c3xmFmWGpOHo+CdcSgWYFXQ7SnZgf/3tPvhj99FKSY2yzan7uWdWYOnfNerirj8aBZ3Hw2h8O8CD&#10;vbZsri16Xy0A6evjkBoet8Hfq9O2tFC94oTNQ1Q0Mc0xdk79abvw7TDhhHIxn0cnVLZhfqXXhp8U&#10;FXh9aV6ZNV2nPWrkEU4CZ9m7hre+ocsa5nsPpYxquLDa8Y9TETvcTXAYu+tz9Lp8Z2a/AQAA//8D&#10;AFBLAwQUAAYACAAAACEARsEsW90AAAAIAQAADwAAAGRycy9kb3ducmV2LnhtbEyPwU7DMBBE70j8&#10;g7VIXBB1UoU0CXEqhAQSR9p+gBMvSdR4HdluG/r1LCc4jmY086beLnYSZ/RhdKQgXSUgkDpnRuoV&#10;HPZvjwWIEDUZPTlCBd8YYNvc3tS6Mu5Cn3jexV5wCYVKKxhinCspQzeg1WHlZiT2vpy3OrL0vTRe&#10;X7jcTnKdJLm0eiReGPSMrwN2x93JKti0bXl9Tz/8ZnZ592CP+yxNr0rd3y0vzyAiLvEvDL/4jA4N&#10;M7XuRCaIiXVeZBxVkJUg2H/K1jmIVkFRlCCbWv4/0PwAAAD//wMAUEsBAi0AFAAGAAgAAAAhALaD&#10;OJL+AAAA4QEAABMAAAAAAAAAAAAAAAAAAAAAAFtDb250ZW50X1R5cGVzXS54bWxQSwECLQAUAAYA&#10;CAAAACEAOP0h/9YAAACUAQAACwAAAAAAAAAAAAAAAAAvAQAAX3JlbHMvLnJlbHNQSwECLQAUAAYA&#10;CAAAACEANtnRMlQCAACvBAAADgAAAAAAAAAAAAAAAAAuAgAAZHJzL2Uyb0RvYy54bWxQSwECLQAU&#10;AAYACAAAACEARsEsW90AAAAIAQAADwAAAAAAAAAAAAAAAACuBAAAZHJzL2Rvd25yZXYueG1sUEsF&#10;BgAAAAAEAAQA8wAAALgFAAAAAA==&#10;" fillcolor="window" strokeweight="1.5pt">
                <v:path arrowok="t"/>
                <v:textbox>
                  <w:txbxContent>
                    <w:p w14:paraId="28B96421" w14:textId="77777777" w:rsidR="007512F8" w:rsidRPr="00360C76" w:rsidRDefault="007512F8"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45FF73DE" w14:textId="320E7660" w:rsidR="00607CE4" w:rsidRDefault="00C546F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3BEC9E0E">
                <wp:simplePos x="0" y="0"/>
                <wp:positionH relativeFrom="page">
                  <wp:posOffset>4444537</wp:posOffset>
                </wp:positionH>
                <wp:positionV relativeFrom="paragraph">
                  <wp:posOffset>97559</wp:posOffset>
                </wp:positionV>
                <wp:extent cx="2388293" cy="354787"/>
                <wp:effectExtent l="0" t="0" r="12065"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8293" cy="354787"/>
                        </a:xfrm>
                        <a:prstGeom prst="rect">
                          <a:avLst/>
                        </a:prstGeom>
                        <a:solidFill>
                          <a:sysClr val="window" lastClr="FFFFFF"/>
                        </a:solidFill>
                        <a:ln w="19050">
                          <a:solidFill>
                            <a:prstClr val="black"/>
                          </a:solidFill>
                        </a:ln>
                      </wps:spPr>
                      <wps:txbx>
                        <w:txbxContent>
                          <w:p w14:paraId="1ECBFCF3" w14:textId="77777777" w:rsidR="007512F8" w:rsidRPr="00360C76" w:rsidRDefault="007512F8" w:rsidP="00607CE4">
                            <w:pPr>
                              <w:shd w:val="clear" w:color="auto" w:fill="C6D9F1"/>
                              <w:jc w:val="center"/>
                              <w:rPr>
                                <w:rFonts w:ascii="Elephant" w:hAnsi="Elephant"/>
                                <w:b/>
                                <w:bCs/>
                                <w:sz w:val="24"/>
                                <w:szCs w:val="24"/>
                              </w:rPr>
                            </w:pPr>
                            <w:bookmarkStart w:id="20" w:name="_Hlk163898590"/>
                            <w:bookmarkStart w:id="21" w:name="_Hlk163898591"/>
                            <w:bookmarkStart w:id="22" w:name="_Hlk163898592"/>
                            <w:bookmarkStart w:id="23" w:name="_Hlk163898593"/>
                            <w:bookmarkStart w:id="24" w:name="_Hlk163898594"/>
                            <w:bookmarkStart w:id="25" w:name="_Hlk163898595"/>
                            <w:bookmarkStart w:id="26" w:name="_Hlk163898596"/>
                            <w:bookmarkStart w:id="27" w:name="_Hlk163898597"/>
                            <w:bookmarkStart w:id="28" w:name="_Hlk163898598"/>
                            <w:bookmarkStart w:id="29" w:name="_Hlk163898599"/>
                            <w:bookmarkStart w:id="30" w:name="_Hlk191025953"/>
                            <w:bookmarkStart w:id="31" w:name="_Hlk191025954"/>
                            <w:bookmarkStart w:id="32" w:name="_Hlk191025960"/>
                            <w:bookmarkStart w:id="33" w:name="_Hlk191025961"/>
                            <w:bookmarkStart w:id="34" w:name="_Hlk191025962"/>
                            <w:bookmarkStart w:id="35" w:name="_Hlk191025963"/>
                            <w:r w:rsidRPr="00360C76">
                              <w:rPr>
                                <w:rFonts w:ascii="Elephant" w:hAnsi="Elephant"/>
                                <w:b/>
                                <w:bCs/>
                                <w:sz w:val="24"/>
                                <w:szCs w:val="24"/>
                              </w:rPr>
                              <w:t>FIRE APPARATUS</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Text Box 55" o:spid="_x0000_s1065" type="#_x0000_t202" style="position:absolute;margin-left:349.95pt;margin-top:7.7pt;width:188.05pt;height:27.9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aZcUgIAAK8EAAAOAAAAZHJzL2Uyb0RvYy54bWysVE1v2zAMvQ/YfxB0X+x8LYkRp8hSZBgQ&#10;tAXSoWdFlmOjsqhJSuzs14+SnY+2Ow3LQZFEiuR7fPT8rqkkOQpjS1Ap7fdiSoTikJVqn9Kfz+sv&#10;U0qsYypjEpRI6UlYerf4/Gle60QMoACZCUMwiLJJrVNaOKeTKLK8EBWzPdBCoTEHUzGHR7OPMsNq&#10;jF7JaBDHX6MaTKYNcGEt3t63RroI8fNccPeY51Y4IlOKtbmwmrDu/Bot5izZG6aLkndlsH+oomKl&#10;wqSXUPfMMXIw5YdQVckNWMhdj0MVQZ6XXAQMiKYfv0OzLZgWAQuSY/WFJvv/wvKH41Y/GeKab9Bg&#10;AwMIqzfAXy1yE9XaJp2P59QmFr090CY3lf9HCAQfIrenC5+icYTj5WA4nQ5mQ0o42obj0WQ68YRH&#10;19faWPddQEX8JqUG+xUqYMeNda3r2cUnsyDLbF1KGQ4nu5KGHBm2FhWRQU2JZNbhZUrX4ddle/NM&#10;KlIj0Fk8jluwtzF9skvQnWT89WMILF+qjpqWDc+La3YNKTPEOfNP/NUOshNSa6BVndV8XWL8Ddb4&#10;xAzKDEnD0XGPuOQSsCrodpQUYH7/7d77Y/fRSkmNsk2p/XVgRiD0Hwp1MeuPRl7n4TAaTwZ4MLeW&#10;3a1FHaoVIH19HFLNw9b7O3ne5gaqF5ywpc+KJqY45k6pO29Xrh0mnFAulsvghMrWzG3UVvOzojyv&#10;z80LM7rrtEONPMBZ4Cx51/DW13dZwfLgIC+DGq6sdvzjVAQ9dRPsx+72HLyu35nFHwAAAP//AwBQ&#10;SwMEFAAGAAgAAAAhAMhX/mLeAAAACgEAAA8AAABkcnMvZG93bnJldi54bWxMj0FOwzAQRfdI3MEa&#10;JDaIOoGSkDROhZBAYtmWAzjxNIkajyPbbUNPz3QFy9H/evN+tZ7tKE7ow+BIQbpIQCC1zgzUKfje&#10;fTy+gghRk9GjI1TwgwHW9e1NpUvjzrTB0zZ2giEUSq2gj3EqpQxtj1aHhZuQONs7b3Xk03fSeH1m&#10;uB3lU5Jk0uqB+EOvJ3zvsT1sj1ZB3jTF5TP98vnksvbBHnbLNL0odX83v61ARJzjXxmu+qwONTs1&#10;7kgmiFFBVhQFVzl4WYK4FpI843UN49NnkHUl/0+ofwEAAP//AwBQSwECLQAUAAYACAAAACEAtoM4&#10;kv4AAADhAQAAEwAAAAAAAAAAAAAAAAAAAAAAW0NvbnRlbnRfVHlwZXNdLnhtbFBLAQItABQABgAI&#10;AAAAIQA4/SH/1gAAAJQBAAALAAAAAAAAAAAAAAAAAC8BAABfcmVscy8ucmVsc1BLAQItABQABgAI&#10;AAAAIQB1AaZcUgIAAK8EAAAOAAAAAAAAAAAAAAAAAC4CAABkcnMvZTJvRG9jLnhtbFBLAQItABQA&#10;BgAIAAAAIQDIV/5i3gAAAAoBAAAPAAAAAAAAAAAAAAAAAKwEAABkcnMvZG93bnJldi54bWxQSwUG&#10;AAAAAAQABADzAAAAtwUAAAAA&#10;" fillcolor="window" strokeweight="1.5pt">
                <v:path arrowok="t"/>
                <v:textbox>
                  <w:txbxContent>
                    <w:p w14:paraId="1ECBFCF3" w14:textId="77777777" w:rsidR="007512F8" w:rsidRPr="00360C76" w:rsidRDefault="007512F8" w:rsidP="00607CE4">
                      <w:pPr>
                        <w:shd w:val="clear" w:color="auto" w:fill="C6D9F1"/>
                        <w:jc w:val="center"/>
                        <w:rPr>
                          <w:rFonts w:ascii="Elephant" w:hAnsi="Elephant"/>
                          <w:b/>
                          <w:bCs/>
                          <w:sz w:val="24"/>
                          <w:szCs w:val="24"/>
                        </w:rPr>
                      </w:pPr>
                      <w:bookmarkStart w:id="36" w:name="_Hlk163898590"/>
                      <w:bookmarkStart w:id="37" w:name="_Hlk163898591"/>
                      <w:bookmarkStart w:id="38" w:name="_Hlk163898592"/>
                      <w:bookmarkStart w:id="39" w:name="_Hlk163898593"/>
                      <w:bookmarkStart w:id="40" w:name="_Hlk163898594"/>
                      <w:bookmarkStart w:id="41" w:name="_Hlk163898595"/>
                      <w:bookmarkStart w:id="42" w:name="_Hlk163898596"/>
                      <w:bookmarkStart w:id="43" w:name="_Hlk163898597"/>
                      <w:bookmarkStart w:id="44" w:name="_Hlk163898598"/>
                      <w:bookmarkStart w:id="45" w:name="_Hlk163898599"/>
                      <w:bookmarkStart w:id="46" w:name="_Hlk191025953"/>
                      <w:bookmarkStart w:id="47" w:name="_Hlk191025954"/>
                      <w:bookmarkStart w:id="48" w:name="_Hlk191025960"/>
                      <w:bookmarkStart w:id="49" w:name="_Hlk191025961"/>
                      <w:bookmarkStart w:id="50" w:name="_Hlk191025962"/>
                      <w:bookmarkStart w:id="51" w:name="_Hlk191025963"/>
                      <w:r w:rsidRPr="00360C76">
                        <w:rPr>
                          <w:rFonts w:ascii="Elephant" w:hAnsi="Elephant"/>
                          <w:b/>
                          <w:bCs/>
                          <w:sz w:val="24"/>
                          <w:szCs w:val="24"/>
                        </w:rPr>
                        <w:t>FIRE APPARATUS</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txbxContent>
                </v:textbox>
                <w10:wrap anchorx="page"/>
              </v:shape>
            </w:pict>
          </mc:Fallback>
        </mc:AlternateContent>
      </w:r>
    </w:p>
    <w:p w14:paraId="77A8418D" w14:textId="371815F0" w:rsidR="00C546FB" w:rsidRDefault="00C546FB" w:rsidP="00A24D8C">
      <w:pPr>
        <w:jc w:val="left"/>
        <w:rPr>
          <w:rFonts w:eastAsia="Tw Cen MT"/>
          <w:b/>
          <w:kern w:val="0"/>
          <w:sz w:val="20"/>
          <w:szCs w:val="20"/>
          <w14:ligatures w14:val="none"/>
        </w:rPr>
      </w:pPr>
    </w:p>
    <w:p w14:paraId="32478459" w14:textId="7B4D56AF" w:rsidR="00C546FB" w:rsidRPr="00607CE4" w:rsidRDefault="00C546FB" w:rsidP="00A24D8C">
      <w:pPr>
        <w:jc w:val="left"/>
        <w:rPr>
          <w:rFonts w:eastAsia="Tw Cen MT"/>
          <w:b/>
          <w:kern w:val="0"/>
          <w:sz w:val="20"/>
          <w:szCs w:val="20"/>
          <w14:ligatures w14:val="none"/>
        </w:rPr>
      </w:pPr>
    </w:p>
    <w:p w14:paraId="740CF478" w14:textId="4E2583F3" w:rsidR="00607CE4" w:rsidRDefault="00C546F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13A64FD0">
                <wp:simplePos x="0" y="0"/>
                <wp:positionH relativeFrom="margin">
                  <wp:align>right</wp:align>
                </wp:positionH>
                <wp:positionV relativeFrom="paragraph">
                  <wp:posOffset>72332</wp:posOffset>
                </wp:positionV>
                <wp:extent cx="2391641" cy="1387475"/>
                <wp:effectExtent l="19050" t="19050" r="27940"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641" cy="1387475"/>
                        </a:xfrm>
                        <a:prstGeom prst="rect">
                          <a:avLst/>
                        </a:prstGeom>
                        <a:solidFill>
                          <a:srgbClr val="FFFFFF"/>
                        </a:solidFill>
                        <a:ln w="28575">
                          <a:solidFill>
                            <a:srgbClr val="00B050"/>
                          </a:solidFill>
                          <a:miter lim="800000"/>
                          <a:headEnd/>
                          <a:tailEnd/>
                        </a:ln>
                      </wps:spPr>
                      <wps:txbx>
                        <w:txbxContent>
                          <w:p w14:paraId="4A25DA86" w14:textId="42C44831" w:rsidR="007512F8" w:rsidRDefault="007512F8"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66" type="#_x0000_t202" style="position:absolute;margin-left:137.1pt;margin-top:5.7pt;width:188.3pt;height:109.2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LCcIgIAADUEAAAOAAAAZHJzL2Uyb0RvYy54bWysU9tu2zAMfR+wfxD0vthOkzY14hRtugwD&#10;ugvQ7QNkWbaFyaImKbGzry8lu2m6AXsYpgdBFMVD8vBofTN0ihyEdRJ0QbNZSonQHCqpm4J+/7Z7&#10;t6LEeaYrpkCLgh6Fozebt2/WvcnFHFpQlbAEQbTLe1PQ1nuTJ4njreiYm4ERGp012I55NG2TVJb1&#10;iN6pZJ6ml0kPtjIWuHAOb+9HJ91E/LoW3H+payc8UQXF2nzcbdzLsCebNcsby0wr+VQG+4cqOiY1&#10;Jj1B3TPPyN7KP6A6yS04qP2MQ5dAXUsuYg/YTZb+1s1jy4yIvSA5zpxocv8Pln8+PJqvlvjhDgYc&#10;YGzCmQfgPxzRsG2ZbsSttdC3glWYOAuUJb1x+RQaqHa5CyBl/wkqHDLbe4hAQ227wAr2SRAdB3A8&#10;kS4GTzhezi+us8tFRglHX3axulpcLWMOlj+HG+v8BwEdCYeCWpxqhGeHB+dDOSx/fhKyOVCy2kml&#10;omGbcqssOTBUwC6uCf3VM6VJj7Wslpj87xhpepcuo3Aw7SuMTnrUspJdQVdpWKO6AnHvdRWV5plU&#10;4xmDlZ6YDOSNNPqhHIisCrqIwYHZEqojcmth1C7+NTy0YH9R0qNuC+p+7pkVlKiPGudznS0wlvho&#10;LJZXczTsuac89zDNEaqgnpLxuPXj59gbK5sWM42K0HCLM61lZPulqql+1GYcwvSPgvjP7fjq5bdv&#10;ngAAAP//AwBQSwMEFAAGAAgAAAAhANLGOmLcAAAABwEAAA8AAABkcnMvZG93bnJldi54bWxMj8FO&#10;wzAQRO9I/IO1SNyok0BTGuJUCKmquCC18AFOvCQR9jrYbhv+nuVEjzszmnlbb2ZnxQlDHD0pyBcZ&#10;CKTOm5F6BR/v27tHEDFpMtp6QgU/GGHTXF/VujL+THs8HVIvuIRipRUMKU2VlLEb0Om48BMSe58+&#10;OJ34DL00QZ+53FlZZFkpnR6JFwY94cuA3dfh6BQsaWtX37u3LrW7mL0aN+X7sFTq9mZ+fgKRcE7/&#10;YfjDZ3RomKn1RzJRWAX8SGI1fwDB7v2qLEG0CopivQbZ1PKSv/kFAAD//wMAUEsBAi0AFAAGAAgA&#10;AAAhALaDOJL+AAAA4QEAABMAAAAAAAAAAAAAAAAAAAAAAFtDb250ZW50X1R5cGVzXS54bWxQSwEC&#10;LQAUAAYACAAAACEAOP0h/9YAAACUAQAACwAAAAAAAAAAAAAAAAAvAQAAX3JlbHMvLnJlbHNQSwEC&#10;LQAUAAYACAAAACEAcmiwnCICAAA1BAAADgAAAAAAAAAAAAAAAAAuAgAAZHJzL2Uyb0RvYy54bWxQ&#10;SwECLQAUAAYACAAAACEA0sY6YtwAAAAHAQAADwAAAAAAAAAAAAAAAAB8BAAAZHJzL2Rvd25yZXYu&#10;eG1sUEsFBgAAAAAEAAQA8wAAAIUFAAAAAA==&#10;" strokecolor="#00b050" strokeweight="2.25pt">
                <v:textbox>
                  <w:txbxContent>
                    <w:p w14:paraId="4A25DA86" w14:textId="42C44831" w:rsidR="007512F8" w:rsidRDefault="007512F8"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7BF1C684">
                <wp:simplePos x="0" y="0"/>
                <wp:positionH relativeFrom="page">
                  <wp:posOffset>1039668</wp:posOffset>
                </wp:positionH>
                <wp:positionV relativeFrom="paragraph">
                  <wp:posOffset>20031</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7512F8" w:rsidRPr="00964149" w:rsidRDefault="007512F8"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7512F8" w:rsidRDefault="007512F8"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7512F8" w:rsidRPr="00964149" w:rsidRDefault="007512F8" w:rsidP="00607CE4">
                            <w:pPr>
                              <w:jc w:val="center"/>
                              <w:rPr>
                                <w:b/>
                                <w:bCs/>
                                <w:sz w:val="18"/>
                                <w:szCs w:val="18"/>
                              </w:rPr>
                            </w:pPr>
                            <w:r>
                              <w:rPr>
                                <w:b/>
                                <w:bCs/>
                                <w:sz w:val="18"/>
                                <w:szCs w:val="18"/>
                              </w:rPr>
                              <w:t>34 Garner Road, Averill Park, NY 12018</w:t>
                            </w:r>
                          </w:p>
                          <w:p w14:paraId="3C458317" w14:textId="77777777" w:rsidR="007512F8" w:rsidRPr="00964149" w:rsidRDefault="007512F8" w:rsidP="00607CE4">
                            <w:pPr>
                              <w:jc w:val="center"/>
                              <w:rPr>
                                <w:b/>
                                <w:bCs/>
                                <w:sz w:val="18"/>
                                <w:szCs w:val="18"/>
                              </w:rPr>
                            </w:pPr>
                            <w:hyperlink r:id="rId105" w:history="1">
                              <w:r w:rsidRPr="00964149">
                                <w:rPr>
                                  <w:rStyle w:val="Hyperlink"/>
                                  <w:b/>
                                  <w:bCs/>
                                  <w:sz w:val="18"/>
                                  <w:szCs w:val="18"/>
                                </w:rPr>
                                <w:t>Lfox8@nycap.rr.com</w:t>
                              </w:r>
                            </w:hyperlink>
                          </w:p>
                          <w:p w14:paraId="51C2E943" w14:textId="77777777" w:rsidR="007512F8" w:rsidRDefault="007512F8" w:rsidP="00607CE4">
                            <w:pPr>
                              <w:jc w:val="center"/>
                              <w:rPr>
                                <w:b/>
                                <w:bCs/>
                                <w:sz w:val="18"/>
                                <w:szCs w:val="18"/>
                              </w:rPr>
                            </w:pPr>
                            <w:r w:rsidRPr="00964149">
                              <w:rPr>
                                <w:b/>
                                <w:bCs/>
                                <w:sz w:val="18"/>
                                <w:szCs w:val="18"/>
                              </w:rPr>
                              <w:t>518-810-7819</w:t>
                            </w:r>
                          </w:p>
                          <w:p w14:paraId="3D7B9C5C" w14:textId="77777777" w:rsidR="007512F8" w:rsidRPr="00964149" w:rsidRDefault="007512F8"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67" type="#_x0000_t202" style="position:absolute;margin-left:81.85pt;margin-top:1.6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mDsIwIAADUEAAAOAAAAZHJzL2Uyb0RvYy54bWysU8tu2zAQvBfoPxC815JcK3YFy0Hi1EWB&#10;9AGk/QCKoiSiFJclaUvp12dJ2Y6bopeiOhBcLTk7OztcX4+9IgdhnQRd0myWUiI0h1rqtqTfv+3e&#10;rChxnumaKdCipI/C0evN61frwRRiDh2oWliCINoVgylp570pksTxTvTMzcAIjckGbM88hrZNassG&#10;RO9VMk/Tq2QAWxsLXDiHf++mJN1E/KYR3H9pGic8USVFbj6uNq5VWJPNmhWtZaaT/EiD/QOLnkmN&#10;Rc9Qd8wzsrfyD6hecgsOGj/j0CfQNJKL2AN2k6UvunnomBGxFxTHmbNM7v/B8s+HB/PVEj/ewogD&#10;jE04cw/8hyMath3TrbixFoZOsBoLZ0GyZDCuOF4NUrvCBZBq+AQ1DpntPUSgsbF9UAX7JIiOA3g8&#10;iy5GTzj+nL9dLa/yjBKOuWyxzJeLOJaEFafrxjr/QUBPwqakFqca4dnh3vlAhxWnI6GaAyXrnVQq&#10;BrattsqSA0MH7OIXO3hxTGkyIJdVvswnCf6Kkaa3aX5i+FupXnr0spJ9SVdp+CZ3BeHe6zo6zTOp&#10;pj1yVvqoZBBvktGP1UhkXdJF1DkoW0H9iNpamLyLbw03HdhflAzo25K6n3tmBSXqo8b5vMsWqB/x&#10;MVjkyzkG9jJTXWaY5ghVUk/JtN366XHsjZVth5UmR2i4wZk2Mqr9zOrIH70Zh3B8R8H8l3E89fza&#10;N08AAAD//wMAUEsDBBQABgAIAAAAIQCkxbIh3AAAAAkBAAAPAAAAZHJzL2Rvd25yZXYueG1sTI9B&#10;TsMwEEX3SNzBGiR21GmipBDiVAipqtggtXAAJx6SCHscbLcNt2dYwfLpf/1502wXZ8UZQ5w8KViv&#10;MhBIvTcTDQre33Z39yBi0mS09YQKvjHCtr2+anRt/IUOeD6mQfAIxVorGFOaayljP6LTceVnJM4+&#10;fHA6MYZBmqAvPO6szLOskk5PxBdGPePziP3n8eQUlLSzm6/9a5+6fcxejJvXh1AqdXuzPD2CSLik&#10;vzL86rM6tOzU+ROZKCxzVWy4qqDIQXBeFg/MnYK8KCuQbSP/f9D+AAAA//8DAFBLAQItABQABgAI&#10;AAAAIQC2gziS/gAAAOEBAAATAAAAAAAAAAAAAAAAAAAAAABbQ29udGVudF9UeXBlc10ueG1sUEsB&#10;Ai0AFAAGAAgAAAAhADj9If/WAAAAlAEAAAsAAAAAAAAAAAAAAAAALwEAAF9yZWxzLy5yZWxzUEsB&#10;Ai0AFAAGAAgAAAAhAN2CYOwjAgAANQQAAA4AAAAAAAAAAAAAAAAALgIAAGRycy9lMm9Eb2MueG1s&#10;UEsBAi0AFAAGAAgAAAAhAKTFsiHcAAAACQEAAA8AAAAAAAAAAAAAAAAAfQQAAGRycy9kb3ducmV2&#10;LnhtbFBLBQYAAAAABAAEAPMAAACGBQAAAAA=&#10;" strokecolor="#00b050" strokeweight="2.25pt">
                <v:textbox>
                  <w:txbxContent>
                    <w:p w14:paraId="3E2280FF" w14:textId="0619002F" w:rsidR="007512F8" w:rsidRPr="00964149" w:rsidRDefault="007512F8"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7512F8" w:rsidRDefault="007512F8"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7512F8" w:rsidRPr="00964149" w:rsidRDefault="007512F8" w:rsidP="00607CE4">
                      <w:pPr>
                        <w:jc w:val="center"/>
                        <w:rPr>
                          <w:b/>
                          <w:bCs/>
                          <w:sz w:val="18"/>
                          <w:szCs w:val="18"/>
                        </w:rPr>
                      </w:pPr>
                      <w:r>
                        <w:rPr>
                          <w:b/>
                          <w:bCs/>
                          <w:sz w:val="18"/>
                          <w:szCs w:val="18"/>
                        </w:rPr>
                        <w:t>34 Garner Road, Averill Park, NY 12018</w:t>
                      </w:r>
                    </w:p>
                    <w:p w14:paraId="3C458317" w14:textId="77777777" w:rsidR="007512F8" w:rsidRPr="00964149" w:rsidRDefault="007512F8" w:rsidP="00607CE4">
                      <w:pPr>
                        <w:jc w:val="center"/>
                        <w:rPr>
                          <w:b/>
                          <w:bCs/>
                          <w:sz w:val="18"/>
                          <w:szCs w:val="18"/>
                        </w:rPr>
                      </w:pPr>
                      <w:hyperlink r:id="rId106" w:history="1">
                        <w:r w:rsidRPr="00964149">
                          <w:rPr>
                            <w:rStyle w:val="Hyperlink"/>
                            <w:b/>
                            <w:bCs/>
                            <w:sz w:val="18"/>
                            <w:szCs w:val="18"/>
                          </w:rPr>
                          <w:t>Lfox8@nycap.rr.com</w:t>
                        </w:r>
                      </w:hyperlink>
                    </w:p>
                    <w:p w14:paraId="51C2E943" w14:textId="77777777" w:rsidR="007512F8" w:rsidRDefault="007512F8" w:rsidP="00607CE4">
                      <w:pPr>
                        <w:jc w:val="center"/>
                        <w:rPr>
                          <w:b/>
                          <w:bCs/>
                          <w:sz w:val="18"/>
                          <w:szCs w:val="18"/>
                        </w:rPr>
                      </w:pPr>
                      <w:r w:rsidRPr="00964149">
                        <w:rPr>
                          <w:b/>
                          <w:bCs/>
                          <w:sz w:val="18"/>
                          <w:szCs w:val="18"/>
                        </w:rPr>
                        <w:t>518-810-7819</w:t>
                      </w:r>
                    </w:p>
                    <w:p w14:paraId="3D7B9C5C" w14:textId="77777777" w:rsidR="007512F8" w:rsidRPr="00964149" w:rsidRDefault="007512F8" w:rsidP="00607CE4">
                      <w:pPr>
                        <w:jc w:val="center"/>
                        <w:rPr>
                          <w:b/>
                          <w:bCs/>
                          <w:sz w:val="18"/>
                          <w:szCs w:val="18"/>
                        </w:rPr>
                      </w:pPr>
                      <w:r>
                        <w:rPr>
                          <w:b/>
                          <w:bCs/>
                          <w:sz w:val="18"/>
                          <w:szCs w:val="18"/>
                        </w:rPr>
                        <w:t>www.funddrive.com</w:t>
                      </w:r>
                    </w:p>
                  </w:txbxContent>
                </v:textbox>
                <w10:wrap anchorx="page"/>
              </v:shape>
            </w:pict>
          </mc:Fallback>
        </mc:AlternateContent>
      </w:r>
    </w:p>
    <w:p w14:paraId="4A529EBD" w14:textId="44175505" w:rsidR="00360C76" w:rsidRDefault="00360C76" w:rsidP="00A24D8C">
      <w:pPr>
        <w:jc w:val="left"/>
        <w:rPr>
          <w:rFonts w:eastAsia="Tw Cen MT"/>
          <w:b/>
          <w:kern w:val="0"/>
          <w:sz w:val="20"/>
          <w:szCs w:val="20"/>
          <w14:ligatures w14:val="none"/>
        </w:rPr>
      </w:pPr>
    </w:p>
    <w:p w14:paraId="428BECAE" w14:textId="1E086E63" w:rsidR="00360C76" w:rsidRDefault="00360C76" w:rsidP="00A24D8C">
      <w:pPr>
        <w:jc w:val="left"/>
        <w:rPr>
          <w:rFonts w:eastAsia="Tw Cen MT"/>
          <w:b/>
          <w:kern w:val="0"/>
          <w:sz w:val="20"/>
          <w:szCs w:val="20"/>
          <w14:ligatures w14:val="none"/>
        </w:rPr>
      </w:pPr>
    </w:p>
    <w:p w14:paraId="5EAA5E37" w14:textId="5FA0092B" w:rsidR="00360C76" w:rsidRDefault="00360C76" w:rsidP="00A24D8C">
      <w:pPr>
        <w:jc w:val="left"/>
        <w:rPr>
          <w:rFonts w:eastAsia="Tw Cen MT"/>
          <w:b/>
          <w:kern w:val="0"/>
          <w:sz w:val="20"/>
          <w:szCs w:val="20"/>
          <w14:ligatures w14:val="none"/>
        </w:rPr>
      </w:pPr>
    </w:p>
    <w:p w14:paraId="520A4035" w14:textId="5406C9BB" w:rsidR="00360C76" w:rsidRDefault="00360C76" w:rsidP="00A24D8C">
      <w:pPr>
        <w:jc w:val="left"/>
        <w:rPr>
          <w:rFonts w:eastAsia="Tw Cen MT"/>
          <w:b/>
          <w:kern w:val="0"/>
          <w:sz w:val="20"/>
          <w:szCs w:val="20"/>
          <w14:ligatures w14:val="none"/>
        </w:rPr>
      </w:pPr>
    </w:p>
    <w:p w14:paraId="456AEE1A" w14:textId="58A74EAC" w:rsidR="00360C76" w:rsidRPr="00607CE4" w:rsidRDefault="00360C76" w:rsidP="00A24D8C">
      <w:pPr>
        <w:jc w:val="left"/>
        <w:rPr>
          <w:rFonts w:eastAsia="Tw Cen MT"/>
          <w:b/>
          <w:kern w:val="0"/>
          <w:sz w:val="20"/>
          <w:szCs w:val="20"/>
          <w14:ligatures w14:val="none"/>
        </w:rPr>
      </w:pPr>
    </w:p>
    <w:p w14:paraId="300BA438" w14:textId="680D901B" w:rsidR="00607CE4" w:rsidRPr="00607CE4" w:rsidRDefault="00607CE4" w:rsidP="00A24D8C">
      <w:pPr>
        <w:jc w:val="left"/>
        <w:rPr>
          <w:rFonts w:eastAsia="Tw Cen MT"/>
          <w:b/>
          <w:kern w:val="0"/>
          <w:sz w:val="20"/>
          <w:szCs w:val="20"/>
          <w14:ligatures w14:val="none"/>
        </w:rPr>
      </w:pPr>
    </w:p>
    <w:p w14:paraId="49A7BF4D" w14:textId="36B092DF" w:rsidR="00607CE4" w:rsidRPr="00607CE4" w:rsidRDefault="00607CE4" w:rsidP="00A24D8C">
      <w:pPr>
        <w:jc w:val="left"/>
        <w:rPr>
          <w:rFonts w:eastAsia="Tw Cen MT"/>
          <w:b/>
          <w:kern w:val="0"/>
          <w:sz w:val="20"/>
          <w:szCs w:val="20"/>
          <w14:ligatures w14:val="none"/>
        </w:rPr>
      </w:pPr>
    </w:p>
    <w:p w14:paraId="4362C756" w14:textId="6CD556AC" w:rsidR="00607CE4" w:rsidRPr="00607CE4" w:rsidRDefault="00607CE4" w:rsidP="00A24D8C">
      <w:pPr>
        <w:jc w:val="left"/>
        <w:rPr>
          <w:rFonts w:eastAsia="Tw Cen MT"/>
          <w:b/>
          <w:kern w:val="0"/>
          <w:sz w:val="20"/>
          <w:szCs w:val="20"/>
          <w14:ligatures w14:val="none"/>
        </w:rPr>
      </w:pPr>
    </w:p>
    <w:p w14:paraId="3F860A54" w14:textId="4548A03B" w:rsidR="00607CE4" w:rsidRPr="00607CE4" w:rsidRDefault="00607CE4" w:rsidP="00A24D8C">
      <w:pPr>
        <w:jc w:val="left"/>
        <w:rPr>
          <w:rFonts w:eastAsia="Tw Cen MT"/>
          <w:b/>
          <w:kern w:val="0"/>
          <w:sz w:val="20"/>
          <w:szCs w:val="20"/>
          <w14:ligatures w14:val="none"/>
        </w:rPr>
      </w:pPr>
    </w:p>
    <w:p w14:paraId="14471B6D" w14:textId="3FF49CDF"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0C3A6244">
                <wp:simplePos x="0" y="0"/>
                <wp:positionH relativeFrom="page">
                  <wp:posOffset>599846</wp:posOffset>
                </wp:positionH>
                <wp:positionV relativeFrom="paragraph">
                  <wp:posOffset>123647</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7512F8" w:rsidRPr="00360C76" w:rsidRDefault="007512F8"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68" type="#_x0000_t202" style="position:absolute;margin-left:47.25pt;margin-top:9.75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0h0UA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HoUnQbWF4ojQWuhY5wxfVRh/jTU+&#10;MYs0Q2RwdfwjHlIBVgW9REkJ9tff9MEfp49WShqkbU7dzz2zAlv/rpEXt8PxOPA8XsaTm4C+vbZs&#10;ry16Xy8B4RvikhoexeDv1UmUFuoX3LBFyIompjnmzqk/iUvfLRNuKBeLRXRCZhvm13pj+IlRAdfn&#10;9oVZ00/aI0ce4ERwlr0ZeOcbpqxhsfcgq8iGC6o9/rgVkU/9Boe1u75Hr8t3Zv4bAAD//wMAUEsD&#10;BBQABgAIAAAAIQAOsI5A3gAAAAkBAAAPAAAAZHJzL2Rvd25yZXYueG1sTI/BTsMwEETvSPyDtUhc&#10;EHVStQ0OcSqEBBJHWj7AiZckaryObLcN/Xq2Jzitdmc0+6bazm4UJwxx8KQhX2QgkFpvB+o0fO3f&#10;Hp9AxGTImtETavjBCNv69qYypfVn+sTTLnWCQyiWRkOf0lRKGdsenYkLPyGx9u2DM4nX0EkbzJnD&#10;3SiXWbaRzgzEH3oz4WuP7WF3dBqKplGX9/wjFJPftA/usF/l+UXr+7v55RlEwjn9meGKz+hQM1Pj&#10;j2SjGDWo1ZqdfFc8r/oyUwWIhtPXCmRdyf8N6l8AAAD//wMAUEsBAi0AFAAGAAgAAAAhALaDOJL+&#10;AAAA4QEAABMAAAAAAAAAAAAAAAAAAAAAAFtDb250ZW50X1R5cGVzXS54bWxQSwECLQAUAAYACAAA&#10;ACEAOP0h/9YAAACUAQAACwAAAAAAAAAAAAAAAAAvAQAAX3JlbHMvLnJlbHNQSwECLQAUAAYACAAA&#10;ACEAMqtIdFACAACvBAAADgAAAAAAAAAAAAAAAAAuAgAAZHJzL2Uyb0RvYy54bWxQSwECLQAUAAYA&#10;CAAAACEADrCOQN4AAAAJAQAADwAAAAAAAAAAAAAAAACqBAAAZHJzL2Rvd25yZXYueG1sUEsFBgAA&#10;AAAEAAQA8wAAALUFAAAAAA==&#10;" fillcolor="window" strokeweight="1.5pt">
                <v:path arrowok="t"/>
                <v:textbox>
                  <w:txbxContent>
                    <w:p w14:paraId="602827AD" w14:textId="77777777" w:rsidR="007512F8" w:rsidRPr="00360C76" w:rsidRDefault="007512F8"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242D327F">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50"/>
                          </a:solidFill>
                        </a:ln>
                      </wps:spPr>
                      <wps:txbx>
                        <w:txbxContent>
                          <w:p w14:paraId="32272EAF" w14:textId="604DDF48" w:rsidR="007512F8" w:rsidRDefault="007512F8"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7512F8" w:rsidRDefault="007512F8" w:rsidP="00607CE4">
                            <w:pPr>
                              <w:jc w:val="center"/>
                            </w:pPr>
                            <w:r>
                              <w:t>Zoriana M. Stawnychy</w:t>
                            </w:r>
                          </w:p>
                          <w:p w14:paraId="63E2844D" w14:textId="77777777" w:rsidR="007512F8" w:rsidRPr="00437C99" w:rsidRDefault="007512F8" w:rsidP="00607CE4">
                            <w:pPr>
                              <w:jc w:val="center"/>
                              <w:rPr>
                                <w:sz w:val="18"/>
                                <w:szCs w:val="18"/>
                              </w:rPr>
                            </w:pPr>
                            <w:r w:rsidRPr="00437C99">
                              <w:rPr>
                                <w:sz w:val="18"/>
                                <w:szCs w:val="18"/>
                              </w:rPr>
                              <w:t>973.283.0024</w:t>
                            </w:r>
                          </w:p>
                          <w:p w14:paraId="03FA6082" w14:textId="77777777" w:rsidR="007512F8" w:rsidRDefault="007512F8" w:rsidP="00607CE4">
                            <w:pPr>
                              <w:jc w:val="center"/>
                              <w:rPr>
                                <w:sz w:val="18"/>
                                <w:szCs w:val="18"/>
                              </w:rPr>
                            </w:pPr>
                            <w:r w:rsidRPr="00EC009F">
                              <w:rPr>
                                <w:sz w:val="18"/>
                                <w:szCs w:val="18"/>
                              </w:rPr>
                              <w:t>zoriana@stawnychyfinancial.com</w:t>
                            </w:r>
                          </w:p>
                          <w:p w14:paraId="3755093C" w14:textId="77777777" w:rsidR="007512F8" w:rsidRDefault="007512F8" w:rsidP="00607CE4">
                            <w:pPr>
                              <w:jc w:val="center"/>
                              <w:rPr>
                                <w:sz w:val="18"/>
                                <w:szCs w:val="18"/>
                              </w:rPr>
                            </w:pPr>
                            <w:r>
                              <w:rPr>
                                <w:sz w:val="18"/>
                                <w:szCs w:val="18"/>
                              </w:rPr>
                              <w:t>135 Kinnelon Road Suite 101</w:t>
                            </w:r>
                          </w:p>
                          <w:p w14:paraId="54500A81" w14:textId="77777777" w:rsidR="007512F8" w:rsidRDefault="007512F8" w:rsidP="00607CE4">
                            <w:pPr>
                              <w:jc w:val="center"/>
                              <w:rPr>
                                <w:sz w:val="18"/>
                                <w:szCs w:val="18"/>
                              </w:rPr>
                            </w:pPr>
                            <w:r>
                              <w:rPr>
                                <w:sz w:val="18"/>
                                <w:szCs w:val="18"/>
                              </w:rPr>
                              <w:t>Kinnelon, NJ 07405</w:t>
                            </w:r>
                          </w:p>
                          <w:p w14:paraId="1DAFCA30" w14:textId="77777777" w:rsidR="007512F8" w:rsidRPr="00437C99" w:rsidRDefault="007512F8"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69"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SYSVwIAALEEAAAOAAAAZHJzL2Uyb0RvYy54bWysVFtv2jAUfp+0/2D5fSSB0NKIUFEqpkmo&#10;rUSnPhvHgWiOj2cbEvbrd+yES7s9TePB+Fx8Lt/5Tqb3bS3JQRhbgcppMogpEYpDUaltTr+/Lr9M&#10;KLGOqYJJUCKnR2Hp/ezzp2mjMzGEHchCGIJBlM0andOdczqLIst3omZ2AFooNJZgauZQNNuoMKzB&#10;6LWMhnF8EzVgCm2AC2tR+9gZ6SzEL0vB3XNZWuGIzCnW5sJpwrnxZzSbsmxrmN5VvC+D/UMVNasU&#10;Jj2HemSOkb2p/ghVV9yAhdINONQRlGXFRegBu0niD92sd0yL0AuCY/UZJvv/wvKnw1q/GOLaB2hx&#10;gKEJq1fAf1jEJmq0zXofj6nNLHr7RtvS1P4fWyD4ELE9nvEUrSMclcM0vUluR5RwtCVpPLqbjD3i&#10;0eW5NtZ9FVATf8mpwYGFEthhZV3nenLx2SzIqlhWUgbhaBfSkAPD2SIlCmgokcw6VOZ0GX59tnfP&#10;pCIN1jYZ3467bt/FNNvNOWgcP8TjwBGs+CoGSlL14HR4eGRcu2lJVeQ0Hfm0XrWB4ojgGuh4ZzVf&#10;VtjnCot8YQaJhrDh8rhnPEoJWBb0N0p2YH79Te/9cf5opaRB4ubU/twzI7D3bwqZcZekqWd6ENLx&#10;7RAFc23ZXFvUvl4A4pfgmmoert7fydO1NFC/4Y7NfVY0McUxd07d6bpw3TrhjnIxnwcn5LZmbqXW&#10;mp845af42r4xo/tRO2TJE5wozrIPE+98/ZgVzPcOyirQ4YJqjz/uRSBUv8N+8a7l4HX50sx+AwAA&#10;//8DAFBLAwQUAAYACAAAACEAwH+ueOAAAAAJAQAADwAAAGRycy9kb3ducmV2LnhtbEyPT0vDQBDF&#10;70K/wzIFb3bTVGOI2ZQQ8CBCwfoPb9vsNIlmZ0N208Zv73jS0/B4jze/l29n24sTjr5zpGC9ikAg&#10;1c501Ch4eb6/SkH4oMno3hEq+EYP22JxkevMuDM94WkfGsEl5DOtoA1hyKT0dYtW+5UbkNg7utHq&#10;wHJspBn1mcttL+MoSqTVHfGHVg9YtVh/7Ser4POt6h4fpt3s31/TcvfhK8KyUupyOZd3IALO4S8M&#10;v/iMDgUzHdxExouedcpTAt+bBAT719EmBnFQEG+SW5BFLv8vKH4AAAD//wMAUEsBAi0AFAAGAAgA&#10;AAAhALaDOJL+AAAA4QEAABMAAAAAAAAAAAAAAAAAAAAAAFtDb250ZW50X1R5cGVzXS54bWxQSwEC&#10;LQAUAAYACAAAACEAOP0h/9YAAACUAQAACwAAAAAAAAAAAAAAAAAvAQAAX3JlbHMvLnJlbHNQSwEC&#10;LQAUAAYACAAAACEAG50mElcCAACxBAAADgAAAAAAAAAAAAAAAAAuAgAAZHJzL2Uyb0RvYy54bWxQ&#10;SwECLQAUAAYACAAAACEAwH+ueOAAAAAJAQAADwAAAAAAAAAAAAAAAACxBAAAZHJzL2Rvd25yZXYu&#10;eG1sUEsFBgAAAAAEAAQA8wAAAL4FAAAAAA==&#10;" fillcolor="window" strokecolor="#00b050" strokeweight="2.25pt">
                <v:path arrowok="t"/>
                <v:textbox>
                  <w:txbxContent>
                    <w:p w14:paraId="32272EAF" w14:textId="604DDF48" w:rsidR="007512F8" w:rsidRDefault="007512F8"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7512F8" w:rsidRDefault="007512F8" w:rsidP="00607CE4">
                      <w:pPr>
                        <w:jc w:val="center"/>
                      </w:pPr>
                      <w:r>
                        <w:t>Zoriana M. Stawnychy</w:t>
                      </w:r>
                    </w:p>
                    <w:p w14:paraId="63E2844D" w14:textId="77777777" w:rsidR="007512F8" w:rsidRPr="00437C99" w:rsidRDefault="007512F8" w:rsidP="00607CE4">
                      <w:pPr>
                        <w:jc w:val="center"/>
                        <w:rPr>
                          <w:sz w:val="18"/>
                          <w:szCs w:val="18"/>
                        </w:rPr>
                      </w:pPr>
                      <w:r w:rsidRPr="00437C99">
                        <w:rPr>
                          <w:sz w:val="18"/>
                          <w:szCs w:val="18"/>
                        </w:rPr>
                        <w:t>973.283.0024</w:t>
                      </w:r>
                    </w:p>
                    <w:p w14:paraId="03FA6082" w14:textId="77777777" w:rsidR="007512F8" w:rsidRDefault="007512F8" w:rsidP="00607CE4">
                      <w:pPr>
                        <w:jc w:val="center"/>
                        <w:rPr>
                          <w:sz w:val="18"/>
                          <w:szCs w:val="18"/>
                        </w:rPr>
                      </w:pPr>
                      <w:r w:rsidRPr="00EC009F">
                        <w:rPr>
                          <w:sz w:val="18"/>
                          <w:szCs w:val="18"/>
                        </w:rPr>
                        <w:t>zoriana@stawnychyfinancial.com</w:t>
                      </w:r>
                    </w:p>
                    <w:p w14:paraId="3755093C" w14:textId="77777777" w:rsidR="007512F8" w:rsidRDefault="007512F8" w:rsidP="00607CE4">
                      <w:pPr>
                        <w:jc w:val="center"/>
                        <w:rPr>
                          <w:sz w:val="18"/>
                          <w:szCs w:val="18"/>
                        </w:rPr>
                      </w:pPr>
                      <w:r>
                        <w:rPr>
                          <w:sz w:val="18"/>
                          <w:szCs w:val="18"/>
                        </w:rPr>
                        <w:t>135 Kinnelon Road Suite 101</w:t>
                      </w:r>
                    </w:p>
                    <w:p w14:paraId="54500A81" w14:textId="77777777" w:rsidR="007512F8" w:rsidRDefault="007512F8" w:rsidP="00607CE4">
                      <w:pPr>
                        <w:jc w:val="center"/>
                        <w:rPr>
                          <w:sz w:val="18"/>
                          <w:szCs w:val="18"/>
                        </w:rPr>
                      </w:pPr>
                      <w:r>
                        <w:rPr>
                          <w:sz w:val="18"/>
                          <w:szCs w:val="18"/>
                        </w:rPr>
                        <w:t>Kinnelon, NJ 07405</w:t>
                      </w:r>
                    </w:p>
                    <w:p w14:paraId="1DAFCA30" w14:textId="77777777" w:rsidR="007512F8" w:rsidRPr="00437C99" w:rsidRDefault="007512F8"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7512F8" w:rsidRPr="004B0DEB" w:rsidRDefault="007512F8"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7512F8" w:rsidRDefault="007512F8" w:rsidP="00607CE4">
                            <w:pPr>
                              <w:jc w:val="center"/>
                              <w:rPr>
                                <w:b/>
                                <w:sz w:val="18"/>
                                <w:szCs w:val="18"/>
                              </w:rPr>
                            </w:pPr>
                          </w:p>
                          <w:p w14:paraId="4D9883E9" w14:textId="77777777" w:rsidR="007512F8" w:rsidRPr="00872771" w:rsidRDefault="007512F8" w:rsidP="00607CE4">
                            <w:pPr>
                              <w:jc w:val="center"/>
                              <w:rPr>
                                <w:b/>
                                <w:sz w:val="18"/>
                                <w:szCs w:val="18"/>
                              </w:rPr>
                            </w:pPr>
                            <w:r w:rsidRPr="00872771">
                              <w:rPr>
                                <w:b/>
                                <w:sz w:val="18"/>
                                <w:szCs w:val="18"/>
                              </w:rPr>
                              <w:t>Robert V. Gramuglia, CPA</w:t>
                            </w:r>
                          </w:p>
                          <w:p w14:paraId="6F09503E" w14:textId="77777777" w:rsidR="007512F8" w:rsidRPr="00872771" w:rsidRDefault="007512F8" w:rsidP="00607CE4">
                            <w:pPr>
                              <w:jc w:val="center"/>
                              <w:rPr>
                                <w:sz w:val="18"/>
                                <w:szCs w:val="18"/>
                              </w:rPr>
                            </w:pPr>
                            <w:r w:rsidRPr="00872771">
                              <w:rPr>
                                <w:sz w:val="18"/>
                                <w:szCs w:val="18"/>
                              </w:rPr>
                              <w:t>1 Pine West Plaza Suite 107, Albany NY 12205</w:t>
                            </w:r>
                          </w:p>
                          <w:p w14:paraId="5358491E" w14:textId="77777777" w:rsidR="007512F8" w:rsidRPr="00872771" w:rsidRDefault="007512F8" w:rsidP="00607CE4">
                            <w:pPr>
                              <w:jc w:val="center"/>
                              <w:rPr>
                                <w:sz w:val="18"/>
                                <w:szCs w:val="18"/>
                              </w:rPr>
                            </w:pPr>
                            <w:r w:rsidRPr="00872771">
                              <w:rPr>
                                <w:sz w:val="18"/>
                                <w:szCs w:val="18"/>
                              </w:rPr>
                              <w:t>518.452.8055 or 518.859.5851cell</w:t>
                            </w:r>
                          </w:p>
                          <w:p w14:paraId="7CF9E1A1" w14:textId="77777777" w:rsidR="007512F8" w:rsidRPr="00872771" w:rsidRDefault="007512F8"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0"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YKo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Ex/WX20hPyK5BjrdWc1X&#10;Fda5xiRfmEGhIW04PO4Zl0ICpgX9jpISzK+/3Xt/7D9aKWlQuBm1P/fMCKz9m0Jl3I0nE6/0cJhM&#10;bxI8mEvL9tKi9vUSkL8xjqnmYev9nRy2hYH6DWds4aOiiSmOsTPqhu3SdeOEM8rFYhGcUNuaubXa&#10;aD5oynfxtX1jRvetdqiSJxgkztIPHe98fZsVLPYOiirI4cxqzz/ORWhxP8N+8C7Pwev8pZn/Bg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CUhgqh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7512F8" w:rsidRPr="004B0DEB" w:rsidRDefault="007512F8"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7512F8" w:rsidRDefault="007512F8" w:rsidP="00607CE4">
                      <w:pPr>
                        <w:jc w:val="center"/>
                        <w:rPr>
                          <w:b/>
                          <w:sz w:val="18"/>
                          <w:szCs w:val="18"/>
                        </w:rPr>
                      </w:pPr>
                    </w:p>
                    <w:p w14:paraId="4D9883E9" w14:textId="77777777" w:rsidR="007512F8" w:rsidRPr="00872771" w:rsidRDefault="007512F8" w:rsidP="00607CE4">
                      <w:pPr>
                        <w:jc w:val="center"/>
                        <w:rPr>
                          <w:b/>
                          <w:sz w:val="18"/>
                          <w:szCs w:val="18"/>
                        </w:rPr>
                      </w:pPr>
                      <w:r w:rsidRPr="00872771">
                        <w:rPr>
                          <w:b/>
                          <w:sz w:val="18"/>
                          <w:szCs w:val="18"/>
                        </w:rPr>
                        <w:t>Robert V. Gramuglia, CPA</w:t>
                      </w:r>
                    </w:p>
                    <w:p w14:paraId="6F09503E" w14:textId="77777777" w:rsidR="007512F8" w:rsidRPr="00872771" w:rsidRDefault="007512F8" w:rsidP="00607CE4">
                      <w:pPr>
                        <w:jc w:val="center"/>
                        <w:rPr>
                          <w:sz w:val="18"/>
                          <w:szCs w:val="18"/>
                        </w:rPr>
                      </w:pPr>
                      <w:r w:rsidRPr="00872771">
                        <w:rPr>
                          <w:sz w:val="18"/>
                          <w:szCs w:val="18"/>
                        </w:rPr>
                        <w:t>1 Pine West Plaza Suite 107, Albany NY 12205</w:t>
                      </w:r>
                    </w:p>
                    <w:p w14:paraId="5358491E" w14:textId="77777777" w:rsidR="007512F8" w:rsidRPr="00872771" w:rsidRDefault="007512F8" w:rsidP="00607CE4">
                      <w:pPr>
                        <w:jc w:val="center"/>
                        <w:rPr>
                          <w:sz w:val="18"/>
                          <w:szCs w:val="18"/>
                        </w:rPr>
                      </w:pPr>
                      <w:r w:rsidRPr="00872771">
                        <w:rPr>
                          <w:sz w:val="18"/>
                          <w:szCs w:val="18"/>
                        </w:rPr>
                        <w:t>518.452.8055 or 518.859.5851cell</w:t>
                      </w:r>
                    </w:p>
                    <w:p w14:paraId="7CF9E1A1" w14:textId="77777777" w:rsidR="007512F8" w:rsidRPr="00872771" w:rsidRDefault="007512F8"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18532F8E">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50"/>
                          </a:solidFill>
                          <a:miter lim="800000"/>
                          <a:headEnd/>
                          <a:tailEnd/>
                        </a:ln>
                      </wps:spPr>
                      <wps:txbx>
                        <w:txbxContent>
                          <w:p w14:paraId="1B15ADA1" w14:textId="05A5B5CB" w:rsidR="007512F8" w:rsidRDefault="007512F8"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7512F8" w:rsidRDefault="007512F8" w:rsidP="00607CE4">
                            <w:pPr>
                              <w:jc w:val="left"/>
                              <w:rPr>
                                <w:sz w:val="14"/>
                                <w:szCs w:val="14"/>
                              </w:rPr>
                            </w:pPr>
                          </w:p>
                          <w:p w14:paraId="46887291" w14:textId="77777777" w:rsidR="007512F8" w:rsidRPr="00F06074" w:rsidRDefault="007512F8" w:rsidP="00607CE4">
                            <w:pPr>
                              <w:jc w:val="center"/>
                              <w:rPr>
                                <w:sz w:val="18"/>
                                <w:szCs w:val="18"/>
                              </w:rPr>
                            </w:pPr>
                            <w:r w:rsidRPr="00F06074">
                              <w:rPr>
                                <w:sz w:val="18"/>
                                <w:szCs w:val="18"/>
                              </w:rPr>
                              <w:t>518-459-6700</w:t>
                            </w:r>
                          </w:p>
                          <w:p w14:paraId="7B9FFCCA" w14:textId="77777777" w:rsidR="007512F8" w:rsidRDefault="007512F8" w:rsidP="00607CE4">
                            <w:pPr>
                              <w:jc w:val="center"/>
                              <w:rPr>
                                <w:sz w:val="16"/>
                                <w:szCs w:val="16"/>
                              </w:rPr>
                            </w:pPr>
                            <w:r w:rsidRPr="00F06074">
                              <w:rPr>
                                <w:sz w:val="16"/>
                                <w:szCs w:val="16"/>
                              </w:rPr>
                              <w:t>10 British-American Blvd, Latham, NY 12110</w:t>
                            </w:r>
                          </w:p>
                          <w:p w14:paraId="43B1C299" w14:textId="77777777" w:rsidR="007512F8" w:rsidRDefault="007512F8" w:rsidP="00607CE4">
                            <w:pPr>
                              <w:jc w:val="center"/>
                              <w:rPr>
                                <w:sz w:val="16"/>
                                <w:szCs w:val="16"/>
                              </w:rPr>
                            </w:pPr>
                            <w:hyperlink r:id="rId110" w:history="1">
                              <w:r w:rsidRPr="00FE7B24">
                                <w:rPr>
                                  <w:rStyle w:val="Hyperlink"/>
                                  <w:sz w:val="16"/>
                                  <w:szCs w:val="16"/>
                                </w:rPr>
                                <w:t>www.bstco.com</w:t>
                              </w:r>
                            </w:hyperlink>
                          </w:p>
                          <w:p w14:paraId="1583531B" w14:textId="77777777" w:rsidR="007512F8" w:rsidRPr="00F06074" w:rsidRDefault="007512F8" w:rsidP="00607CE4">
                            <w:pPr>
                              <w:jc w:val="center"/>
                              <w:rPr>
                                <w:sz w:val="16"/>
                                <w:szCs w:val="16"/>
                              </w:rPr>
                            </w:pPr>
                            <w:r>
                              <w:rPr>
                                <w:sz w:val="16"/>
                                <w:szCs w:val="16"/>
                              </w:rPr>
                              <w:t>Brendan Kennedy ext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1"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FJfJwIAADUEAAAOAAAAZHJzL2Uyb0RvYy54bWysU9tu2zAMfR+wfxD0vthO4iY14hRtLsOA&#10;7gJ0+wBFlmNhsqhJSuzs60fJaZpu2MswPwikKR2Sh4eLu75V5Cisk6BLmo1SSoTmUEm9L+m3r9t3&#10;c0qcZ7piCrQo6Uk4erd8+2bRmUKMoQFVCUsQRLuiMyVtvDdFkjjeiJa5ERihMViDbZlH1+6TyrIO&#10;0VuVjNP0JunAVsYCF87h3/UQpMuIX9eC+8917YQnqqRYm4+njecunMlywYq9ZaaR/FwG+4cqWiY1&#10;Jr1ArZln5GDlH1Ct5BYc1H7EoU2griUXsQfsJkt/6+apYUbEXpAcZy40uf8Hyz8dn8wXS3z/AD0O&#10;MDbhzCPw745oWDVM78W9tdA1glWYOAuUJZ1xxflpoNoVLoDsuo9Q4ZDZwUME6mvbBlawT4LoOIDT&#10;hXTRe8Lx53gyvclmY0o4xrLJJMtv85iDFc/PjXX+vYCWBKOkFqca4dnx0flQDiuer4RsDpSstlKp&#10;6Nj9bqUsOTJUwCZfbzerM/qra0qTDmuZ57N8oOCvGGn6kOZROJj2FUYrPWpZybak8zR8g7oCcRtd&#10;RaV5JtVg42Olz0wG8gYafb/riaxKOo0cBGZ3UJ2QWwuDdnHX0GjA/qSkQ92W1P04MCsoUR80zuc2&#10;m06D0KMzzWdjdOx1ZHcdYZojVEk9JYO58sNyHIyV+wYzDYrQcI8zrWVk+6Wqc/2ozTiE8x4F8V/7&#10;8dbLti9/AQAA//8DAFBLAwQUAAYACAAAACEALK1qQOAAAAALAQAADwAAAGRycy9kb3ducmV2Lnht&#10;bEyPwU7DMAyG70i8Q2QkbixhHWMqTScG2glxoBv3tPHaQuNUTdaVPT3eCY62P/3+/mw9uU6MOITW&#10;k4b7mQKBVHnbUq1hv9verUCEaMiazhNq+MEA6/z6KjOp9Sf6wLGIteAQCqnR0MTYp1KGqkFnwsz3&#10;SHw7+MGZyONQSzuYE4e7Ts6VWkpnWuIPjenxpcHquzg6DYd2eivex80+Kc+f7XZnX+vN+Uvr25vp&#10;+QlExCn+wXDRZ3XI2an0R7JBdBqWq0XCqIa5egRxAdRDwmVK3iRqATLP5P8O+S8AAAD//wMAUEsB&#10;Ai0AFAAGAAgAAAAhALaDOJL+AAAA4QEAABMAAAAAAAAAAAAAAAAAAAAAAFtDb250ZW50X1R5cGVz&#10;XS54bWxQSwECLQAUAAYACAAAACEAOP0h/9YAAACUAQAACwAAAAAAAAAAAAAAAAAvAQAAX3JlbHMv&#10;LnJlbHNQSwECLQAUAAYACAAAACEAe3xSXycCAAA1BAAADgAAAAAAAAAAAAAAAAAuAgAAZHJzL2Uy&#10;b0RvYy54bWxQSwECLQAUAAYACAAAACEALK1qQOAAAAALAQAADwAAAAAAAAAAAAAAAACBBAAAZHJz&#10;L2Rvd25yZXYueG1sUEsFBgAAAAAEAAQA8wAAAI4FAAAAAA==&#10;" fillcolor="#e5dfec" strokecolor="#00b050" strokeweight="2.25pt">
                <v:textbox>
                  <w:txbxContent>
                    <w:p w14:paraId="1B15ADA1" w14:textId="05A5B5CB" w:rsidR="007512F8" w:rsidRDefault="007512F8"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7512F8" w:rsidRDefault="007512F8" w:rsidP="00607CE4">
                      <w:pPr>
                        <w:jc w:val="left"/>
                        <w:rPr>
                          <w:sz w:val="14"/>
                          <w:szCs w:val="14"/>
                        </w:rPr>
                      </w:pPr>
                    </w:p>
                    <w:p w14:paraId="46887291" w14:textId="77777777" w:rsidR="007512F8" w:rsidRPr="00F06074" w:rsidRDefault="007512F8" w:rsidP="00607CE4">
                      <w:pPr>
                        <w:jc w:val="center"/>
                        <w:rPr>
                          <w:sz w:val="18"/>
                          <w:szCs w:val="18"/>
                        </w:rPr>
                      </w:pPr>
                      <w:r w:rsidRPr="00F06074">
                        <w:rPr>
                          <w:sz w:val="18"/>
                          <w:szCs w:val="18"/>
                        </w:rPr>
                        <w:t>518-459-6700</w:t>
                      </w:r>
                    </w:p>
                    <w:p w14:paraId="7B9FFCCA" w14:textId="77777777" w:rsidR="007512F8" w:rsidRDefault="007512F8" w:rsidP="00607CE4">
                      <w:pPr>
                        <w:jc w:val="center"/>
                        <w:rPr>
                          <w:sz w:val="16"/>
                          <w:szCs w:val="16"/>
                        </w:rPr>
                      </w:pPr>
                      <w:r w:rsidRPr="00F06074">
                        <w:rPr>
                          <w:sz w:val="16"/>
                          <w:szCs w:val="16"/>
                        </w:rPr>
                        <w:t>10 British-American Blvd, Latham, NY 12110</w:t>
                      </w:r>
                    </w:p>
                    <w:p w14:paraId="43B1C299" w14:textId="77777777" w:rsidR="007512F8" w:rsidRDefault="007512F8" w:rsidP="00607CE4">
                      <w:pPr>
                        <w:jc w:val="center"/>
                        <w:rPr>
                          <w:sz w:val="16"/>
                          <w:szCs w:val="16"/>
                        </w:rPr>
                      </w:pPr>
                      <w:hyperlink r:id="rId111" w:history="1">
                        <w:r w:rsidRPr="00FE7B24">
                          <w:rPr>
                            <w:rStyle w:val="Hyperlink"/>
                            <w:sz w:val="16"/>
                            <w:szCs w:val="16"/>
                          </w:rPr>
                          <w:t>www.bstco.com</w:t>
                        </w:r>
                      </w:hyperlink>
                    </w:p>
                    <w:p w14:paraId="1583531B" w14:textId="77777777" w:rsidR="007512F8" w:rsidRPr="00F06074" w:rsidRDefault="007512F8" w:rsidP="00607CE4">
                      <w:pPr>
                        <w:jc w:val="center"/>
                        <w:rPr>
                          <w:sz w:val="16"/>
                          <w:szCs w:val="16"/>
                        </w:rPr>
                      </w:pPr>
                      <w:r>
                        <w:rPr>
                          <w:sz w:val="16"/>
                          <w:szCs w:val="16"/>
                        </w:rPr>
                        <w:t>Brendan Kennedy ext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7512F8" w:rsidRDefault="007512F8"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7512F8" w:rsidRDefault="007512F8" w:rsidP="00607CE4">
                            <w:pPr>
                              <w:jc w:val="center"/>
                              <w:rPr>
                                <w:rFonts w:ascii="David" w:hAnsi="David" w:cs="David"/>
                                <w:i/>
                                <w:iCs/>
                                <w:sz w:val="18"/>
                                <w:szCs w:val="18"/>
                              </w:rPr>
                            </w:pPr>
                          </w:p>
                          <w:p w14:paraId="33E1F41E" w14:textId="20ADB181"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2"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9qVIwIAADUEAAAOAAAAZHJzL2Uyb0RvYy54bWysU9tu2zAMfR+wfxD0vtjJkjQx4hRtugwD&#10;ugvQ7QMUWY6FyaJGKbG7rx8lp2m6YS/D9CCQonRIHh6trvvWsKNCr8GWfDzKOVNWQqXtvuTfvm7f&#10;LDjzQdhKGLCq5I/K8+v161erzhVqAg2YSiEjEOuLzpW8CcEVWeZlo1rhR+CUpWAN2IpALu6zCkVH&#10;6K3JJnk+zzrAyiFI5T2d3g1Bvk74da1k+FzXXgVmSk61hbRj2ndxz9YrUexRuEbLUxniH6pohbaU&#10;9Ax1J4JgB9R/QLVaIniow0hCm0Fda6lSD9TNOP+tm4dGOJV6IXK8O9Pk/x+s/HR8cF+Qhf4Wehpg&#10;asK7e5DfPbOwaYTdqxtE6BolKko8jpRlnfPF6Wmk2hc+guy6j1DRkMUhQALqa2wjK9QnI3QawOOZ&#10;dNUHJulw8nY5Xc7nnEmKjaO5nKUconh67tCH9wpaFo2SI001wYvjvQ+xHFE8XYnZPBhdbbUxycH9&#10;bmOQHQUpYJvWCf3FNWNZR7UsZlezgYK/YuT5bT5LwqG0LzBaHUjLRrclX+RxDeqKxL2zVVJaENoM&#10;Nj029sRkJG+gMfS7numq5NN5fByZ3UH1SNwiDNqlv0ZGA/iTs450W3L/4yBQcWY+WJrPcjydRqEn&#10;Zzq7mpCDl5HdZURYSVAlD5wN5iYMn+PgUO8byjQowsINzbTWie3nqk71kzbTEE7/KIr/0k+3nn/7&#10;+hcAAAD//wMAUEsDBBQABgAIAAAAIQBKjdiL3gAAAAoBAAAPAAAAZHJzL2Rvd25yZXYueG1sTI/B&#10;TsMwDIbvSLxDZCRuW9LB2lGaTghpmrggbfAAaWPaisQpTbaVt8ec4GbLn35/f7WdvRNnnOIQSEO2&#10;VCCQ2mAH6jS8v+0WGxAxGbLGBUIN3xhhW19fVaa04UIHPB9TJziEYmk09CmNpZSx7dGbuAwjEt8+&#10;wuRN4nXqpJ3MhcO9kyulcunNQPyhNyM+99h+Hk9ew5p2rvjav7ap2Uf1Yv2YHaa11rc389MjiIRz&#10;+oPhV5/VoWanJpzIRuE0LDb5PaMa7nLuxMDqQXGXhociK0DWlfxfof4BAAD//wMAUEsBAi0AFAAG&#10;AAgAAAAhALaDOJL+AAAA4QEAABMAAAAAAAAAAAAAAAAAAAAAAFtDb250ZW50X1R5cGVzXS54bWxQ&#10;SwECLQAUAAYACAAAACEAOP0h/9YAAACUAQAACwAAAAAAAAAAAAAAAAAvAQAAX3JlbHMvLnJlbHNQ&#10;SwECLQAUAAYACAAAACEAkovalSMCAAA1BAAADgAAAAAAAAAAAAAAAAAuAgAAZHJzL2Uyb0RvYy54&#10;bWxQSwECLQAUAAYACAAAACEASo3Yi94AAAAKAQAADwAAAAAAAAAAAAAAAAB9BAAAZHJzL2Rvd25y&#10;ZXYueG1sUEsFBgAAAAAEAAQA8wAAAIgFAAAAAA==&#10;" strokecolor="#00b050" strokeweight="2.25pt">
                <v:textbox>
                  <w:txbxContent>
                    <w:p w14:paraId="46974294" w14:textId="686CDD41" w:rsidR="007512F8" w:rsidRDefault="007512F8"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7512F8" w:rsidRDefault="007512F8" w:rsidP="00607CE4">
                      <w:pPr>
                        <w:jc w:val="center"/>
                        <w:rPr>
                          <w:rFonts w:ascii="David" w:hAnsi="David" w:cs="David"/>
                          <w:i/>
                          <w:iCs/>
                          <w:sz w:val="18"/>
                          <w:szCs w:val="18"/>
                        </w:rPr>
                      </w:pPr>
                    </w:p>
                    <w:p w14:paraId="33E1F41E" w14:textId="20ADB181"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7512F8" w:rsidRPr="00EC38BA" w:rsidRDefault="007512F8"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7512F8" w:rsidRDefault="007512F8"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7512F8" w:rsidRPr="00E02230" w:rsidRDefault="007512F8"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7512F8" w:rsidRDefault="007512F8" w:rsidP="00607CE4">
                            <w:pPr>
                              <w:jc w:val="center"/>
                              <w:rPr>
                                <w:sz w:val="16"/>
                                <w:szCs w:val="16"/>
                              </w:rPr>
                            </w:pPr>
                            <w:r w:rsidRPr="00E02230">
                              <w:rPr>
                                <w:sz w:val="16"/>
                                <w:szCs w:val="16"/>
                              </w:rPr>
                              <w:t>518-785-0134</w:t>
                            </w:r>
                          </w:p>
                          <w:p w14:paraId="27D92C3B" w14:textId="77777777" w:rsidR="007512F8" w:rsidRDefault="007512F8" w:rsidP="00607CE4">
                            <w:pPr>
                              <w:jc w:val="center"/>
                              <w:rPr>
                                <w:sz w:val="16"/>
                                <w:szCs w:val="16"/>
                              </w:rPr>
                            </w:pPr>
                            <w:r>
                              <w:rPr>
                                <w:sz w:val="16"/>
                                <w:szCs w:val="16"/>
                              </w:rPr>
                              <w:t>Queensbury Office 518-792-6595</w:t>
                            </w:r>
                          </w:p>
                          <w:p w14:paraId="51829871" w14:textId="77777777" w:rsidR="007512F8" w:rsidRDefault="007512F8" w:rsidP="00607CE4">
                            <w:pPr>
                              <w:jc w:val="center"/>
                              <w:rPr>
                                <w:sz w:val="16"/>
                                <w:szCs w:val="16"/>
                              </w:rPr>
                            </w:pPr>
                            <w:hyperlink r:id="rId114" w:history="1">
                              <w:r w:rsidRPr="00964E7A">
                                <w:rPr>
                                  <w:rStyle w:val="Hyperlink"/>
                                  <w:sz w:val="16"/>
                                  <w:szCs w:val="16"/>
                                </w:rPr>
                                <w:t>http://www.mmbaccounting.com</w:t>
                              </w:r>
                            </w:hyperlink>
                          </w:p>
                          <w:p w14:paraId="1A1F0C0F" w14:textId="77777777" w:rsidR="007512F8" w:rsidRDefault="007512F8" w:rsidP="00607CE4">
                            <w:pPr>
                              <w:jc w:val="center"/>
                              <w:rPr>
                                <w:sz w:val="16"/>
                                <w:szCs w:val="16"/>
                              </w:rPr>
                            </w:pPr>
                            <w:r>
                              <w:rPr>
                                <w:sz w:val="16"/>
                                <w:szCs w:val="16"/>
                              </w:rPr>
                              <w:t xml:space="preserve">Alan W. Clink, CPA </w:t>
                            </w:r>
                            <w:hyperlink r:id="rId115" w:history="1">
                              <w:r w:rsidRPr="00964E7A">
                                <w:rPr>
                                  <w:rStyle w:val="Hyperlink"/>
                                  <w:sz w:val="16"/>
                                  <w:szCs w:val="16"/>
                                </w:rPr>
                                <w:t>aclink@mmb-co.com</w:t>
                              </w:r>
                            </w:hyperlink>
                          </w:p>
                          <w:p w14:paraId="341E493B" w14:textId="77777777" w:rsidR="007512F8" w:rsidRPr="00E02230" w:rsidRDefault="007512F8"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3"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CqVwIAALEEAAAOAAAAZHJzL2Uyb0RvYy54bWysVE2P2jAQvVfqf7B8LwkRLBARViwrqkpo&#10;dyW22rNxHIjqeFzbkNBf37GTALvtqSoHY3vG8/Hem8zvm0qSkzC2BJXR4SCmRCgOean2Gf3+uv4y&#10;pcQ6pnImQYmMnoWl94vPn+a1TkUCB5C5MASDKJvWOqMH53QaRZYfRMXsALRQaCzAVMzh0eyj3LAa&#10;o1cySuL4LqrB5NoAF9bi7WNrpIsQvygEd89FYYUjMqNYmwurCevOr9FiztK9YfpQ8q4M9g9VVKxU&#10;mPQS6pE5Ro6m/CNUVXIDFgo34FBFUBQlF6EH7GYYf+hme2BahF4QHKsvMNn/F5Y/nbb6xRDXPECD&#10;BIYmrN4A/2ERm6jWNu18PKY2tejtG20KU/l/bIHgQ8T2fMFTNI5wvEyS2SyeDinhaBsmo9ndNCAe&#10;XZ9rY91XARXxm4waJCyUwE4b63wBLO1dfDYLsszXpZThcLYraciJIbcoiRxqSiSzDi8zug4/zy+G&#10;ePdMKlJjbdPxZNx2+y6m2e8uQeP4IR73Fd/EwIhSdeC0eHhkXLNrSJlndDTxaf3VDvIzgmug1Z3V&#10;fF1inxss8oUZFBrChsPjnnEpJGBZ0O0oOYD59bd774/8o5WSGoWbUfvzyIzA3r8pVMZsOBp5pYfD&#10;aDxJ8GBuLbtbizpWK0D8kCSsLmy9v5P9tjBQveGMLX1WNDHFMXdGXb9duXaccEa5WC6DE2pbM7dR&#10;W817TXkWX5s3ZnRHtUOVPEEvcZZ+YLz19TQrWB4dFGWQwxXVDn+ci0BxN8N+8G7Pwev6pVn8BgAA&#10;//8DAFBLAwQUAAYACAAAACEAgeMbU98AAAAKAQAADwAAAGRycy9kb3ducmV2LnhtbEyPT0vDQBTE&#10;74LfYXmCN7tracsS81JCwIMIBes/vG2zzySafRuymzZ+e7cnPQ4zzPwm386uF0caQ+cZ4XahQBDX&#10;3nbcILw8399oECEatqb3TAg/FGBbXF7kJrP+xE903MdGpBIOmUFoYxwyKUPdkjNh4Qfi5H360ZmY&#10;5NhIO5pTKne9XCq1kc50nBZaM1DVUv29nxzC11vVPT5Muzm8v+py9xEqprJCvL6ayzsQkeb4F4Yz&#10;fkKHIjEd/MQ2iB5ho/UqRRF0unT21VqtQRwQlmqlQRa5/H+h+AUAAP//AwBQSwECLQAUAAYACAAA&#10;ACEAtoM4kv4AAADhAQAAEwAAAAAAAAAAAAAAAAAAAAAAW0NvbnRlbnRfVHlwZXNdLnhtbFBLAQIt&#10;ABQABgAIAAAAIQA4/SH/1gAAAJQBAAALAAAAAAAAAAAAAAAAAC8BAABfcmVscy8ucmVsc1BLAQIt&#10;ABQABgAIAAAAIQAlonCqVwIAALEEAAAOAAAAAAAAAAAAAAAAAC4CAABkcnMvZTJvRG9jLnhtbFBL&#10;AQItABQABgAIAAAAIQCB4xtT3wAAAAoBAAAPAAAAAAAAAAAAAAAAALEEAABkcnMvZG93bnJldi54&#10;bWxQSwUGAAAAAAQABADzAAAAvQUAAAAA&#10;" fillcolor="window" strokecolor="#00b050" strokeweight="2.25pt">
                <v:path arrowok="t"/>
                <v:textbox>
                  <w:txbxContent>
                    <w:p w14:paraId="3A146555" w14:textId="7C7EBEA8" w:rsidR="007512F8" w:rsidRDefault="007512F8"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7512F8" w:rsidRPr="00E02230" w:rsidRDefault="007512F8"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7512F8" w:rsidRDefault="007512F8" w:rsidP="00607CE4">
                      <w:pPr>
                        <w:jc w:val="center"/>
                        <w:rPr>
                          <w:sz w:val="16"/>
                          <w:szCs w:val="16"/>
                        </w:rPr>
                      </w:pPr>
                      <w:r w:rsidRPr="00E02230">
                        <w:rPr>
                          <w:sz w:val="16"/>
                          <w:szCs w:val="16"/>
                        </w:rPr>
                        <w:t>518-785-0134</w:t>
                      </w:r>
                    </w:p>
                    <w:p w14:paraId="27D92C3B" w14:textId="77777777" w:rsidR="007512F8" w:rsidRDefault="007512F8" w:rsidP="00607CE4">
                      <w:pPr>
                        <w:jc w:val="center"/>
                        <w:rPr>
                          <w:sz w:val="16"/>
                          <w:szCs w:val="16"/>
                        </w:rPr>
                      </w:pPr>
                      <w:r>
                        <w:rPr>
                          <w:sz w:val="16"/>
                          <w:szCs w:val="16"/>
                        </w:rPr>
                        <w:t>Queensbury Office 518-792-6595</w:t>
                      </w:r>
                    </w:p>
                    <w:p w14:paraId="51829871" w14:textId="77777777" w:rsidR="007512F8" w:rsidRDefault="007512F8" w:rsidP="00607CE4">
                      <w:pPr>
                        <w:jc w:val="center"/>
                        <w:rPr>
                          <w:sz w:val="16"/>
                          <w:szCs w:val="16"/>
                        </w:rPr>
                      </w:pPr>
                      <w:hyperlink r:id="rId116" w:history="1">
                        <w:r w:rsidRPr="00964E7A">
                          <w:rPr>
                            <w:rStyle w:val="Hyperlink"/>
                            <w:sz w:val="16"/>
                            <w:szCs w:val="16"/>
                          </w:rPr>
                          <w:t>http://www.mmbaccounting.com</w:t>
                        </w:r>
                      </w:hyperlink>
                    </w:p>
                    <w:p w14:paraId="1A1F0C0F" w14:textId="77777777" w:rsidR="007512F8" w:rsidRDefault="007512F8" w:rsidP="00607CE4">
                      <w:pPr>
                        <w:jc w:val="center"/>
                        <w:rPr>
                          <w:sz w:val="16"/>
                          <w:szCs w:val="16"/>
                        </w:rPr>
                      </w:pPr>
                      <w:r>
                        <w:rPr>
                          <w:sz w:val="16"/>
                          <w:szCs w:val="16"/>
                        </w:rPr>
                        <w:t xml:space="preserve">Alan W. Clink, CPA </w:t>
                      </w:r>
                      <w:hyperlink r:id="rId117" w:history="1">
                        <w:r w:rsidRPr="00964E7A">
                          <w:rPr>
                            <w:rStyle w:val="Hyperlink"/>
                            <w:sz w:val="16"/>
                            <w:szCs w:val="16"/>
                          </w:rPr>
                          <w:t>aclink@mmb-co.com</w:t>
                        </w:r>
                      </w:hyperlink>
                    </w:p>
                    <w:p w14:paraId="341E493B" w14:textId="77777777" w:rsidR="007512F8" w:rsidRPr="00E02230" w:rsidRDefault="007512F8"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597B719A" w:rsidR="00607CE4" w:rsidRPr="00607CE4" w:rsidRDefault="00CC1D0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5824" behindDoc="0" locked="0" layoutInCell="1" allowOverlap="1" wp14:anchorId="3E363E61" wp14:editId="482F9742">
                <wp:simplePos x="0" y="0"/>
                <wp:positionH relativeFrom="margin">
                  <wp:posOffset>1974850</wp:posOffset>
                </wp:positionH>
                <wp:positionV relativeFrom="paragraph">
                  <wp:posOffset>69850</wp:posOffset>
                </wp:positionV>
                <wp:extent cx="2223135" cy="438912"/>
                <wp:effectExtent l="0" t="0" r="24765" b="18415"/>
                <wp:wrapNone/>
                <wp:docPr id="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438912"/>
                        </a:xfrm>
                        <a:prstGeom prst="rect">
                          <a:avLst/>
                        </a:prstGeom>
                        <a:solidFill>
                          <a:sysClr val="window" lastClr="FFFFFF"/>
                        </a:solidFill>
                        <a:ln w="19050">
                          <a:solidFill>
                            <a:prstClr val="black"/>
                          </a:solidFill>
                        </a:ln>
                      </wps:spPr>
                      <wps:txbx>
                        <w:txbxContent>
                          <w:p w14:paraId="741A12BB" w14:textId="3D4FD08A" w:rsidR="007512F8" w:rsidRPr="00EA65F1" w:rsidRDefault="007512F8"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E363E61" id="Text Box 49" o:spid="_x0000_s1074" type="#_x0000_t202" style="position:absolute;margin-left:155.5pt;margin-top:5.5pt;width:175.05pt;height:34.5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m9UQIAAK8EAAAOAAAAZHJzL2Uyb0RvYy54bWysVE2P2jAQvVfqf7B8L/kAWogIK8qKqhLa&#10;XYmt9mwcB6J1PK5tSOiv79gJH93tqSoHY3vGM/PevMnsrq0lOQpjK1A5TQYxJUJxKCq1y+mP59Wn&#10;CSXWMVUwCUrk9CQsvZt//DBrdCZS2IMshCEYRNms0TndO6ezKLJ8L2pmB6CFQmMJpmYOj2YXFYY1&#10;GL2WURrHn6MGTKENcGEt3t53RjoP8ctScPdYllY4InOKtbmwmrBu/RrNZyzbGab3Fe/LYP9QRc0q&#10;hUkvoe6ZY+Rgqneh6oobsFC6AYc6grKsuAgYEE0Sv0Gz2TMtAhYkx+oLTfb/heUPx41+MsS1X6HF&#10;BgYQVq+Bv1rkJmq0zXofz6nNLHp7oG1pav+PEAg+RG5PFz5F6wjHyzRNh8lwTAlH22g4mSapJzy6&#10;vtbGum8CauI3OTXYr1ABO66t61zPLj6ZBVkVq0rKcDjZpTTkyLC1qIgCGkoksw4vc7oKvz7bH8+k&#10;Ig0CncbjuAN7G9MnuwTdSsZf34fA8qXqqenY8Ly4dtuSqkCcE//EX22hOCG1BjrVWc1XFcZfY41P&#10;zKDMkDQcHfeISykBq4J+R8kezK+/3Xt/7D5aKWlQtjm1Pw/MCIT+XaEupslo5HUeDqPxlxQP5tay&#10;vbWoQ70EpC/BIdU8bL2/k+dtaaB+wQlb+KxoYopj7py683bpumHCCeVisQhOqGzN3FptND8ryvP6&#10;3L4wo/tOO9TIA5wFzrI3De98fZcVLA4Oyiqo4cpqzz9ORdBTP8F+7G7Pwev6nZn/BgAA//8DAFBL&#10;AwQUAAYACAAAACEA5/Y2290AAAAJAQAADwAAAGRycy9kb3ducmV2LnhtbEyPwU7DMBBE70j8g7VI&#10;vaDWcUFpG+JUCAkkjrT9ACdekqjxOrLdNvTr2Z7gtBrNaPZNuZ3cIM4YYu9Jg1pkIJAab3tqNRz2&#10;7/M1iJgMWTN4Qg0/GGFb3d+VprD+Ql943qVWcAnFwmjoUhoLKWPToTNx4Uck9r59cCaxDK20wVy4&#10;3A1ymWW5dKYn/tCZEd86bI67k9OwquvN9UN9htXo8+bRHffPSl21nj1Mry8gEk7pLww3fEaHiplq&#10;fyIbxaDhSSnekti4XQ7kuVIgag3rTIGsSvl/QfULAAD//wMAUEsBAi0AFAAGAAgAAAAhALaDOJL+&#10;AAAA4QEAABMAAAAAAAAAAAAAAAAAAAAAAFtDb250ZW50X1R5cGVzXS54bWxQSwECLQAUAAYACAAA&#10;ACEAOP0h/9YAAACUAQAACwAAAAAAAAAAAAAAAAAvAQAAX3JlbHMvLnJlbHNQSwECLQAUAAYACAAA&#10;ACEAjyF5vVECAACvBAAADgAAAAAAAAAAAAAAAAAuAgAAZHJzL2Uyb0RvYy54bWxQSwECLQAUAAYA&#10;CAAAACEA5/Y2290AAAAJAQAADwAAAAAAAAAAAAAAAACrBAAAZHJzL2Rvd25yZXYueG1sUEsFBgAA&#10;AAAEAAQA8wAAALUFAAAAAA==&#10;" fillcolor="window" strokeweight="1.5pt">
                <v:path arrowok="t"/>
                <v:textbox>
                  <w:txbxContent>
                    <w:p w14:paraId="741A12BB" w14:textId="3D4FD08A" w:rsidR="007512F8" w:rsidRPr="00EA65F1" w:rsidRDefault="007512F8"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v:textbox>
                <w10:wrap anchorx="margin"/>
              </v:shape>
            </w:pict>
          </mc:Fallback>
        </mc:AlternateContent>
      </w:r>
    </w:p>
    <w:p w14:paraId="7E1614C9" w14:textId="7B1B182D"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13502368" w:rsidR="00607CE4" w:rsidRPr="00607CE4" w:rsidRDefault="007C7A3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7872" behindDoc="0" locked="0" layoutInCell="1" allowOverlap="1" wp14:anchorId="236417D6" wp14:editId="68AC6F19">
                <wp:simplePos x="0" y="0"/>
                <wp:positionH relativeFrom="margin">
                  <wp:posOffset>1993900</wp:posOffset>
                </wp:positionH>
                <wp:positionV relativeFrom="paragraph">
                  <wp:posOffset>125096</wp:posOffset>
                </wp:positionV>
                <wp:extent cx="2203450" cy="1352550"/>
                <wp:effectExtent l="19050" t="19050" r="25400" b="19050"/>
                <wp:wrapNone/>
                <wp:docPr id="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0" cy="1352550"/>
                        </a:xfrm>
                        <a:prstGeom prst="rect">
                          <a:avLst/>
                        </a:prstGeom>
                        <a:solidFill>
                          <a:sysClr val="window" lastClr="FFFFFF"/>
                        </a:solidFill>
                        <a:ln w="28575">
                          <a:solidFill>
                            <a:srgbClr val="00B050"/>
                          </a:solidFill>
                        </a:ln>
                      </wps:spPr>
                      <wps:txbx>
                        <w:txbxContent>
                          <w:p w14:paraId="52A6B768" w14:textId="77777777" w:rsidR="007512F8" w:rsidRDefault="007512F8"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7512F8" w:rsidRPr="0062444D" w:rsidRDefault="007512F8"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7512F8" w:rsidRPr="0062444D" w:rsidRDefault="007512F8"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7512F8" w:rsidRPr="0062444D" w:rsidRDefault="007512F8"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7512F8" w:rsidRPr="0062444D" w:rsidRDefault="007512F8"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6417D6" id="_x0000_s1075" type="#_x0000_t202" style="position:absolute;margin-left:157pt;margin-top:9.85pt;width:173.5pt;height:10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Kw7UwIAALEEAAAOAAAAZHJzL2Uyb0RvYy54bWysVMlu2zAQvRfoPxC815IVq0kEy4HjwEUB&#10;IwngBDnTFGUJpTgsSVtyv75DSl6S9lTUB5qzcJY3bzS96xpJ9sLYGlROx6OYEqE4FLXa5vT1Zfnl&#10;hhLrmCqYBCVyehCW3s0+f5q2OhMJVCALYQgGUTZrdU4r53QWRZZXomF2BFooNJZgGuZQNNuoMKzF&#10;6I2Mkjj+GrVgCm2AC2tR+9Ab6SzEL0vB3VNZWuGIzCnW5sJpwrnxZzSbsmxrmK5qPpTB/qGKhtUK&#10;k55CPTDHyM7Uf4Rqam7AQulGHJoIyrLmIvSA3YzjD92sK6ZF6AXBsfoEk/1/Yfnjfq2fDXHdPXQ4&#10;wNCE1SvgPyxiE7XaZoOPx9RmFr19o11pGv+PLRB8iNgeTniKzhGOyiSJryYpmjjaxldpkqLgo56f&#10;a2PdNwEN8ZecGhxYKIHtV9b1rkcXn82CrItlLWUQDnYhDdkznC1SooCWEsmsQ2VOl+E3ZHv3TCrS&#10;Ym036XXad/suptluTkHj+D4+VXwRA+uXagCnx8Mj47pNR+oip5Nbn9arNlAcEFwDPe+s5ssa+1xh&#10;kc/MINEQG1we94RHKQHLguFGSQXm19/03h/nj1ZKWiRuTu3PHTMCe/+ukBm348nEMz0Ik/Q6QcFc&#10;WjaXFrVrFoD4jXFNNQ9X7+/k8VoaaN5wx+Y+K5qY4pg7p+54Xbh+nXBHuZjPgxNyWzO3UmvNj5zy&#10;U3zp3pjRw6gdsuQRjhRn2YeJ975+zArmOwdlHehwRnXAH/ciEGrYYb94l3LwOn9pZr8BAAD//wMA&#10;UEsDBBQABgAIAAAAIQCBJiCx4QAAAAoBAAAPAAAAZHJzL2Rvd25yZXYueG1sTI/NTsMwEITvSLyD&#10;tUjcqJMUpW2IU0WROCCkSpSfipsbL0kgXkex04a3ZznBcWdGs9/k29n24oSj7xwpiBcRCKTamY4a&#10;BS/P9zdrED5oMrp3hAq+0cO2uLzIdWbcmZ7wtA+N4BLymVbQhjBkUvq6Rav9wg1I7H240erA59hI&#10;M+ozl9teJlGUSqs74g+tHrBqsf7aT1bB51vVPT5Mu9kfXtfl7t1XhGWl1PXVXN6BCDiHvzD84jM6&#10;FMx0dBMZL3oFy/iWtwQ2NisQHEjTmIWjgmSZrEAWufw/ofgBAAD//wMAUEsBAi0AFAAGAAgAAAAh&#10;ALaDOJL+AAAA4QEAABMAAAAAAAAAAAAAAAAAAAAAAFtDb250ZW50X1R5cGVzXS54bWxQSwECLQAU&#10;AAYACAAAACEAOP0h/9YAAACUAQAACwAAAAAAAAAAAAAAAAAvAQAAX3JlbHMvLnJlbHNQSwECLQAU&#10;AAYACAAAACEADYCsO1MCAACxBAAADgAAAAAAAAAAAAAAAAAuAgAAZHJzL2Uyb0RvYy54bWxQSwEC&#10;LQAUAAYACAAAACEAgSYgseEAAAAKAQAADwAAAAAAAAAAAAAAAACtBAAAZHJzL2Rvd25yZXYueG1s&#10;UEsFBgAAAAAEAAQA8wAAALsFAAAAAA==&#10;" fillcolor="window" strokecolor="#00b050" strokeweight="2.25pt">
                <v:path arrowok="t"/>
                <v:textbox>
                  <w:txbxContent>
                    <w:p w14:paraId="52A6B768" w14:textId="77777777" w:rsidR="007512F8" w:rsidRDefault="007512F8"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7512F8" w:rsidRPr="0062444D" w:rsidRDefault="007512F8"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7512F8" w:rsidRPr="0062444D" w:rsidRDefault="007512F8"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7512F8" w:rsidRPr="0062444D" w:rsidRDefault="007512F8"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7512F8" w:rsidRPr="0062444D" w:rsidRDefault="007512F8"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04447E86" w14:textId="18A1D409" w:rsidR="00607CE4" w:rsidRPr="00607CE4" w:rsidRDefault="00607CE4" w:rsidP="00A24D8C">
      <w:pPr>
        <w:jc w:val="left"/>
        <w:rPr>
          <w:rFonts w:eastAsia="Tw Cen MT"/>
          <w:b/>
          <w:kern w:val="0"/>
          <w:sz w:val="20"/>
          <w:szCs w:val="20"/>
          <w14:ligatures w14:val="none"/>
        </w:rPr>
      </w:pPr>
    </w:p>
    <w:p w14:paraId="52B6805E" w14:textId="2E689501"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406ABBE8" w:rsidR="00607CE4" w:rsidRPr="00607CE4" w:rsidRDefault="00607CE4" w:rsidP="00A24D8C">
      <w:pPr>
        <w:jc w:val="left"/>
        <w:rPr>
          <w:rFonts w:eastAsia="Tw Cen MT"/>
          <w:b/>
          <w:kern w:val="0"/>
          <w:sz w:val="20"/>
          <w:szCs w:val="20"/>
          <w14:ligatures w14:val="none"/>
        </w:rPr>
      </w:pPr>
    </w:p>
    <w:p w14:paraId="05117195" w14:textId="5222ED2E"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58778AC4">
                <wp:simplePos x="0" y="0"/>
                <wp:positionH relativeFrom="column">
                  <wp:posOffset>-467360</wp:posOffset>
                </wp:positionH>
                <wp:positionV relativeFrom="paragraph">
                  <wp:posOffset>198755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7512F8" w:rsidRDefault="007512F8"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7512F8" w:rsidRPr="00C056B6" w:rsidRDefault="007512F8"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7512F8" w:rsidRPr="00C056B6" w:rsidRDefault="007512F8"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7512F8" w:rsidRPr="00C056B6" w:rsidRDefault="007512F8"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7512F8" w:rsidRPr="00C056B6" w:rsidRDefault="007512F8"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7512F8" w:rsidRPr="00C056B6" w:rsidRDefault="007512F8"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7512F8" w:rsidRPr="00C056B6" w:rsidRDefault="007512F8"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7512F8" w:rsidRPr="00C056B6" w:rsidRDefault="007512F8"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7512F8" w:rsidRPr="00C056B6" w:rsidRDefault="007512F8" w:rsidP="00607CE4">
                            <w:pPr>
                              <w:shd w:val="clear" w:color="auto" w:fill="FFFFFF"/>
                              <w:jc w:val="center"/>
                              <w:rPr>
                                <w:rFonts w:eastAsia="Times New Roman" w:cs="Calibri"/>
                                <w:color w:val="201F1E"/>
                              </w:rPr>
                            </w:pPr>
                            <w:hyperlink r:id="rId120"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76" type="#_x0000_t202" style="position:absolute;margin-left:-36.8pt;margin-top:15.65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SZIQIAADUEAAAOAAAAZHJzL2Uyb0RvYy54bWysU9uO2yAQfa/Uf0C8N3acy6ZWnNVutqkq&#10;bS/Sth+AMbZRMUOBxE6/vgNOsulWfanqB8R44MyZM4f17dApchDWSdAFnU5SSoTmUEndFPTb192b&#10;FSXOM10xBVoU9Cgcvd28frXuTS4yaEFVwhIE0S7vTUFb702eJI63omNuAkZoTNZgO+YxtE1SWdYj&#10;eqeSLE2XSQ+2Mha4cA7/PoxJuon4dS24/1zXTniiCorcfFxtXMuwJps1yxvLTCv5iQb7BxYdkxqL&#10;XqAemGdkb+UfUJ3kFhzUfsKhS6CuJRexB+xmmr7o5qllRsReUBxnLjK5/wfLPx2ezBdL/HAPAw4w&#10;NuHMI/DvjmjYtkw34s5a6FvBKiw8DZIlvXH56WqQ2uUugJT9R6hwyGzvIQINte2CKtgnQXQcwPEi&#10;uhg84fgzm82Xs2xBCcfcdJnN0mUcS8Ly83VjnX8voCNhU1CLU43w7PDofKDD8vORUM2BktVOKhUD&#10;25RbZcmBoQN28YsdvDimNOmRy2pxsxgl+CtGmt6nizPD30p10qOXlewKukrDN7orCPdOV9Fpnkk1&#10;7pGz0iclg3ijjH4oByKrgo4VgrIlVEfU1sLoXXxruGnB/qSkR98W1P3YMysoUR80zuftdD4PRo/B&#10;fHGTYWCvM+V1hmmOUAX1lIzbrR8fx95Y2bRYaXSEhjucaS2j2s+sTvzRm3EIp3cUzH8dx1PPr33z&#10;CwAA//8DAFBLAwQUAAYACAAAACEAUvLmNOAAAAAKAQAADwAAAGRycy9kb3ducmV2LnhtbEyPy2rD&#10;MBBF94X+g5hCd4nsGDuxazmUQgjdFPL4ANlSbFNp5EpK4v59p6t2N8Mc7pxbb2dr2E37MDoUkC4T&#10;YBo7p0bsBZxPu8UGWIgSlTQOtYBvHWDbPD7UslLujgd9O8aeUQiGSgoYYpwqzkM3aCvD0k0a6XZx&#10;3spIq++58vJO4dbwVZIU3MoR6cMgJ/026O7zeLUCctyZ9df+o4vtPiTvyk7pwedCPD/Nry/Aop7j&#10;Hwy/+qQODTm17ooqMCNgsc4KQgVkaQaMgFWZl8BaGjZFCbyp+f8KzQ8AAAD//wMAUEsBAi0AFAAG&#10;AAgAAAAhALaDOJL+AAAA4QEAABMAAAAAAAAAAAAAAAAAAAAAAFtDb250ZW50X1R5cGVzXS54bWxQ&#10;SwECLQAUAAYACAAAACEAOP0h/9YAAACUAQAACwAAAAAAAAAAAAAAAAAvAQAAX3JlbHMvLnJlbHNQ&#10;SwECLQAUAAYACAAAACEAyPhUmSECAAA1BAAADgAAAAAAAAAAAAAAAAAuAgAAZHJzL2Uyb0RvYy54&#10;bWxQSwECLQAUAAYACAAAACEAUvLmNOAAAAAKAQAADwAAAAAAAAAAAAAAAAB7BAAAZHJzL2Rvd25y&#10;ZXYueG1sUEsFBgAAAAAEAAQA8wAAAIgFAAAAAA==&#10;" strokecolor="#00b050" strokeweight="2.25pt">
                <v:textbox>
                  <w:txbxContent>
                    <w:p w14:paraId="2989E5BE" w14:textId="0BCDE0D3" w:rsidR="007512F8" w:rsidRDefault="007512F8"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7512F8" w:rsidRPr="00C056B6" w:rsidRDefault="007512F8"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7512F8" w:rsidRPr="00C056B6" w:rsidRDefault="007512F8"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7512F8" w:rsidRPr="00C056B6" w:rsidRDefault="007512F8"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7512F8" w:rsidRPr="00C056B6" w:rsidRDefault="007512F8"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7512F8" w:rsidRPr="00C056B6" w:rsidRDefault="007512F8"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7512F8" w:rsidRPr="00C056B6" w:rsidRDefault="007512F8"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7512F8" w:rsidRPr="00C056B6" w:rsidRDefault="007512F8"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7512F8" w:rsidRPr="00C056B6" w:rsidRDefault="007512F8" w:rsidP="00607CE4">
                      <w:pPr>
                        <w:shd w:val="clear" w:color="auto" w:fill="FFFFFF"/>
                        <w:jc w:val="center"/>
                        <w:rPr>
                          <w:rFonts w:eastAsia="Times New Roman" w:cs="Calibri"/>
                          <w:color w:val="201F1E"/>
                        </w:rPr>
                      </w:pPr>
                      <w:hyperlink r:id="rId121"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0F6BE17B">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7512F8" w:rsidRPr="005A1178" w:rsidRDefault="007512F8"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77"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cUwIAAK8EAAAOAAAAZHJzL2Uyb0RvYy54bWysVEtv2zAMvg/YfxB0X/xosqxGnCJLkWFA&#10;0BZIh54VWY6NyqImKbGzXz9Kdh5rdxqWg0KR1EfyI+nZXddIchDG1qBymoxiSoTiUNRql9Mfz6tP&#10;XyixjqmCSVAip0dh6d3844dZqzORQgWyEIYgiLJZq3NaOaezKLK8Eg2zI9BCobEE0zCHV7OLCsNa&#10;RG9klMbx56gFU2gDXFiL2vveSOcBvywFd49laYUjMqeYmwunCefWn9F8xrKdYbqq+ZAG+4csGlYr&#10;DHqGumeOkb2p30E1NTdgoXQjDk0EZVlzEWrAapL4TTWbimkRakFyrD7TZP8fLH84bPSTIa77Ch02&#10;MBRh9Rr4q0VuolbbbPDxnNrMorcvtCtN4/+xBIIPkdvjmU/ROcJROU3TJE3RxNF2c5NOx4Hw6PJa&#10;G+u+CWiIF3JqsF8hA3ZYW+fjs+zk4oNZkHWxqqUMl6NdSkMODFuLE1FAS4lk1qEyp6vw8+1FiD+e&#10;SUVaLPQ2nsR9sdeYPtgZdCsZf30PgYBSDdT0bHheXLftSF3kdJL4J161heKI1Brop85qvqoRf405&#10;PjGDY4bM4Oq4RzxKCZgVDBIlFZhff9N7f+w+WilpcWxzan/umRFY+neFc3GbjJFk4sJlPJl69s21&#10;ZXttUftmCUhfgkuqeRC9v5MnsTTQvOCGLXxUNDHFMXZO3Ulcun6ZcEO5WCyCE062Zm6tNpqfJsrz&#10;+ty9MKOHTjuckQc4DTjL3jS89/VdVrDYOyjrMA0XVgf+cStCh4cN9mt3fQ9el+/M/Dc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PtKT5x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7512F8" w:rsidRPr="005A1178" w:rsidRDefault="007512F8"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v:textbox>
              </v:shape>
            </w:pict>
          </mc:Fallback>
        </mc:AlternateContent>
      </w:r>
    </w:p>
    <w:p w14:paraId="093F0FD0" w14:textId="52642C1C"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3869A43A">
                <wp:simplePos x="0" y="0"/>
                <wp:positionH relativeFrom="column">
                  <wp:posOffset>2049780</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7512F8" w:rsidRDefault="007512F8"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7512F8" w:rsidRPr="00396C89" w:rsidRDefault="007512F8" w:rsidP="00607CE4">
                            <w:pPr>
                              <w:jc w:val="center"/>
                              <w:rPr>
                                <w:b/>
                                <w:bCs/>
                                <w:sz w:val="16"/>
                                <w:szCs w:val="16"/>
                              </w:rPr>
                            </w:pPr>
                            <w:r w:rsidRPr="00396C89">
                              <w:rPr>
                                <w:b/>
                                <w:bCs/>
                                <w:sz w:val="16"/>
                                <w:szCs w:val="16"/>
                              </w:rPr>
                              <w:t>Don McCormack</w:t>
                            </w:r>
                          </w:p>
                          <w:p w14:paraId="074EE2CD" w14:textId="77777777" w:rsidR="007512F8" w:rsidRDefault="007512F8" w:rsidP="00607CE4">
                            <w:pPr>
                              <w:jc w:val="center"/>
                              <w:rPr>
                                <w:sz w:val="18"/>
                                <w:szCs w:val="18"/>
                              </w:rPr>
                            </w:pPr>
                            <w:r>
                              <w:rPr>
                                <w:sz w:val="18"/>
                                <w:szCs w:val="18"/>
                              </w:rPr>
                              <w:t>425 Main Street Catskill, NY 12414</w:t>
                            </w:r>
                          </w:p>
                          <w:p w14:paraId="785F89B1" w14:textId="77777777" w:rsidR="007512F8" w:rsidRDefault="007512F8" w:rsidP="00607CE4">
                            <w:pPr>
                              <w:jc w:val="center"/>
                              <w:rPr>
                                <w:sz w:val="18"/>
                                <w:szCs w:val="18"/>
                              </w:rPr>
                            </w:pPr>
                            <w:hyperlink r:id="rId123" w:history="1">
                              <w:r w:rsidRPr="001E53B4">
                                <w:rPr>
                                  <w:rStyle w:val="Hyperlink"/>
                                  <w:sz w:val="18"/>
                                  <w:szCs w:val="18"/>
                                </w:rPr>
                                <w:t>www.tbogc.com</w:t>
                              </w:r>
                            </w:hyperlink>
                          </w:p>
                          <w:p w14:paraId="0432467D" w14:textId="77777777" w:rsidR="007512F8" w:rsidRPr="00396C89" w:rsidRDefault="007512F8" w:rsidP="00607CE4">
                            <w:pPr>
                              <w:jc w:val="center"/>
                              <w:rPr>
                                <w:b/>
                                <w:bCs/>
                                <w:sz w:val="18"/>
                                <w:szCs w:val="18"/>
                              </w:rPr>
                            </w:pPr>
                            <w:r w:rsidRPr="00396C89">
                              <w:rPr>
                                <w:b/>
                                <w:bCs/>
                                <w:sz w:val="18"/>
                                <w:szCs w:val="18"/>
                              </w:rPr>
                              <w:t>518.943.2600 X</w:t>
                            </w:r>
                            <w:r>
                              <w:rPr>
                                <w:b/>
                                <w:bCs/>
                                <w:sz w:val="18"/>
                                <w:szCs w:val="18"/>
                              </w:rPr>
                              <w:t>607</w:t>
                            </w:r>
                          </w:p>
                          <w:p w14:paraId="17C6CE34" w14:textId="77777777" w:rsidR="007512F8" w:rsidRDefault="007512F8" w:rsidP="00607CE4">
                            <w:pPr>
                              <w:jc w:val="center"/>
                              <w:rPr>
                                <w:sz w:val="18"/>
                                <w:szCs w:val="18"/>
                              </w:rPr>
                            </w:pPr>
                            <w:hyperlink r:id="rId124" w:history="1">
                              <w:r w:rsidRPr="001E53B4">
                                <w:rPr>
                                  <w:rStyle w:val="Hyperlink"/>
                                  <w:sz w:val="18"/>
                                  <w:szCs w:val="18"/>
                                </w:rPr>
                                <w:t>donaldm@tbogc.com</w:t>
                              </w:r>
                            </w:hyperlink>
                          </w:p>
                          <w:p w14:paraId="40E15B7C" w14:textId="77777777" w:rsidR="007512F8" w:rsidRPr="00396C89" w:rsidRDefault="007512F8" w:rsidP="00607CE4">
                            <w:pPr>
                              <w:jc w:val="center"/>
                              <w:rPr>
                                <w:sz w:val="16"/>
                                <w:szCs w:val="16"/>
                              </w:rPr>
                            </w:pPr>
                            <w:r w:rsidRPr="00396C89">
                              <w:rPr>
                                <w:sz w:val="16"/>
                                <w:szCs w:val="16"/>
                              </w:rPr>
                              <w:t>Specializing in Fire Service Financing</w:t>
                            </w:r>
                          </w:p>
                          <w:p w14:paraId="207F7F89" w14:textId="77777777" w:rsidR="007512F8" w:rsidRPr="00FF576D" w:rsidRDefault="007512F8"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78" type="#_x0000_t202" style="position:absolute;margin-left:161.4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4NhVwIAALEEAAAOAAAAZHJzL2Uyb0RvYy54bWysVEtv2zAMvg/YfxB0X/1Y0qZGnCJNkWFA&#10;0BZIi54VWY6NyaImKbGzXz9Kdh7tdhqWgyI+9JH8SHp61zWS7IWxNaicJlcxJUJxKGq1zenry/LL&#10;hBLrmCqYBCVyehCW3s0+f5q2OhMpVCALYQiCKJu1OqeVczqLIssr0TB7BVooNJZgGuZQNNuoMKxF&#10;9EZGaRxfRy2YQhvgwlrUPvRGOgv4ZSm4eypLKxyROcXcXDhNODf+jGZTlm0N01XNhzTYP2TRsFph&#10;0BPUA3OM7Ez9B1RTcwMWSnfFoYmgLGsuQg1YTRJ/qGZdMS1CLUiO1Sea7P+D5Y/7tX42xHX30GED&#10;QxFWr4D/sMhN1GqbDT6eU5tZ9PaFdqVp/D+WQPAhcns48Sk6Rzgq06/pbTJBE0dbcp2k6SgwHp2f&#10;a2PdNwEN8ZecGmxYSIHtV9b5BFh2dPHRLMi6WNZSBuFgF9KQPcPe4kgU0FIimXWozOky/Hx/EeLd&#10;M6lIi7lNxjfjvtp3mGa7OYHG8X08PmZ8gYGIUg3k9Hx4Zly36Uhd5HSc+rBetYHigOQa6OfOar6s&#10;sc4VJvnMDA4acoPL457wKCVgWjDcKKnA/Pqb3vtj/9FKSYuDm1P7c8eMwNq/K5yM22SELBMXhNH4&#10;JkXBXFo2lxa1axaA/CW4ppqHq/d38ngtDTRvuGNzHxVNTHGMnVN3vC5cv064o1zM58EJZ1szt1Jr&#10;zY8z5bv40r0xo4dWO5ySRziOOMs+dLz39W1WMN85KOswDmdWB/5xL0KLhx32i3cpB6/zl2b2GwAA&#10;//8DAFBLAwQUAAYACAAAACEAOFD8YuAAAAAJAQAADwAAAGRycy9kb3ducmV2LnhtbEyPT0vDQBDF&#10;70K/wzIFb3ZjxDSm2ZQQ8CBCwfqP3rbZMYlmZ0N208Zv73jS07zhDe/9Jt/OthcnHH3nSMH1KgKB&#10;VDvTUaPg5fn+KgXhgyaje0eo4Bs9bIvFRa4z4870hKd9aASHkM+0gjaEIZPS1y1a7VduQGLvw41W&#10;B17HRppRnznc9jKOokRa3RE3tHrAqsX6az9ZBZ9vVff4MO1m//6alruDrwjLSqnL5VxuQAScw98x&#10;/OIzOhTMdHQTGS96BTdxzOiBBQ/2k/QuAXFUEN+u1yCLXP7/oPgBAAD//wMAUEsBAi0AFAAGAAgA&#10;AAAhALaDOJL+AAAA4QEAABMAAAAAAAAAAAAAAAAAAAAAAFtDb250ZW50X1R5cGVzXS54bWxQSwEC&#10;LQAUAAYACAAAACEAOP0h/9YAAACUAQAACwAAAAAAAAAAAAAAAAAvAQAAX3JlbHMvLnJlbHNQSwEC&#10;LQAUAAYACAAAACEAq3eDYVcCAACxBAAADgAAAAAAAAAAAAAAAAAuAgAAZHJzL2Uyb0RvYy54bWxQ&#10;SwECLQAUAAYACAAAACEAOFD8YuAAAAAJAQAADwAAAAAAAAAAAAAAAACxBAAAZHJzL2Rvd25yZXYu&#10;eG1sUEsFBgAAAAAEAAQA8wAAAL4FAAAAAA==&#10;" fillcolor="window" strokecolor="#00b050" strokeweight="2.25pt">
                <v:path arrowok="t"/>
                <v:textbox>
                  <w:txbxContent>
                    <w:p w14:paraId="5FB8743A" w14:textId="31E9F6D5" w:rsidR="007512F8" w:rsidRDefault="007512F8"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7512F8" w:rsidRPr="00396C89" w:rsidRDefault="007512F8" w:rsidP="00607CE4">
                      <w:pPr>
                        <w:jc w:val="center"/>
                        <w:rPr>
                          <w:b/>
                          <w:bCs/>
                          <w:sz w:val="16"/>
                          <w:szCs w:val="16"/>
                        </w:rPr>
                      </w:pPr>
                      <w:r w:rsidRPr="00396C89">
                        <w:rPr>
                          <w:b/>
                          <w:bCs/>
                          <w:sz w:val="16"/>
                          <w:szCs w:val="16"/>
                        </w:rPr>
                        <w:t>Don McCormack</w:t>
                      </w:r>
                    </w:p>
                    <w:p w14:paraId="074EE2CD" w14:textId="77777777" w:rsidR="007512F8" w:rsidRDefault="007512F8" w:rsidP="00607CE4">
                      <w:pPr>
                        <w:jc w:val="center"/>
                        <w:rPr>
                          <w:sz w:val="18"/>
                          <w:szCs w:val="18"/>
                        </w:rPr>
                      </w:pPr>
                      <w:r>
                        <w:rPr>
                          <w:sz w:val="18"/>
                          <w:szCs w:val="18"/>
                        </w:rPr>
                        <w:t>425 Main Street Catskill, NY 12414</w:t>
                      </w:r>
                    </w:p>
                    <w:p w14:paraId="785F89B1" w14:textId="77777777" w:rsidR="007512F8" w:rsidRDefault="007512F8" w:rsidP="00607CE4">
                      <w:pPr>
                        <w:jc w:val="center"/>
                        <w:rPr>
                          <w:sz w:val="18"/>
                          <w:szCs w:val="18"/>
                        </w:rPr>
                      </w:pPr>
                      <w:hyperlink r:id="rId125" w:history="1">
                        <w:r w:rsidRPr="001E53B4">
                          <w:rPr>
                            <w:rStyle w:val="Hyperlink"/>
                            <w:sz w:val="18"/>
                            <w:szCs w:val="18"/>
                          </w:rPr>
                          <w:t>www.tbogc.com</w:t>
                        </w:r>
                      </w:hyperlink>
                    </w:p>
                    <w:p w14:paraId="0432467D" w14:textId="77777777" w:rsidR="007512F8" w:rsidRPr="00396C89" w:rsidRDefault="007512F8" w:rsidP="00607CE4">
                      <w:pPr>
                        <w:jc w:val="center"/>
                        <w:rPr>
                          <w:b/>
                          <w:bCs/>
                          <w:sz w:val="18"/>
                          <w:szCs w:val="18"/>
                        </w:rPr>
                      </w:pPr>
                      <w:r w:rsidRPr="00396C89">
                        <w:rPr>
                          <w:b/>
                          <w:bCs/>
                          <w:sz w:val="18"/>
                          <w:szCs w:val="18"/>
                        </w:rPr>
                        <w:t>518.943.2600 X</w:t>
                      </w:r>
                      <w:r>
                        <w:rPr>
                          <w:b/>
                          <w:bCs/>
                          <w:sz w:val="18"/>
                          <w:szCs w:val="18"/>
                        </w:rPr>
                        <w:t>607</w:t>
                      </w:r>
                    </w:p>
                    <w:p w14:paraId="17C6CE34" w14:textId="77777777" w:rsidR="007512F8" w:rsidRDefault="007512F8" w:rsidP="00607CE4">
                      <w:pPr>
                        <w:jc w:val="center"/>
                        <w:rPr>
                          <w:sz w:val="18"/>
                          <w:szCs w:val="18"/>
                        </w:rPr>
                      </w:pPr>
                      <w:hyperlink r:id="rId126" w:history="1">
                        <w:r w:rsidRPr="001E53B4">
                          <w:rPr>
                            <w:rStyle w:val="Hyperlink"/>
                            <w:sz w:val="18"/>
                            <w:szCs w:val="18"/>
                          </w:rPr>
                          <w:t>donaldm@tbogc.com</w:t>
                        </w:r>
                      </w:hyperlink>
                    </w:p>
                    <w:p w14:paraId="40E15B7C" w14:textId="77777777" w:rsidR="007512F8" w:rsidRPr="00396C89" w:rsidRDefault="007512F8" w:rsidP="00607CE4">
                      <w:pPr>
                        <w:jc w:val="center"/>
                        <w:rPr>
                          <w:sz w:val="16"/>
                          <w:szCs w:val="16"/>
                        </w:rPr>
                      </w:pPr>
                      <w:r w:rsidRPr="00396C89">
                        <w:rPr>
                          <w:sz w:val="16"/>
                          <w:szCs w:val="16"/>
                        </w:rPr>
                        <w:t>Specializing in Fire Service Financing</w:t>
                      </w:r>
                    </w:p>
                    <w:p w14:paraId="207F7F89" w14:textId="77777777" w:rsidR="007512F8" w:rsidRPr="00FF576D" w:rsidRDefault="007512F8" w:rsidP="00607CE4">
                      <w:pPr>
                        <w:rPr>
                          <w:sz w:val="18"/>
                          <w:szCs w:val="18"/>
                        </w:rPr>
                      </w:pP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2A869E49">
                <wp:simplePos x="0" y="0"/>
                <wp:positionH relativeFrom="column">
                  <wp:posOffset>4541520</wp:posOffset>
                </wp:positionH>
                <wp:positionV relativeFrom="paragraph">
                  <wp:posOffset>24130</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7512F8" w:rsidRDefault="007512F8"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7512F8" w:rsidRPr="007B5F91" w:rsidRDefault="007512F8"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7512F8" w:rsidRPr="007B5F91" w:rsidRDefault="007512F8" w:rsidP="00607CE4">
                            <w:pPr>
                              <w:jc w:val="center"/>
                              <w:rPr>
                                <w:b/>
                                <w:bCs/>
                                <w:sz w:val="20"/>
                                <w:szCs w:val="20"/>
                              </w:rPr>
                            </w:pPr>
                            <w:r w:rsidRPr="007B5F91">
                              <w:rPr>
                                <w:b/>
                                <w:bCs/>
                                <w:sz w:val="20"/>
                                <w:szCs w:val="20"/>
                              </w:rPr>
                              <w:t>652 Albany-Shaker Road, Albany NY 12211</w:t>
                            </w:r>
                          </w:p>
                          <w:p w14:paraId="3428F488" w14:textId="77777777" w:rsidR="007512F8" w:rsidRPr="007B5F91" w:rsidRDefault="007512F8"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7512F8" w:rsidRPr="007B5F91" w:rsidRDefault="007512F8" w:rsidP="00607CE4">
                            <w:pPr>
                              <w:jc w:val="center"/>
                              <w:rPr>
                                <w:b/>
                                <w:bCs/>
                                <w:sz w:val="20"/>
                                <w:szCs w:val="20"/>
                              </w:rPr>
                            </w:pPr>
                            <w:r>
                              <w:rPr>
                                <w:b/>
                                <w:bCs/>
                                <w:sz w:val="20"/>
                                <w:szCs w:val="20"/>
                              </w:rPr>
                              <w:t>Cell</w:t>
                            </w:r>
                            <w:r w:rsidRPr="007B5F91">
                              <w:rPr>
                                <w:b/>
                                <w:bCs/>
                                <w:sz w:val="20"/>
                                <w:szCs w:val="20"/>
                              </w:rPr>
                              <w:t>: 518-506-0075</w:t>
                            </w:r>
                          </w:p>
                          <w:p w14:paraId="210847A1" w14:textId="77777777" w:rsidR="007512F8" w:rsidRPr="007B5F91" w:rsidRDefault="007512F8"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79" type="#_x0000_t202" style="position:absolute;margin-left:357.6pt;margin-top:1.9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MIIwIAADUEAAAOAAAAZHJzL2Uyb0RvYy54bWysU9tu2zAMfR+wfxD0vthJ41yMOEWbLsOA&#10;7gJ0+wBZlmNhsqhJSuzs60vJbtpuwB6G6UEQRemQPDzcXPetIidhnQRd0OkkpURoDpXUh4J+/7Z/&#10;t6LEeaYrpkCLgp6Fo9fbt282ncnFDBpQlbAEQbTLO1PQxnuTJ4njjWiZm4ARGp012JZ5NO0hqSzr&#10;EL1VySxNF0kHtjIWuHAOb+8GJ91G/LoW3H+payc8UQXF3HzcbdzLsCfbDcsPlplG8jEN9g9ZtExq&#10;DHqBumOekaOVf0C1kltwUPsJhzaBupZcxBqwmmn6WzUPDTMi1oLkOHOhyf0/WP759GC+WuL7W+ix&#10;gbEIZ+6B/3BEw65h+iBurIWuEazCwNNAWdIZl49fA9UudwGk7D5BhU1mRw8RqK9tG1jBOgmiYwPO&#10;F9JF7wnHy9lVNlssM0o4+qbZerlI1zEGy5++G+v8BwEtCYeCWuxqhGene+dDOix/ehKiOVCy2kul&#10;omEP5U5ZcmKogH1cI/qrZ0qTDnNZZZjJ3zHS9DbNonAw7CuMVnrUspJtQVdpWIO6AnHvdRWV5plU&#10;wxk/Kz0yGcgbaPR92RNZFTS7Cp8DsyVUZ+TWwqBdnDU8NGB/UdKhbgvqfh6ZFZSojxr7s57O50Ho&#10;0Zhnyxka9qWnfOlhmiNUQT0lw3Hnh+E4GisPDUYaFKHhBntay8j2c1Zj/qjN2IRxjoL4X9rx1fO0&#10;bx8BAAD//wMAUEsDBBQABgAIAAAAIQA1FRso3QAAAAoBAAAPAAAAZHJzL2Rvd25yZXYueG1sTI/B&#10;TsMwEETvSPyDtUjcqJ2ASRXiVAipqrggtfABTrwkEfY62G4b/h73BMfRjGbeNJvFWXbCECdPCoqV&#10;AIbUezPRoODjfXu3BhaTJqOtJ1TwgxE27fVVo2vjz7TH0yENLJdQrLWCMaW55jz2IzodV35Gyt6n&#10;D06nLMPATdDnXO4sL4V45E5PlBdGPePLiP3X4egUSNra6nv31qduF8WrcXOxD1Kp25vl+QlYwiX9&#10;heGCn9GhzUydP5KJzCqoClnmqIL7/ODii7WsgHUKSikfgLcN/3+h/QUAAP//AwBQSwECLQAUAAYA&#10;CAAAACEAtoM4kv4AAADhAQAAEwAAAAAAAAAAAAAAAAAAAAAAW0NvbnRlbnRfVHlwZXNdLnhtbFBL&#10;AQItABQABgAIAAAAIQA4/SH/1gAAAJQBAAALAAAAAAAAAAAAAAAAAC8BAABfcmVscy8ucmVsc1BL&#10;AQItABQABgAIAAAAIQAcJyMIIwIAADUEAAAOAAAAAAAAAAAAAAAAAC4CAABkcnMvZTJvRG9jLnht&#10;bFBLAQItABQABgAIAAAAIQA1FRso3QAAAAoBAAAPAAAAAAAAAAAAAAAAAH0EAABkcnMvZG93bnJl&#10;di54bWxQSwUGAAAAAAQABADzAAAAhwUAAAAA&#10;" strokecolor="#00b050" strokeweight="2.25pt">
                <v:textbox>
                  <w:txbxContent>
                    <w:p w14:paraId="1003F733" w14:textId="383A6D6C" w:rsidR="007512F8" w:rsidRDefault="007512F8"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7512F8" w:rsidRPr="007B5F91" w:rsidRDefault="007512F8"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7512F8" w:rsidRPr="007B5F91" w:rsidRDefault="007512F8" w:rsidP="00607CE4">
                      <w:pPr>
                        <w:jc w:val="center"/>
                        <w:rPr>
                          <w:b/>
                          <w:bCs/>
                          <w:sz w:val="20"/>
                          <w:szCs w:val="20"/>
                        </w:rPr>
                      </w:pPr>
                      <w:r w:rsidRPr="007B5F91">
                        <w:rPr>
                          <w:b/>
                          <w:bCs/>
                          <w:sz w:val="20"/>
                          <w:szCs w:val="20"/>
                        </w:rPr>
                        <w:t>652 Albany-Shaker Road, Albany NY 12211</w:t>
                      </w:r>
                    </w:p>
                    <w:p w14:paraId="3428F488" w14:textId="77777777" w:rsidR="007512F8" w:rsidRPr="007B5F91" w:rsidRDefault="007512F8"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7512F8" w:rsidRPr="007B5F91" w:rsidRDefault="007512F8" w:rsidP="00607CE4">
                      <w:pPr>
                        <w:jc w:val="center"/>
                        <w:rPr>
                          <w:b/>
                          <w:bCs/>
                          <w:sz w:val="20"/>
                          <w:szCs w:val="20"/>
                        </w:rPr>
                      </w:pPr>
                      <w:r>
                        <w:rPr>
                          <w:b/>
                          <w:bCs/>
                          <w:sz w:val="20"/>
                          <w:szCs w:val="20"/>
                        </w:rPr>
                        <w:t>Cell</w:t>
                      </w:r>
                      <w:r w:rsidRPr="007B5F91">
                        <w:rPr>
                          <w:b/>
                          <w:bCs/>
                          <w:sz w:val="20"/>
                          <w:szCs w:val="20"/>
                        </w:rPr>
                        <w:t>: 518-506-0075</w:t>
                      </w:r>
                    </w:p>
                    <w:p w14:paraId="210847A1" w14:textId="77777777" w:rsidR="007512F8" w:rsidRPr="007B5F91" w:rsidRDefault="007512F8" w:rsidP="00607CE4">
                      <w:pPr>
                        <w:jc w:val="center"/>
                        <w:rPr>
                          <w:b/>
                          <w:bCs/>
                          <w:sz w:val="20"/>
                          <w:szCs w:val="20"/>
                        </w:rPr>
                      </w:pPr>
                      <w:r w:rsidRPr="007B5F91">
                        <w:rPr>
                          <w:b/>
                          <w:bCs/>
                          <w:sz w:val="20"/>
                          <w:szCs w:val="20"/>
                        </w:rPr>
                        <w:t>farstadd@pioneerbanking.com</w:t>
                      </w:r>
                    </w:p>
                  </w:txbxContent>
                </v:textbox>
              </v:shape>
            </w:pict>
          </mc:Fallback>
        </mc:AlternateContent>
      </w:r>
    </w:p>
    <w:p w14:paraId="534E5842" w14:textId="4DBD4C5F" w:rsidR="00607CE4" w:rsidRPr="00607CE4" w:rsidRDefault="00607CE4" w:rsidP="00A24D8C">
      <w:pPr>
        <w:jc w:val="left"/>
        <w:rPr>
          <w:rFonts w:eastAsia="Tw Cen MT"/>
          <w:b/>
          <w:kern w:val="0"/>
          <w:sz w:val="20"/>
          <w:szCs w:val="20"/>
          <w14:ligatures w14:val="none"/>
        </w:rPr>
      </w:pPr>
    </w:p>
    <w:p w14:paraId="7F9CB091" w14:textId="28BA3AB5" w:rsidR="00607CE4" w:rsidRPr="00607CE4" w:rsidRDefault="00607CE4" w:rsidP="00A24D8C">
      <w:pPr>
        <w:jc w:val="left"/>
        <w:rPr>
          <w:rFonts w:eastAsia="Tw Cen MT"/>
          <w:b/>
          <w:kern w:val="0"/>
          <w:sz w:val="20"/>
          <w:szCs w:val="20"/>
          <w14:ligatures w14:val="none"/>
        </w:rPr>
      </w:pPr>
    </w:p>
    <w:p w14:paraId="392EADA7" w14:textId="4EDF967A" w:rsidR="00607CE4" w:rsidRPr="00607CE4" w:rsidRDefault="00607CE4" w:rsidP="00A24D8C">
      <w:pPr>
        <w:jc w:val="left"/>
        <w:rPr>
          <w:rFonts w:eastAsia="Tw Cen MT"/>
          <w:b/>
          <w:kern w:val="0"/>
          <w:sz w:val="20"/>
          <w:szCs w:val="20"/>
          <w14:ligatures w14:val="none"/>
        </w:rPr>
      </w:pPr>
    </w:p>
    <w:p w14:paraId="4EC8A6A0" w14:textId="77777777" w:rsidR="00607CE4" w:rsidRPr="00607CE4" w:rsidRDefault="00607CE4" w:rsidP="00A24D8C">
      <w:pPr>
        <w:jc w:val="left"/>
        <w:rPr>
          <w:rFonts w:eastAsia="Tw Cen MT"/>
          <w:b/>
          <w:kern w:val="0"/>
          <w:sz w:val="20"/>
          <w:szCs w:val="20"/>
          <w14:ligatures w14:val="none"/>
        </w:rPr>
      </w:pPr>
    </w:p>
    <w:p w14:paraId="02AD227E" w14:textId="6960B852" w:rsidR="00607CE4" w:rsidRPr="00607CE4" w:rsidRDefault="00607CE4" w:rsidP="00A24D8C">
      <w:pPr>
        <w:jc w:val="left"/>
        <w:rPr>
          <w:rFonts w:eastAsia="Tw Cen MT"/>
          <w:b/>
          <w:kern w:val="0"/>
          <w:sz w:val="20"/>
          <w:szCs w:val="20"/>
          <w14:ligatures w14:val="none"/>
        </w:rPr>
      </w:pPr>
    </w:p>
    <w:p w14:paraId="4710F17F" w14:textId="5AF2BB00" w:rsidR="00607CE4" w:rsidRPr="00607CE4" w:rsidRDefault="00607CE4" w:rsidP="00A24D8C">
      <w:pPr>
        <w:jc w:val="left"/>
        <w:rPr>
          <w:rFonts w:eastAsia="Tw Cen MT"/>
          <w:b/>
          <w:kern w:val="0"/>
          <w:sz w:val="20"/>
          <w:szCs w:val="20"/>
          <w14:ligatures w14:val="none"/>
        </w:rPr>
      </w:pPr>
    </w:p>
    <w:p w14:paraId="700D780B" w14:textId="556095FC" w:rsidR="00607CE4" w:rsidRPr="00607CE4" w:rsidRDefault="00607CE4" w:rsidP="00A24D8C">
      <w:pPr>
        <w:jc w:val="left"/>
        <w:rPr>
          <w:rFonts w:eastAsia="Tw Cen MT"/>
          <w:b/>
          <w:kern w:val="0"/>
          <w:sz w:val="20"/>
          <w:szCs w:val="20"/>
          <w14:ligatures w14:val="none"/>
        </w:rPr>
      </w:pPr>
    </w:p>
    <w:p w14:paraId="4FC325D9" w14:textId="4E9DAB53" w:rsidR="00607CE4" w:rsidRPr="00607CE4" w:rsidRDefault="00607CE4" w:rsidP="00A24D8C">
      <w:pPr>
        <w:jc w:val="left"/>
        <w:rPr>
          <w:rFonts w:eastAsia="Tw Cen MT"/>
          <w:b/>
          <w:kern w:val="0"/>
          <w:sz w:val="20"/>
          <w:szCs w:val="20"/>
          <w14:ligatures w14:val="none"/>
        </w:rPr>
      </w:pPr>
    </w:p>
    <w:p w14:paraId="0C8FC662" w14:textId="57523BB0" w:rsidR="00607CE4" w:rsidRPr="00607CE4" w:rsidRDefault="00607CE4" w:rsidP="00A24D8C">
      <w:pPr>
        <w:jc w:val="left"/>
        <w:rPr>
          <w:rFonts w:eastAsia="Tw Cen MT"/>
          <w:b/>
          <w:kern w:val="0"/>
          <w:sz w:val="20"/>
          <w:szCs w:val="20"/>
          <w14:ligatures w14:val="none"/>
        </w:rPr>
      </w:pPr>
    </w:p>
    <w:p w14:paraId="02BA5B32" w14:textId="782B07C5" w:rsidR="00607CE4" w:rsidRPr="00607CE4" w:rsidRDefault="00607CE4" w:rsidP="00A24D8C">
      <w:pPr>
        <w:jc w:val="left"/>
        <w:rPr>
          <w:rFonts w:eastAsia="Tw Cen MT"/>
          <w:b/>
          <w:kern w:val="0"/>
          <w:sz w:val="20"/>
          <w:szCs w:val="20"/>
          <w14:ligatures w14:val="none"/>
        </w:rPr>
      </w:pPr>
    </w:p>
    <w:p w14:paraId="66C97F0A" w14:textId="77777777" w:rsidR="00360C76" w:rsidRDefault="00360C76" w:rsidP="00A24D8C">
      <w:pPr>
        <w:jc w:val="center"/>
        <w:rPr>
          <w:rFonts w:eastAsia="Calibri"/>
          <w:b/>
          <w:kern w:val="0"/>
          <w:sz w:val="24"/>
          <w:szCs w:val="28"/>
          <w14:ligatures w14:val="none"/>
        </w:rPr>
      </w:pPr>
    </w:p>
    <w:p w14:paraId="1107D0D2" w14:textId="77777777" w:rsidR="00607CE4" w:rsidRPr="00607CE4" w:rsidRDefault="00607CE4" w:rsidP="00A24D8C">
      <w:pPr>
        <w:jc w:val="left"/>
        <w:rPr>
          <w:rFonts w:eastAsia="Calibri" w:cs="Arial"/>
          <w:b/>
          <w:i/>
          <w:iCs/>
          <w:color w:val="2F5496"/>
          <w:kern w:val="0"/>
          <w:sz w:val="20"/>
          <w:szCs w:val="20"/>
          <w14:ligatures w14:val="none"/>
        </w:rPr>
      </w:pPr>
      <w:r w:rsidRPr="00607CE4">
        <w:rPr>
          <w:rFonts w:eastAsia="Calibri" w:cs="Arial"/>
          <w:b/>
          <w:i/>
          <w:iCs/>
          <w:color w:val="2F5496"/>
          <w:kern w:val="0"/>
          <w:sz w:val="20"/>
          <w:szCs w:val="20"/>
          <w14:ligatures w14:val="none"/>
        </w:rPr>
        <w:t xml:space="preserve">The Capital Bulletin is reaching well over 400+ fire district members and now other members of the fire service on a regular basis.  Since the Capital Area Association covers an area the size of Connecticut it is difficult to meet in person to exchange information and ideas.  </w:t>
      </w:r>
    </w:p>
    <w:p w14:paraId="73E2D35D" w14:textId="77777777" w:rsidR="00607CE4" w:rsidRPr="00607CE4" w:rsidRDefault="00607CE4" w:rsidP="00A24D8C">
      <w:pPr>
        <w:jc w:val="center"/>
        <w:rPr>
          <w:rFonts w:eastAsia="Tw Cen MT" w:cs="Arial"/>
          <w:b/>
          <w:i/>
          <w:iCs/>
          <w:color w:val="2F5496"/>
          <w:kern w:val="0"/>
          <w:sz w:val="20"/>
          <w:szCs w:val="20"/>
          <w14:ligatures w14:val="none"/>
        </w:rPr>
      </w:pPr>
      <w:r w:rsidRPr="00607CE4">
        <w:rPr>
          <w:rFonts w:eastAsia="Tw Cen MT" w:cs="Arial"/>
          <w:b/>
          <w:i/>
          <w:iCs/>
          <w:color w:val="2F5496"/>
          <w:kern w:val="0"/>
          <w:sz w:val="20"/>
          <w:szCs w:val="20"/>
          <w14:ligatures w14:val="none"/>
        </w:rPr>
        <w:t xml:space="preserve">This is a service of the Capital Area Association through the effort of Tom Rinaldi who can be reached at </w:t>
      </w:r>
      <w:hyperlink r:id="rId128" w:history="1">
        <w:r w:rsidRPr="00607CE4">
          <w:rPr>
            <w:rFonts w:eastAsia="Tw Cen MT" w:cs="Arial"/>
            <w:b/>
            <w:i/>
            <w:iCs/>
            <w:color w:val="2F5496"/>
            <w:kern w:val="0"/>
            <w:sz w:val="20"/>
            <w:szCs w:val="20"/>
            <w:u w:val="single"/>
            <w14:ligatures w14:val="none"/>
          </w:rPr>
          <w:t>tom@rinaldi1.com</w:t>
        </w:r>
      </w:hyperlink>
      <w:r w:rsidRPr="00607CE4">
        <w:rPr>
          <w:rFonts w:eastAsia="Tw Cen MT" w:cs="Arial"/>
          <w:b/>
          <w:i/>
          <w:iCs/>
          <w:color w:val="2F5496"/>
          <w:kern w:val="0"/>
          <w:sz w:val="20"/>
          <w:szCs w:val="20"/>
          <w14:ligatures w14:val="none"/>
        </w:rPr>
        <w:t xml:space="preserve"> for comments or</w:t>
      </w:r>
      <w:r w:rsidRPr="00607CE4">
        <w:rPr>
          <w:rFonts w:eastAsia="Tw Cen MT" w:cs="Arial"/>
          <w:b/>
          <w:i/>
          <w:iCs/>
          <w:color w:val="2F5496"/>
          <w:kern w:val="0"/>
          <w:sz w:val="20"/>
          <w:szCs w:val="20"/>
          <w:u w:val="single"/>
          <w14:ligatures w14:val="none"/>
        </w:rPr>
        <w:t xml:space="preserve"> content contributions are always welcome</w:t>
      </w:r>
      <w:r w:rsidRPr="00607CE4">
        <w:rPr>
          <w:rFonts w:eastAsia="Tw Cen MT" w:cs="Arial"/>
          <w:b/>
          <w:i/>
          <w:iCs/>
          <w:color w:val="2F5496"/>
          <w:kern w:val="0"/>
          <w:sz w:val="20"/>
          <w:szCs w:val="20"/>
          <w14:ligatures w14:val="none"/>
        </w:rPr>
        <w:t>.</w:t>
      </w:r>
    </w:p>
    <w:p w14:paraId="538654F1" w14:textId="1ED9B663" w:rsidR="0003266B" w:rsidRDefault="0003266B" w:rsidP="00A24D8C">
      <w:pPr>
        <w:rPr>
          <w:sz w:val="28"/>
          <w:szCs w:val="28"/>
        </w:rPr>
      </w:pPr>
      <w:r>
        <w:rPr>
          <w:sz w:val="28"/>
          <w:szCs w:val="28"/>
        </w:rPr>
        <w:br w:type="page"/>
      </w:r>
    </w:p>
    <w:p w14:paraId="44035950" w14:textId="20F1EDBB" w:rsidR="0003266B" w:rsidRPr="0003266B" w:rsidRDefault="0003266B" w:rsidP="003D2B37">
      <w:pPr>
        <w:pBdr>
          <w:top w:val="single" w:sz="4" w:space="1" w:color="auto"/>
          <w:left w:val="single" w:sz="4" w:space="4" w:color="auto"/>
          <w:bottom w:val="single" w:sz="4" w:space="1" w:color="auto"/>
          <w:right w:val="single" w:sz="4" w:space="4" w:color="auto"/>
        </w:pBdr>
        <w:shd w:val="clear" w:color="auto" w:fill="8DB3E2"/>
        <w:spacing w:before="120"/>
        <w:jc w:val="center"/>
        <w:outlineLvl w:val="4"/>
        <w:rPr>
          <w:rFonts w:ascii="Castellar" w:eastAsia="Times New Roman" w:hAnsi="Castellar" w:cs="Calibri"/>
          <w:b/>
          <w:bCs/>
          <w:kern w:val="0"/>
          <w:sz w:val="28"/>
          <w:szCs w:val="28"/>
          <w14:ligatures w14:val="none"/>
        </w:rPr>
      </w:pPr>
      <w:r w:rsidRPr="00ED4E42">
        <w:rPr>
          <w:rFonts w:ascii="Bodoni MT Black" w:eastAsia="Times New Roman" w:hAnsi="Bodoni MT Black" w:cs="ADLaM Display"/>
          <w:b/>
          <w:bCs/>
          <w:smallCaps/>
          <w:spacing w:val="20"/>
          <w:kern w:val="0"/>
          <w:sz w:val="28"/>
          <w:szCs w:val="28"/>
          <w14:ligatures w14:val="none"/>
        </w:rPr>
        <w:lastRenderedPageBreak/>
        <w:t>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77777777" w:rsidR="0003266B" w:rsidRPr="0003266B" w:rsidRDefault="0003266B" w:rsidP="00A24D8C">
      <w:pPr>
        <w:jc w:val="center"/>
        <w:rPr>
          <w:rFonts w:eastAsia="Calibri"/>
          <w:kern w:val="0"/>
          <w:szCs w:val="28"/>
          <w14:ligatures w14:val="none"/>
        </w:rPr>
      </w:pPr>
      <w:r w:rsidRPr="0003266B">
        <w:rPr>
          <w:rFonts w:eastAsia="Calibri"/>
          <w:kern w:val="0"/>
          <w:szCs w:val="28"/>
          <w14:ligatures w14:val="none"/>
        </w:rPr>
        <w:t>Would you like to join Capital Area Fire Districts Association along with 76 members in 10 counties?  Individuals, fire district associations, fire protection districts and Village departments are all eligible for membership.</w:t>
      </w:r>
    </w:p>
    <w:p w14:paraId="3A6BFAF4" w14:textId="77777777" w:rsidR="0003266B" w:rsidRPr="0003266B" w:rsidRDefault="0003266B" w:rsidP="00A24D8C">
      <w:pPr>
        <w:jc w:val="left"/>
        <w:rPr>
          <w:rFonts w:eastAsia="Calibri"/>
          <w:kern w:val="0"/>
          <w:szCs w:val="28"/>
          <w14:ligatures w14:val="none"/>
        </w:rPr>
      </w:pPr>
      <w:r w:rsidRPr="0003266B">
        <w:rPr>
          <w:rFonts w:eastAsia="Calibri"/>
          <w:kern w:val="0"/>
          <w:szCs w:val="28"/>
          <w14:ligatures w14:val="none"/>
        </w:rPr>
        <w:t>Annual dues (January 1st to December 31st) shall be as follows and shall be based on the annual budget of the Fire District/Organization;</w:t>
      </w:r>
      <w:r w:rsidRPr="0003266B">
        <w:rPr>
          <w:rFonts w:eastAsia="Calibri"/>
          <w:kern w:val="0"/>
          <w:szCs w:val="28"/>
          <w14:ligatures w14:val="none"/>
        </w:rPr>
        <w:br/>
        <w:t xml:space="preserve">$0 to $200,000: </w:t>
      </w:r>
      <w:r w:rsidRPr="0003266B">
        <w:rPr>
          <w:rFonts w:eastAsia="Calibri"/>
          <w:kern w:val="0"/>
          <w:szCs w:val="28"/>
          <w14:ligatures w14:val="none"/>
        </w:rPr>
        <w:tab/>
        <w:t>$50 </w:t>
      </w:r>
      <w:r w:rsidRPr="0003266B">
        <w:rPr>
          <w:rFonts w:eastAsia="Calibri"/>
          <w:kern w:val="0"/>
          <w:szCs w:val="28"/>
          <w14:ligatures w14:val="none"/>
        </w:rPr>
        <w:br/>
        <w:t xml:space="preserve">$200,001 to $400,000: </w:t>
      </w:r>
      <w:r w:rsidRPr="0003266B">
        <w:rPr>
          <w:rFonts w:eastAsia="Calibri"/>
          <w:kern w:val="0"/>
          <w:szCs w:val="28"/>
          <w14:ligatures w14:val="none"/>
        </w:rPr>
        <w:tab/>
        <w:t>$100 </w:t>
      </w:r>
      <w:r w:rsidRPr="0003266B">
        <w:rPr>
          <w:rFonts w:eastAsia="Calibri"/>
          <w:kern w:val="0"/>
          <w:szCs w:val="28"/>
          <w14:ligatures w14:val="none"/>
        </w:rPr>
        <w:br/>
        <w:t xml:space="preserve">$400,001 to $600,000: </w:t>
      </w:r>
      <w:r w:rsidRPr="0003266B">
        <w:rPr>
          <w:rFonts w:eastAsia="Calibri"/>
          <w:kern w:val="0"/>
          <w:szCs w:val="28"/>
          <w14:ligatures w14:val="none"/>
        </w:rPr>
        <w:tab/>
        <w:t>$200 </w:t>
      </w:r>
      <w:r w:rsidRPr="0003266B">
        <w:rPr>
          <w:rFonts w:eastAsia="Calibri"/>
          <w:kern w:val="0"/>
          <w:szCs w:val="28"/>
          <w14:ligatures w14:val="none"/>
        </w:rPr>
        <w:br/>
        <w:t xml:space="preserve">$600,001 plus: </w:t>
      </w:r>
      <w:r w:rsidRPr="0003266B">
        <w:rPr>
          <w:rFonts w:eastAsia="Calibri"/>
          <w:kern w:val="0"/>
          <w:szCs w:val="28"/>
          <w14:ligatures w14:val="none"/>
        </w:rPr>
        <w:tab/>
      </w:r>
      <w:r w:rsidRPr="0003266B">
        <w:rPr>
          <w:rFonts w:eastAsia="Calibri"/>
          <w:kern w:val="0"/>
          <w:szCs w:val="28"/>
          <w14:ligatures w14:val="none"/>
        </w:rPr>
        <w:tab/>
        <w:t>$300 </w:t>
      </w:r>
    </w:p>
    <w:p w14:paraId="5B8741A6" w14:textId="77777777" w:rsidR="0003266B" w:rsidRPr="0003266B" w:rsidRDefault="0003266B" w:rsidP="00A24D8C">
      <w:pPr>
        <w:jc w:val="left"/>
        <w:rPr>
          <w:rFonts w:eastAsia="Calibri"/>
          <w:b/>
          <w:bCs/>
          <w:i/>
          <w:iCs/>
          <w:kern w:val="0"/>
          <w:szCs w:val="28"/>
          <w14:ligatures w14:val="none"/>
        </w:rPr>
      </w:pPr>
      <w:r w:rsidRPr="0003266B">
        <w:rPr>
          <w:rFonts w:eastAsia="Calibri"/>
          <w:b/>
          <w:bCs/>
          <w:kern w:val="0"/>
          <w:szCs w:val="28"/>
          <w14:ligatures w14:val="none"/>
        </w:rPr>
        <w:t>Individuals $50.00</w:t>
      </w:r>
      <w:r w:rsidRPr="0003266B">
        <w:rPr>
          <w:rFonts w:eastAsia="Calibri"/>
          <w:kern w:val="0"/>
          <w:szCs w:val="28"/>
          <w14:ligatures w14:val="none"/>
        </w:rPr>
        <w:t xml:space="preserve"> or Other County or Regional Associations $300 annually.</w:t>
      </w:r>
      <w:r w:rsidRPr="0003266B">
        <w:rPr>
          <w:rFonts w:eastAsia="Calibri"/>
          <w:kern w:val="0"/>
          <w:szCs w:val="28"/>
          <w14:ligatures w14:val="none"/>
        </w:rPr>
        <w:br/>
      </w:r>
      <w:r w:rsidRPr="0003266B">
        <w:rPr>
          <w:rFonts w:eastAsia="Calibri"/>
          <w:b/>
          <w:bCs/>
          <w:i/>
          <w:iCs/>
          <w:kern w:val="0"/>
          <w:szCs w:val="28"/>
          <w14:ligatures w14:val="none"/>
        </w:rPr>
        <w:t>Business Partners:  $100.00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45"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If You, Your Fire District or Department is not a Member of CAFDA You Can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6151F851" w14:textId="77777777" w:rsidR="0003266B" w:rsidRPr="0003266B" w:rsidRDefault="0003266B" w:rsidP="00A24D8C">
      <w:pPr>
        <w:rPr>
          <w:rFonts w:eastAsia="Calibri"/>
          <w:kern w:val="0"/>
          <w:szCs w:val="28"/>
          <w14:ligatures w14:val="none"/>
        </w:rPr>
      </w:pP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29" w:history="1">
        <w:r w:rsidRPr="0003266B">
          <w:rPr>
            <w:rFonts w:eastAsia="Calibri"/>
            <w:color w:val="0000FF"/>
            <w:kern w:val="0"/>
            <w:szCs w:val="28"/>
            <w:u w:val="single"/>
            <w14:ligatures w14:val="none"/>
          </w:rPr>
          <w:t>https://cafda.net/membership-info/</w:t>
        </w:r>
      </w:hyperlink>
    </w:p>
    <w:p w14:paraId="2136B60E" w14:textId="36C2679E" w:rsidR="00E63D88" w:rsidRDefault="00000000" w:rsidP="00A24D8C">
      <w:pPr>
        <w:jc w:val="left"/>
        <w:rPr>
          <w:sz w:val="28"/>
          <w:szCs w:val="28"/>
        </w:rPr>
      </w:pPr>
      <w:r>
        <w:rPr>
          <w:rFonts w:eastAsia="Tw Cen MT"/>
          <w:kern w:val="0"/>
          <w:szCs w:val="24"/>
          <w14:ligatures w14:val="none"/>
        </w:rPr>
        <w:pict w14:anchorId="0C9E7A31">
          <v:rect id="_x0000_i1046" style="width:0;height:1.5pt" o:hrstd="t" o:hr="t" fillcolor="#a0a0a0" stroked="f"/>
        </w:pict>
      </w:r>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1A3D80">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Saturday, February 1, 2025       Snow Date: Sunday, February 2, 2025</w:t>
            </w:r>
          </w:p>
        </w:tc>
      </w:tr>
      <w:tr w:rsidR="0003266B" w:rsidRPr="0003266B" w14:paraId="0BB2CAD1" w14:textId="77777777" w:rsidTr="001A3D80">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Saturday, March 1,2025            Snow Date: Sunday, March 2, 2025</w:t>
            </w:r>
          </w:p>
        </w:tc>
      </w:tr>
      <w:tr w:rsidR="0003266B" w:rsidRPr="0003266B" w14:paraId="27F22021" w14:textId="77777777" w:rsidTr="001A3D80">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Saturday, March 29, 2025         Snow Date: Sunday, March 30, 2025</w:t>
            </w:r>
          </w:p>
        </w:tc>
      </w:tr>
      <w:tr w:rsidR="0003266B" w:rsidRPr="00ED4E42" w14:paraId="1CF4C727" w14:textId="77777777" w:rsidTr="001A3D80">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Saturday, April 5, 2025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1A3D80">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C20C48"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w:t>
            </w:r>
            <w:r w:rsidRPr="00C20C48">
              <w:rPr>
                <w:rFonts w:ascii="Century Gothic" w:eastAsia="Century Gothic" w:hAnsi="Century Gothic" w:cs="Times New Roman"/>
                <w:strike/>
                <w:color w:val="373545"/>
                <w:kern w:val="0"/>
                <w:sz w:val="20"/>
                <w:lang w:val="en-IN"/>
                <w14:ligatures w14:val="none"/>
              </w:rPr>
              <w:t xml:space="preserve">Fulton-Montgomery Community College      Thurs-Fri. March 13-14, 2025   2805 State Hgwy. 67, Johnstown                                                                                                                                                                            </w:t>
            </w:r>
          </w:p>
        </w:tc>
      </w:tr>
      <w:tr w:rsidR="0003266B" w:rsidRPr="0003266B" w14:paraId="249FD3AB" w14:textId="77777777" w:rsidTr="001A3D80">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Brighton Fire District                                            Tues–Wed. March 25-26, 2025 3100 East Avenue, Rochester</w:t>
            </w:r>
          </w:p>
        </w:tc>
      </w:tr>
      <w:tr w:rsidR="0003266B" w:rsidRPr="0003266B" w14:paraId="223D1446" w14:textId="77777777" w:rsidTr="001A3D80">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CAFDA CONFERENCE</w:t>
            </w:r>
          </w:p>
        </w:tc>
        <w:tc>
          <w:tcPr>
            <w:tcW w:w="7351" w:type="dxa"/>
            <w:shd w:val="clear" w:color="auto" w:fill="auto"/>
          </w:tcPr>
          <w:p w14:paraId="56A565BE" w14:textId="77777777" w:rsidR="0003266B" w:rsidRPr="00E23CB0" w:rsidRDefault="0003266B" w:rsidP="00A24D8C">
            <w:pPr>
              <w:spacing w:before="50" w:after="50"/>
              <w:jc w:val="left"/>
              <w:rPr>
                <w:rFonts w:ascii="Century Gothic" w:eastAsia="Century Gothic" w:hAnsi="Century Gothic" w:cs="Times New Roman"/>
                <w:b/>
                <w:bCs/>
                <w:color w:val="373545"/>
                <w:kern w:val="0"/>
                <w:sz w:val="20"/>
                <w:lang w:val="en-IN"/>
                <w14:ligatures w14:val="none"/>
              </w:rPr>
            </w:pPr>
            <w:r w:rsidRPr="00E23CB0">
              <w:rPr>
                <w:rFonts w:ascii="Century Gothic" w:eastAsia="Century Gothic" w:hAnsi="Century Gothic" w:cs="Times New Roman"/>
                <w:b/>
                <w:bCs/>
                <w:color w:val="373545"/>
                <w:kern w:val="0"/>
                <w:sz w:val="20"/>
                <w:lang w:val="en-IN"/>
                <w14:ligatures w14:val="none"/>
              </w:rPr>
              <w:t>Fort William Henry Hotel &amp;                                 Thurs-Sat. April 10-12, 2025           Conference Center, Lake George</w:t>
            </w:r>
          </w:p>
        </w:tc>
      </w:tr>
      <w:tr w:rsidR="0003266B" w:rsidRPr="0003266B" w14:paraId="09D29353" w14:textId="77777777" w:rsidTr="001A3D80">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Verdoy Fire District                                             Saturday, November 1, 2025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1A3D80">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Century House, Latham                                      Saturday, March 8, 2025</w:t>
            </w:r>
          </w:p>
        </w:tc>
      </w:tr>
      <w:tr w:rsidR="0003266B" w:rsidRPr="0003266B" w14:paraId="281AA332" w14:textId="77777777" w:rsidTr="001A3D80">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DAY AT THE RACES!</w:t>
            </w:r>
          </w:p>
        </w:tc>
        <w:tc>
          <w:tcPr>
            <w:tcW w:w="7376" w:type="dxa"/>
            <w:shd w:val="clear" w:color="auto" w:fill="auto"/>
          </w:tcPr>
          <w:p w14:paraId="15C7ABE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Saratoga Race Course, Saratoga Springs        Friday, August 8,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1A3D80">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1A3D80">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1A3D80">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BE2772" w:rsidRDefault="00A2224D"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Wednesday March 5</w:t>
            </w:r>
            <w:r w:rsidR="0003266B" w:rsidRPr="00C20C48">
              <w:rPr>
                <w:rFonts w:ascii="Century Gothic" w:eastAsia="Century Gothic" w:hAnsi="Century Gothic" w:cs="Times New Roman"/>
                <w:strike/>
                <w:color w:val="373545"/>
                <w:kern w:val="0"/>
                <w:sz w:val="20"/>
                <w:lang w:val="en-IN"/>
                <w14:ligatures w14:val="none"/>
              </w:rPr>
              <w:t>, 2025</w:t>
            </w:r>
          </w:p>
        </w:tc>
      </w:tr>
      <w:tr w:rsidR="0003266B" w:rsidRPr="0003266B" w14:paraId="40AFCFCB" w14:textId="77777777" w:rsidTr="001A3D80">
        <w:tc>
          <w:tcPr>
            <w:tcW w:w="3687" w:type="dxa"/>
            <w:shd w:val="clear" w:color="auto" w:fill="1C6194"/>
          </w:tcPr>
          <w:p w14:paraId="6686285A" w14:textId="77777777" w:rsidR="0003266B" w:rsidRPr="00E96A2B" w:rsidRDefault="0003266B" w:rsidP="00A24D8C">
            <w:pPr>
              <w:spacing w:before="50" w:after="50"/>
              <w:jc w:val="left"/>
              <w:rPr>
                <w:rFonts w:ascii="Century Gothic" w:eastAsia="Century Gothic" w:hAnsi="Century Gothic" w:cs="Times New Roman"/>
                <w:b/>
                <w:bCs/>
                <w:color w:val="000000" w:themeColor="text1"/>
                <w:kern w:val="0"/>
                <w:sz w:val="20"/>
                <w:lang w:val="en-IN"/>
                <w14:ligatures w14:val="none"/>
              </w:rPr>
            </w:pPr>
            <w:r w:rsidRPr="00E23CB0">
              <w:rPr>
                <w:rFonts w:ascii="Century Gothic" w:eastAsia="Century Gothic" w:hAnsi="Century Gothic" w:cs="Times New Roman"/>
                <w:b/>
                <w:bCs/>
                <w:color w:val="FFFFFF" w:themeColor="background1"/>
                <w:kern w:val="0"/>
                <w:sz w:val="20"/>
                <w:lang w:val="en-IN"/>
                <w14:ligatures w14:val="none"/>
              </w:rPr>
              <w:t>Board of Directors Meeting</w:t>
            </w:r>
          </w:p>
        </w:tc>
        <w:tc>
          <w:tcPr>
            <w:tcW w:w="7373" w:type="dxa"/>
            <w:shd w:val="clear" w:color="auto" w:fill="auto"/>
          </w:tcPr>
          <w:p w14:paraId="43C6E79A" w14:textId="55122CDD" w:rsidR="0003266B" w:rsidRPr="00E23CB0"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23CB0">
              <w:rPr>
                <w:rFonts w:ascii="Century Gothic" w:eastAsia="Century Gothic" w:hAnsi="Century Gothic" w:cs="Times New Roman"/>
                <w:strike/>
                <w:color w:val="373545"/>
                <w:kern w:val="0"/>
                <w:sz w:val="20"/>
                <w:lang w:val="en-IN"/>
                <w14:ligatures w14:val="none"/>
              </w:rPr>
              <w:t xml:space="preserve">Thursday, April 3, 2025 </w:t>
            </w:r>
          </w:p>
        </w:tc>
      </w:tr>
      <w:tr w:rsidR="0003266B" w:rsidRPr="0003266B" w14:paraId="08DEE733" w14:textId="77777777" w:rsidTr="001A3D80">
        <w:tc>
          <w:tcPr>
            <w:tcW w:w="3687" w:type="dxa"/>
            <w:shd w:val="clear" w:color="auto" w:fill="1C6194"/>
          </w:tcPr>
          <w:p w14:paraId="33C3783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E23CB0">
              <w:rPr>
                <w:rFonts w:ascii="Century Gothic" w:eastAsia="Century Gothic" w:hAnsi="Century Gothic" w:cs="Times New Roman"/>
                <w:b/>
                <w:bCs/>
                <w:kern w:val="0"/>
                <w:sz w:val="20"/>
                <w:highlight w:val="yellow"/>
                <w:lang w:val="en-IN"/>
                <w14:ligatures w14:val="none"/>
              </w:rPr>
              <w:t>General Membership Meeting</w:t>
            </w:r>
          </w:p>
        </w:tc>
        <w:tc>
          <w:tcPr>
            <w:tcW w:w="7373" w:type="dxa"/>
            <w:shd w:val="clear" w:color="auto" w:fill="auto"/>
          </w:tcPr>
          <w:p w14:paraId="6CE784CF" w14:textId="28E03C61"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E23CB0">
              <w:rPr>
                <w:rFonts w:ascii="Century Gothic" w:eastAsia="Century Gothic" w:hAnsi="Century Gothic" w:cs="Times New Roman"/>
                <w:color w:val="373545"/>
                <w:kern w:val="0"/>
                <w:sz w:val="20"/>
                <w:highlight w:val="yellow"/>
                <w:lang w:val="en-IN"/>
                <w14:ligatures w14:val="none"/>
              </w:rPr>
              <w:t>Thursday, May 8, 2025</w:t>
            </w:r>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77D57156" w14:textId="77777777" w:rsidTr="001A3D80">
        <w:tc>
          <w:tcPr>
            <w:tcW w:w="3687" w:type="dxa"/>
            <w:shd w:val="clear" w:color="auto" w:fill="1C6194"/>
          </w:tcPr>
          <w:p w14:paraId="6A58358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5509E650"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June 12, 2025</w:t>
            </w:r>
          </w:p>
        </w:tc>
      </w:tr>
      <w:tr w:rsidR="0003266B" w:rsidRPr="0003266B" w14:paraId="060DADC6" w14:textId="77777777" w:rsidTr="001A3D80">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1A3D80">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1A3D80">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1A3D80">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1A3D80">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595CC8E0" w14:textId="74BA0C8E" w:rsidR="003E074D" w:rsidRPr="003E074D" w:rsidRDefault="003E074D" w:rsidP="003E074D">
      <w:pPr>
        <w:spacing w:before="100" w:beforeAutospacing="1" w:after="100" w:afterAutospacing="1"/>
        <w:jc w:val="left"/>
        <w:rPr>
          <w:rFonts w:ascii="Times New Roman" w:eastAsia="Times New Roman" w:hAnsi="Times New Roman" w:cs="Times New Roman"/>
          <w:kern w:val="0"/>
          <w:sz w:val="24"/>
          <w:szCs w:val="24"/>
          <w14:ligatures w14:val="none"/>
        </w:rPr>
      </w:pPr>
      <w:r w:rsidRPr="003E074D">
        <w:rPr>
          <w:rFonts w:ascii="Times New Roman" w:eastAsia="Times New Roman" w:hAnsi="Times New Roman" w:cs="Times New Roman"/>
          <w:noProof/>
          <w:kern w:val="0"/>
          <w:sz w:val="24"/>
          <w:szCs w:val="24"/>
          <w14:ligatures w14:val="none"/>
        </w:rPr>
        <w:lastRenderedPageBreak/>
        <w:drawing>
          <wp:inline distT="0" distB="0" distL="0" distR="0" wp14:anchorId="57933202" wp14:editId="4AB5B249">
            <wp:extent cx="6041393" cy="8152014"/>
            <wp:effectExtent l="0" t="0" r="0" b="1905"/>
            <wp:docPr id="1" name="Picture 1" descr="C:\Users\Tom\Downloads\2025 CAFDA Conference Flyer and Attendee Registration Form - FINA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Downloads\2025 CAFDA Conference Flyer and Attendee Registration Form - FINAL_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07593" cy="8241342"/>
                    </a:xfrm>
                    <a:prstGeom prst="rect">
                      <a:avLst/>
                    </a:prstGeom>
                    <a:noFill/>
                    <a:ln>
                      <a:noFill/>
                    </a:ln>
                  </pic:spPr>
                </pic:pic>
              </a:graphicData>
            </a:graphic>
          </wp:inline>
        </w:drawing>
      </w:r>
    </w:p>
    <w:p w14:paraId="5EFCA656" w14:textId="1AE8DF24" w:rsidR="003E074D" w:rsidRPr="00DA4F68" w:rsidRDefault="00DA4F68" w:rsidP="00A24D8C">
      <w:pPr>
        <w:rPr>
          <w:b/>
          <w:sz w:val="28"/>
          <w:szCs w:val="28"/>
          <w:u w:val="single"/>
        </w:rPr>
      </w:pPr>
      <w:r w:rsidRPr="00DA4F68">
        <w:rPr>
          <w:b/>
          <w:sz w:val="28"/>
          <w:szCs w:val="28"/>
          <w:highlight w:val="yellow"/>
          <w:u w:val="single"/>
        </w:rPr>
        <w:t>GO TO THE FOLLOWING WEB SITE TO REGISTER AND LEARN ABOUT CONFERENCE ‘25</w:t>
      </w:r>
    </w:p>
    <w:p w14:paraId="3C639F48" w14:textId="71E69558" w:rsidR="003E074D" w:rsidRPr="00DA4F68" w:rsidRDefault="00DA4F68" w:rsidP="00A24D8C">
      <w:pPr>
        <w:rPr>
          <w:i/>
          <w:sz w:val="36"/>
          <w:szCs w:val="36"/>
        </w:rPr>
      </w:pPr>
      <w:r w:rsidRPr="00DA4F68">
        <w:rPr>
          <w:i/>
          <w:sz w:val="36"/>
          <w:szCs w:val="36"/>
        </w:rPr>
        <w:t>https://cafda.net/event/cafda-conference-2/</w:t>
      </w:r>
    </w:p>
    <w:p w14:paraId="11AE2002" w14:textId="5E6749CC" w:rsidR="0003266B" w:rsidRDefault="0003266B" w:rsidP="00A24D8C">
      <w:pPr>
        <w:jc w:val="left"/>
        <w:rPr>
          <w:sz w:val="28"/>
          <w:szCs w:val="28"/>
        </w:rPr>
      </w:pPr>
      <w:r w:rsidRPr="0003266B">
        <w:rPr>
          <w:noProof/>
        </w:rPr>
        <w:lastRenderedPageBreak/>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78E22552" w14:textId="77777777" w:rsidR="003D2B37" w:rsidRDefault="003D2B37" w:rsidP="00A24D8C">
      <w:pPr>
        <w:jc w:val="left"/>
        <w:rPr>
          <w:sz w:val="28"/>
          <w:szCs w:val="28"/>
        </w:rPr>
      </w:pPr>
    </w:p>
    <w:p w14:paraId="3487E975" w14:textId="77777777" w:rsidR="00053EF2" w:rsidRPr="000F1B92" w:rsidRDefault="00053EF2" w:rsidP="003C4D94">
      <w:pPr>
        <w:pStyle w:val="Heading6"/>
        <w:rPr>
          <w:rFonts w:asciiTheme="minorHAnsi" w:hAnsiTheme="minorHAnsi" w:cstheme="minorHAnsi"/>
          <w:color w:val="C00000"/>
          <w:sz w:val="28"/>
          <w:szCs w:val="28"/>
        </w:rPr>
      </w:pPr>
      <w:r w:rsidRPr="000F1B92">
        <w:rPr>
          <w:rFonts w:asciiTheme="minorHAnsi" w:hAnsiTheme="minorHAnsi" w:cstheme="minorHAnsi"/>
          <w:color w:val="C00000"/>
          <w:sz w:val="28"/>
          <w:szCs w:val="28"/>
        </w:rPr>
        <w:t>Senator Susan Collins Calls Attention to Volunteers’ Concerns about the Proposed OSHA Standard</w:t>
      </w:r>
    </w:p>
    <w:p w14:paraId="7A3CE80D" w14:textId="77777777" w:rsidR="003C4D94" w:rsidRPr="000F1B92" w:rsidRDefault="003C4D94" w:rsidP="003C4D94">
      <w:pPr>
        <w:jc w:val="left"/>
        <w:rPr>
          <w:rFonts w:asciiTheme="minorHAnsi" w:hAnsiTheme="minorHAnsi" w:cstheme="minorHAnsi"/>
        </w:rPr>
      </w:pPr>
      <w:r w:rsidRPr="000F1B92">
        <w:rPr>
          <w:rFonts w:asciiTheme="minorHAnsi" w:hAnsiTheme="minorHAnsi" w:cstheme="minorHAnsi"/>
        </w:rPr>
        <w:t>On February 19 the Senate Committee on Health, Education, Labor, and Pensions held a confirmation hearing for Secretary of Labor Nominee Lori Chavez-DeRemer. If confirmed by the Senate Chavez-DeRemer would oversee the Occupational Safety and Health Administration (OSHA) and the ongoing development of their proposed Emergency Response Standard.</w:t>
      </w:r>
    </w:p>
    <w:p w14:paraId="0D9F3635" w14:textId="77777777" w:rsidR="003C4D94" w:rsidRPr="000F1B92" w:rsidRDefault="003C4D94" w:rsidP="003C4D94">
      <w:pPr>
        <w:jc w:val="left"/>
        <w:rPr>
          <w:rFonts w:asciiTheme="minorHAnsi" w:hAnsiTheme="minorHAnsi" w:cstheme="minorHAnsi"/>
        </w:rPr>
      </w:pPr>
      <w:r w:rsidRPr="000F1B92">
        <w:rPr>
          <w:rFonts w:asciiTheme="minorHAnsi" w:hAnsiTheme="minorHAnsi" w:cstheme="minorHAnsi"/>
        </w:rPr>
        <w:t>During the hearing, Sen. Susan Collins (R-ME) asked Chavez-DeRemer if she would reexamine the proposed Emergency Response Standard and the burdens it would place on volunteer fire departments. This exchange can be viewed </w:t>
      </w:r>
      <w:hyperlink r:id="rId133" w:tgtFrame="_blank" w:history="1">
        <w:r w:rsidRPr="000F1B92">
          <w:rPr>
            <w:rStyle w:val="Hyperlink"/>
            <w:rFonts w:asciiTheme="minorHAnsi" w:hAnsiTheme="minorHAnsi" w:cstheme="minorHAnsi"/>
          </w:rPr>
          <w:t>here</w:t>
        </w:r>
      </w:hyperlink>
      <w:r w:rsidRPr="000F1B92">
        <w:rPr>
          <w:rFonts w:asciiTheme="minorHAnsi" w:hAnsiTheme="minorHAnsi" w:cstheme="minorHAnsi"/>
        </w:rPr>
        <w:t> between the 1:28:00 and 1:30:30 mark. The National Volunteer Fire Council (NVFC) thanks Sen. Collins for calling attention to this important issue.</w:t>
      </w:r>
    </w:p>
    <w:p w14:paraId="2FEF4FEB" w14:textId="77777777" w:rsidR="003C4D94" w:rsidRPr="000F1B92" w:rsidRDefault="003C4D94" w:rsidP="003C4D94">
      <w:pPr>
        <w:jc w:val="left"/>
      </w:pPr>
      <w:r w:rsidRPr="000F1B92">
        <w:rPr>
          <w:rFonts w:asciiTheme="minorHAnsi" w:hAnsiTheme="minorHAnsi" w:cstheme="minorHAnsi"/>
        </w:rPr>
        <w:t>The proposed standard, as written, would be devastating for small volunteer fire</w:t>
      </w:r>
      <w:r w:rsidRPr="003C4D94">
        <w:rPr>
          <w:sz w:val="28"/>
          <w:szCs w:val="28"/>
        </w:rPr>
        <w:t xml:space="preserve"> departments because </w:t>
      </w:r>
      <w:r w:rsidRPr="000F1B92">
        <w:t>of its infeasible economic and administrative burdens. The most recent comment period on the proposed standard concluded on January 17, and OSHA will be reviewing the comments it has received on the proposed standard until further notice.</w:t>
      </w:r>
    </w:p>
    <w:p w14:paraId="139D0175" w14:textId="77777777" w:rsidR="003C4D94" w:rsidRPr="000F1B92" w:rsidRDefault="003C4D94" w:rsidP="003C4D94">
      <w:pPr>
        <w:jc w:val="left"/>
      </w:pPr>
      <w:r w:rsidRPr="000F1B92">
        <w:t>The NVFC will continue to educate Congress on challenges this standard poses. We encourage all volunteer firefighters to share this </w:t>
      </w:r>
      <w:hyperlink r:id="rId134" w:tgtFrame="_blank" w:history="1">
        <w:r w:rsidRPr="000F1B92">
          <w:rPr>
            <w:rStyle w:val="Hyperlink"/>
          </w:rPr>
          <w:t>one pager</w:t>
        </w:r>
      </w:hyperlink>
      <w:r w:rsidRPr="000F1B92">
        <w:t> with their Senators and Representative. Additionally, you may direct any lawmaker to the </w:t>
      </w:r>
      <w:hyperlink r:id="rId135" w:tgtFrame="_blank" w:history="1">
        <w:r w:rsidRPr="000F1B92">
          <w:rPr>
            <w:rStyle w:val="Hyperlink"/>
          </w:rPr>
          <w:t>NVFC’s post hearing public comments</w:t>
        </w:r>
      </w:hyperlink>
      <w:r w:rsidRPr="000F1B92">
        <w:t> if they ask for additional information on what the volunteer fire service envisions as an alternative proposal to the current Emergency Response Standard.</w:t>
      </w:r>
    </w:p>
    <w:p w14:paraId="0AD9BAD9" w14:textId="1B84B284" w:rsidR="003C4D94" w:rsidRPr="000F1B92" w:rsidRDefault="00000000" w:rsidP="003C4D94">
      <w:pPr>
        <w:jc w:val="left"/>
      </w:pPr>
      <w:r>
        <w:rPr>
          <w:rFonts w:eastAsia="Tw Cen MT"/>
          <w:kern w:val="0"/>
          <w14:ligatures w14:val="none"/>
        </w:rPr>
        <w:pict w14:anchorId="3EFD6E7E">
          <v:rect id="_x0000_i1047" style="width:0;height:1.5pt" o:hrstd="t" o:hr="t" fillcolor="#a0a0a0" stroked="f"/>
        </w:pict>
      </w:r>
    </w:p>
    <w:p w14:paraId="0DD49255" w14:textId="77777777" w:rsidR="003D2B37" w:rsidRPr="000F1B92" w:rsidRDefault="003D2B37" w:rsidP="003D2B37">
      <w:pPr>
        <w:jc w:val="left"/>
        <w:rPr>
          <w:b/>
          <w:bCs/>
          <w:i/>
          <w:iCs/>
          <w:color w:val="008000"/>
          <w:sz w:val="28"/>
          <w:szCs w:val="28"/>
          <w:u w:val="single"/>
        </w:rPr>
      </w:pPr>
      <w:r w:rsidRPr="000F1B92">
        <w:rPr>
          <w:b/>
          <w:bCs/>
          <w:i/>
          <w:iCs/>
          <w:color w:val="008000"/>
          <w:sz w:val="28"/>
          <w:szCs w:val="28"/>
          <w:u w:val="single"/>
        </w:rPr>
        <w:t>Facebook Post from Dave Denniston 1/21/25</w:t>
      </w:r>
    </w:p>
    <w:p w14:paraId="2EFE73C3" w14:textId="77777777" w:rsidR="003D2B37" w:rsidRPr="000F1B92" w:rsidRDefault="003D2B37" w:rsidP="003D2B37">
      <w:pPr>
        <w:jc w:val="left"/>
      </w:pPr>
      <w:r w:rsidRPr="000F1B92">
        <w:t xml:space="preserve">As we awake this morning, the flags, the moon, and the glass are half full. Late yesterday an executive order was put in place to pause any proposed legislation and no new orders can be put in place until the current administration approves them. This is a huge win. </w:t>
      </w:r>
    </w:p>
    <w:p w14:paraId="72ABD21C" w14:textId="77777777" w:rsidR="003D2B37" w:rsidRPr="000F1B92" w:rsidRDefault="003D2B37" w:rsidP="003D2B37">
      <w:pPr>
        <w:jc w:val="left"/>
      </w:pPr>
      <w:r w:rsidRPr="000F1B92">
        <w:t xml:space="preserve">So why half full you ask? While this is a pause, it is not a removal of the proposed rule. We now must switch our focus from OSHA and back to our elected officials and the new administration. It will be imperative that we hit the opportunity full force. </w:t>
      </w:r>
    </w:p>
    <w:p w14:paraId="44A866F2" w14:textId="77777777" w:rsidR="003D2B37" w:rsidRPr="000F1B92" w:rsidRDefault="003D2B37" w:rsidP="003D2B37">
      <w:pPr>
        <w:jc w:val="left"/>
      </w:pPr>
      <w:r w:rsidRPr="000F1B92">
        <w:t xml:space="preserve">Please collect your thoughts, dig out your old letters, testimonies, and ideas and be ready to share them with your elected officials. This next step is as important as anything we have done so far. </w:t>
      </w:r>
    </w:p>
    <w:p w14:paraId="0B82259D" w14:textId="77777777" w:rsidR="003D2B37" w:rsidRPr="000F1B92" w:rsidRDefault="003D2B37" w:rsidP="003D2B37">
      <w:pPr>
        <w:jc w:val="left"/>
      </w:pPr>
      <w:r w:rsidRPr="000F1B92">
        <w:t xml:space="preserve">Without all your efforts and hard work to date, this new rule would be in place today. Your voices slowed this down enough to get us to this opportunity. This was 100% grassroots to get us this far. We now have the opportunity to help craft a new rule that is economically and technically feasible that we can live with. </w:t>
      </w:r>
    </w:p>
    <w:p w14:paraId="36BABA88" w14:textId="77777777" w:rsidR="003D2B37" w:rsidRPr="000F1B92" w:rsidRDefault="003D2B37" w:rsidP="003D2B37">
      <w:pPr>
        <w:jc w:val="left"/>
      </w:pPr>
      <w:r w:rsidRPr="000F1B92">
        <w:t>My friends the fight is not over, it has just begun. It's halftime of the championship game. Time to regroup and come out ready to play and come out victorious! We will begin calling plays as soon as this halftime show is over. Warm up my friends, it's almost time to take the field again.</w:t>
      </w:r>
    </w:p>
    <w:p w14:paraId="1AE9A764" w14:textId="1C9F5577" w:rsidR="003D2B37" w:rsidRPr="003D2B37" w:rsidRDefault="00000000" w:rsidP="003D2B37">
      <w:pPr>
        <w:jc w:val="left"/>
        <w:rPr>
          <w:sz w:val="28"/>
          <w:szCs w:val="28"/>
        </w:rPr>
      </w:pPr>
      <w:r>
        <w:rPr>
          <w:rFonts w:eastAsia="Tw Cen MT"/>
          <w:kern w:val="0"/>
          <w:szCs w:val="24"/>
          <w14:ligatures w14:val="none"/>
        </w:rPr>
        <w:pict w14:anchorId="6F9E07D4">
          <v:rect id="_x0000_i1048" style="width:0;height:1.5pt" o:hrstd="t" o:hr="t" fillcolor="#a0a0a0" stroked="f"/>
        </w:pict>
      </w:r>
    </w:p>
    <w:p w14:paraId="76855DA3"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Public Hearing After Action Comments</w:t>
      </w:r>
    </w:p>
    <w:p w14:paraId="75662854"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b/>
        <w:t>Dave Denniston</w:t>
      </w:r>
    </w:p>
    <w:p w14:paraId="6B2610EE"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As we conclude the informal hearing on the proposed 1910.156 standard, I wanted to recap what has stood out to me from all the comments.</w:t>
      </w:r>
    </w:p>
    <w:p w14:paraId="2E64626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The proposal was drafted in a vacuum without equal representation of all of, or the majority of, emergency responders.</w:t>
      </w:r>
    </w:p>
    <w:p w14:paraId="5C1F4768"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Almost all expressed that the current standard was outdated and warranted changes.</w:t>
      </w:r>
    </w:p>
    <w:p w14:paraId="370339A6"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All agreed that responder safety was a major concern.</w:t>
      </w:r>
    </w:p>
    <w:p w14:paraId="11C7591E"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Strong opposition was voiced as to the technical and economic feasibility of the proposal.</w:t>
      </w:r>
    </w:p>
    <w:p w14:paraId="27B2962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lastRenderedPageBreak/>
        <w:t>There were mixed feelings as to if volunteers should be exempt or not.</w:t>
      </w:r>
    </w:p>
    <w:p w14:paraId="0936861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Despite claims that the proposal was flexible in nature, most felt it was too rigid and designed as a one size fits all solution and that it shouldn’t be</w:t>
      </w:r>
    </w:p>
    <w:p w14:paraId="0BC233B7"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Emergency services are delivered in a vastly different nature and organizations function at various levels across the country.</w:t>
      </w:r>
    </w:p>
    <w:p w14:paraId="3446986C"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workplace response agencies and community response agencies are not the same.</w:t>
      </w:r>
    </w:p>
    <w:p w14:paraId="13522FC5"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14:ligatures w14:val="none"/>
        </w:rPr>
        <w:t>That the delivery of emergency services would be severely impacted by the proposal as written.</w:t>
      </w:r>
    </w:p>
    <w:p w14:paraId="52FF4573" w14:textId="77777777" w:rsidR="003D2B37" w:rsidRPr="003D2B37" w:rsidRDefault="003D2B37" w:rsidP="003D2B37">
      <w:pPr>
        <w:numPr>
          <w:ilvl w:val="0"/>
          <w:numId w:val="19"/>
        </w:numPr>
        <w:rPr>
          <w:rFonts w:eastAsia="Calibri"/>
          <w:kern w:val="0"/>
          <w:szCs w:val="28"/>
          <w14:ligatures w14:val="none"/>
        </w:rPr>
      </w:pPr>
      <w:r w:rsidRPr="003D2B37">
        <w:rPr>
          <w:rFonts w:eastAsia="Calibri"/>
          <w:kern w:val="0"/>
          <w:szCs w:val="28"/>
          <w:highlight w:val="yellow"/>
          <w14:ligatures w14:val="none"/>
        </w:rPr>
        <w:t>Outside of the unions, consultants, and those that wanted to weaponize the standard to demand more money from municipalities, no one came forward to say the proposal as written was the best option available</w:t>
      </w:r>
      <w:r w:rsidRPr="003D2B37">
        <w:rPr>
          <w:rFonts w:eastAsia="Calibri"/>
          <w:kern w:val="0"/>
          <w:szCs w:val="28"/>
          <w14:ligatures w14:val="none"/>
        </w:rPr>
        <w:t>.</w:t>
      </w:r>
    </w:p>
    <w:p w14:paraId="26181F0D" w14:textId="77777777" w:rsidR="003D2B37" w:rsidRPr="003D2B37" w:rsidRDefault="003D2B37" w:rsidP="003D2B37">
      <w:pPr>
        <w:rPr>
          <w:rFonts w:eastAsia="Calibri"/>
          <w:b/>
          <w:bCs/>
          <w:kern w:val="0"/>
          <w:szCs w:val="28"/>
          <w:u w:val="single"/>
          <w14:ligatures w14:val="none"/>
        </w:rPr>
      </w:pPr>
      <w:r w:rsidRPr="003D2B37">
        <w:rPr>
          <w:rFonts w:eastAsia="Calibri"/>
          <w:b/>
          <w:bCs/>
          <w:kern w:val="0"/>
          <w:szCs w:val="28"/>
          <w:u w:val="single"/>
          <w14:ligatures w14:val="none"/>
        </w:rPr>
        <w:t>HERE ARE WHAT I SEE AS THE CHALLENGES MOVING AHEAD.</w:t>
      </w:r>
    </w:p>
    <w:p w14:paraId="066BFA23"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OSHA has invested a lot of time and money into the process to date. They will be looking to save face and not blow this up.</w:t>
      </w:r>
    </w:p>
    <w:p w14:paraId="7767BDF8"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Changes to the existing standard are needed and warranted.</w:t>
      </w:r>
    </w:p>
    <w:p w14:paraId="61EFC834"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Exempting volunteers entirely will be difficult at best because of combination departments, definitions of volunteers, different laws in different states, the reduction of volunteer numbers across the country.</w:t>
      </w:r>
    </w:p>
    <w:p w14:paraId="46E06F7F"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Only exempting volunteers will still have major financial impacts on our economy and municipalities that have any career staff.</w:t>
      </w:r>
    </w:p>
    <w:p w14:paraId="2B22379A"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The appointment for Secretary of Labor is known to be pro-labor and unions.</w:t>
      </w:r>
    </w:p>
    <w:p w14:paraId="5ABBC7F7" w14:textId="77777777" w:rsidR="003D2B37" w:rsidRPr="003D2B37" w:rsidRDefault="003D2B37" w:rsidP="003D2B37">
      <w:pPr>
        <w:numPr>
          <w:ilvl w:val="0"/>
          <w:numId w:val="20"/>
        </w:numPr>
        <w:rPr>
          <w:rFonts w:eastAsia="Calibri"/>
          <w:b/>
          <w:bCs/>
          <w:i/>
          <w:iCs/>
          <w:kern w:val="0"/>
          <w:szCs w:val="28"/>
          <w14:ligatures w14:val="none"/>
        </w:rPr>
      </w:pPr>
      <w:r w:rsidRPr="003D2B37">
        <w:rPr>
          <w:rFonts w:eastAsia="Calibri"/>
          <w:b/>
          <w:bCs/>
          <w:i/>
          <w:iCs/>
          <w:kern w:val="0"/>
          <w:szCs w:val="28"/>
          <w14:ligatures w14:val="none"/>
        </w:rPr>
        <w:t>Even if we get a political “stay” on this for now, when the political landscape changes back in 2 to 4 years, we will be fitting this battle all over again.</w:t>
      </w:r>
    </w:p>
    <w:p w14:paraId="70F33155"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i/>
          <w:iCs/>
          <w:kern w:val="0"/>
          <w:szCs w:val="28"/>
          <w14:ligatures w14:val="none"/>
        </w:rPr>
        <w:t>OSHA has now repeatedly asked for data and input to ideas of what would work and be acceptable</w:t>
      </w:r>
      <w:r w:rsidRPr="003D2B37">
        <w:rPr>
          <w:rFonts w:eastAsia="Calibri"/>
          <w:kern w:val="0"/>
          <w:szCs w:val="28"/>
          <w14:ligatures w14:val="none"/>
        </w:rPr>
        <w:t>.</w:t>
      </w:r>
    </w:p>
    <w:p w14:paraId="3CB88B95" w14:textId="77777777" w:rsidR="003D2B37" w:rsidRPr="003D2B37" w:rsidRDefault="003D2B37" w:rsidP="003D2B37">
      <w:pPr>
        <w:numPr>
          <w:ilvl w:val="0"/>
          <w:numId w:val="20"/>
        </w:numPr>
        <w:rPr>
          <w:rFonts w:eastAsia="Calibri"/>
          <w:kern w:val="0"/>
          <w:szCs w:val="28"/>
          <w14:ligatures w14:val="none"/>
        </w:rPr>
      </w:pPr>
      <w:r w:rsidRPr="003D2B37">
        <w:rPr>
          <w:rFonts w:eastAsia="Calibri"/>
          <w:kern w:val="0"/>
          <w:szCs w:val="28"/>
          <w14:ligatures w14:val="none"/>
        </w:rPr>
        <w:t>Any solution will have pain for some and there is no way to keep everyone completely happy here.</w:t>
      </w:r>
    </w:p>
    <w:p w14:paraId="0ECF96CB" w14:textId="77777777" w:rsidR="003D2B37" w:rsidRPr="003D2B37" w:rsidRDefault="003D2B37" w:rsidP="003D2B37">
      <w:pPr>
        <w:numPr>
          <w:ilvl w:val="0"/>
          <w:numId w:val="20"/>
        </w:numPr>
        <w:rPr>
          <w:rFonts w:eastAsia="Calibri"/>
          <w:kern w:val="0"/>
          <w:szCs w:val="28"/>
          <w14:ligatures w14:val="none"/>
        </w:rPr>
      </w:pPr>
      <w:r w:rsidRPr="003D2B37">
        <w:rPr>
          <w:rFonts w:eastAsia="Calibri"/>
          <w:b/>
          <w:bCs/>
          <w:kern w:val="0"/>
          <w:szCs w:val="28"/>
          <w:u w:val="single"/>
          <w14:ligatures w14:val="none"/>
        </w:rPr>
        <w:t>This is not just going to go away</w:t>
      </w:r>
      <w:r w:rsidRPr="003D2B37">
        <w:rPr>
          <w:rFonts w:eastAsia="Calibri"/>
          <w:kern w:val="0"/>
          <w:szCs w:val="28"/>
          <w14:ligatures w14:val="none"/>
        </w:rPr>
        <w:t>.</w:t>
      </w:r>
    </w:p>
    <w:p w14:paraId="4CD89E0C" w14:textId="77777777" w:rsidR="003D2B37" w:rsidRPr="003D2B37" w:rsidRDefault="003D2B37" w:rsidP="003D2B37">
      <w:pPr>
        <w:rPr>
          <w:rFonts w:eastAsia="Calibri"/>
          <w:b/>
          <w:bCs/>
          <w:i/>
          <w:iCs/>
          <w:kern w:val="0"/>
          <w:szCs w:val="28"/>
          <w:u w:val="single"/>
          <w14:ligatures w14:val="none"/>
        </w:rPr>
      </w:pPr>
      <w:r w:rsidRPr="003D2B37">
        <w:rPr>
          <w:rFonts w:eastAsia="Calibri"/>
          <w:kern w:val="0"/>
          <w:szCs w:val="28"/>
          <w14:ligatures w14:val="none"/>
        </w:rPr>
        <w:t>So please hear me out. In an effort to come up with a workable solution, I have taken the proposal rule and made some substantial edits. I am proposing a standalone standard that only applies to first response agencies (fire departments and ambulances). I have removed the incorporated NFPA standards and made them as reference material. I have adjusted the wording to put more power back in the hands of the AHJ. I have made it much cleaner and easier to read and understand. While there will still be some lift for local organizations and some pain points, I truly believe these edits would make it workable for the majority of organizations across our diverse country</w:t>
      </w:r>
      <w:r w:rsidRPr="003D2B37">
        <w:rPr>
          <w:rFonts w:eastAsia="Calibri"/>
          <w:b/>
          <w:bCs/>
          <w:i/>
          <w:iCs/>
          <w:kern w:val="0"/>
          <w:szCs w:val="28"/>
          <w:u w:val="single"/>
          <w14:ligatures w14:val="none"/>
        </w:rPr>
        <w:t>. I believe if we are not willing to be part of the solution, we are in fact part of the problem.</w:t>
      </w:r>
    </w:p>
    <w:p w14:paraId="2D3403F5"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 xml:space="preserve">Please read my attached draft version and see if you think this is something we can live with. If it is (with any suggested edits) I would like to do a mass distribution of this and see if we can get enough support for it to give OSHA a way out and help improve the safety of our responders at the same time. I ask you to view this with an open mind and only object to portions that you feel would cause major disruption to your organization. </w:t>
      </w:r>
    </w:p>
    <w:p w14:paraId="3F88A06D" w14:textId="77777777" w:rsidR="003D2B37" w:rsidRPr="003D2B37" w:rsidRDefault="003D2B37" w:rsidP="003D2B37">
      <w:pPr>
        <w:rPr>
          <w:rFonts w:eastAsia="Calibri"/>
          <w:kern w:val="0"/>
          <w:szCs w:val="28"/>
          <w14:ligatures w14:val="none"/>
        </w:rPr>
      </w:pPr>
      <w:r w:rsidRPr="003D2B37">
        <w:rPr>
          <w:rFonts w:eastAsia="Calibri"/>
          <w:kern w:val="0"/>
          <w:szCs w:val="28"/>
          <w14:ligatures w14:val="none"/>
        </w:rPr>
        <w:t>Folks, we asked OSHA to listen, and they are listening. Our elected officials repeatedly said we needed to work with OSHA to find a solution. This is a solution. While the courts may provide us with some relief, that will be a lengthy and time-consuming process with no guarantee for success. I have read this draft for the 4</w:t>
      </w:r>
      <w:r w:rsidRPr="003D2B37">
        <w:rPr>
          <w:rFonts w:eastAsia="Calibri"/>
          <w:kern w:val="0"/>
          <w:szCs w:val="28"/>
          <w:vertAlign w:val="superscript"/>
          <w14:ligatures w14:val="none"/>
        </w:rPr>
        <w:t>th</w:t>
      </w:r>
      <w:r w:rsidRPr="003D2B37">
        <w:rPr>
          <w:rFonts w:eastAsia="Calibri"/>
          <w:kern w:val="0"/>
          <w:szCs w:val="28"/>
          <w14:ligatures w14:val="none"/>
        </w:rPr>
        <w:t> time and do not see anything here now that I could not live with as a compromise.</w:t>
      </w:r>
    </w:p>
    <w:p w14:paraId="777F47F1" w14:textId="77777777" w:rsidR="003D2B37" w:rsidRPr="003D2B37" w:rsidRDefault="003D2B37" w:rsidP="003D2B37">
      <w:pPr>
        <w:rPr>
          <w:rFonts w:eastAsia="Calibri"/>
          <w:kern w:val="0"/>
          <w:szCs w:val="28"/>
          <w14:ligatures w14:val="none"/>
        </w:rPr>
      </w:pPr>
      <w:hyperlink r:id="rId136" w:history="1">
        <w:r w:rsidRPr="003D2B37">
          <w:rPr>
            <w:rFonts w:eastAsia="Calibri"/>
            <w:color w:val="0000FF"/>
            <w:kern w:val="0"/>
            <w:szCs w:val="28"/>
            <w:u w:val="single"/>
            <w14:ligatures w14:val="none"/>
          </w:rPr>
          <w:t>https://cafda.net/wp-content/uploads/2024/12/OSHA-1910.156-Denniston-Edits-Clean-Version.docx</w:t>
        </w:r>
      </w:hyperlink>
    </w:p>
    <w:p w14:paraId="68F7DA4A" w14:textId="77777777" w:rsidR="003D2B37" w:rsidRPr="003D2B37" w:rsidRDefault="00000000" w:rsidP="003D2B37">
      <w:pPr>
        <w:rPr>
          <w:rFonts w:eastAsia="Calibri"/>
          <w:color w:val="0000FF"/>
          <w:kern w:val="0"/>
          <w:szCs w:val="28"/>
          <w:u w:val="single"/>
          <w14:ligatures w14:val="none"/>
        </w:rPr>
      </w:pPr>
      <w:r>
        <w:rPr>
          <w:rFonts w:eastAsia="Tw Cen MT"/>
          <w:kern w:val="0"/>
          <w:szCs w:val="24"/>
          <w14:ligatures w14:val="none"/>
        </w:rPr>
        <w:pict w14:anchorId="0859C273">
          <v:rect id="_x0000_i1049"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The Following Statement Regarding Its Emergency Response Rulemaking And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protections to emergency responders. The agency has tremendous respect for both the work that emergency responders do and their unique role providing essential public safety services to every community in America. This statement describes the rulemaking’s applicability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lastRenderedPageBreak/>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2024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OSHA takes these concerns seriously. The comments submitted to the rulemaking docket provide crucial information that the agency did not have earlier in the rulemaking process. This new information will help the agency make the necessary determinations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37"/>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EE3AC2" w14:textId="77777777" w:rsidR="005F0283" w:rsidRDefault="005F0283" w:rsidP="0068691E">
      <w:r>
        <w:separator/>
      </w:r>
    </w:p>
  </w:endnote>
  <w:endnote w:type="continuationSeparator" w:id="0">
    <w:p w14:paraId="3F67900C" w14:textId="77777777" w:rsidR="005F0283" w:rsidRDefault="005F0283"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7512F8" w:rsidRDefault="007512F8">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7512F8" w:rsidRDefault="007512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CC8A82" w14:textId="77777777" w:rsidR="005F0283" w:rsidRDefault="005F0283" w:rsidP="0068691E">
      <w:r>
        <w:separator/>
      </w:r>
    </w:p>
  </w:footnote>
  <w:footnote w:type="continuationSeparator" w:id="0">
    <w:p w14:paraId="54AAA996" w14:textId="77777777" w:rsidR="005F0283" w:rsidRDefault="005F0283"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FF13B0"/>
    <w:multiLevelType w:val="multilevel"/>
    <w:tmpl w:val="E87A3E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CC5C7E"/>
    <w:multiLevelType w:val="multilevel"/>
    <w:tmpl w:val="2BC20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7C085D"/>
    <w:multiLevelType w:val="hybridMultilevel"/>
    <w:tmpl w:val="D590A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C103DE"/>
    <w:multiLevelType w:val="multilevel"/>
    <w:tmpl w:val="1794D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204533F"/>
    <w:multiLevelType w:val="multilevel"/>
    <w:tmpl w:val="A26ED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621E1C"/>
    <w:multiLevelType w:val="multilevel"/>
    <w:tmpl w:val="79B0B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760691B"/>
    <w:multiLevelType w:val="hybridMultilevel"/>
    <w:tmpl w:val="10D4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C75BF0"/>
    <w:multiLevelType w:val="multilevel"/>
    <w:tmpl w:val="980A2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0C050B"/>
    <w:multiLevelType w:val="hybridMultilevel"/>
    <w:tmpl w:val="67AEF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1C256A"/>
    <w:multiLevelType w:val="multilevel"/>
    <w:tmpl w:val="225ED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CF6264"/>
    <w:multiLevelType w:val="multilevel"/>
    <w:tmpl w:val="CC28C7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46C7F2A"/>
    <w:multiLevelType w:val="hybridMultilevel"/>
    <w:tmpl w:val="A91AF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68508D"/>
    <w:multiLevelType w:val="multilevel"/>
    <w:tmpl w:val="F45AC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770358"/>
    <w:multiLevelType w:val="hybridMultilevel"/>
    <w:tmpl w:val="699AC484"/>
    <w:lvl w:ilvl="0" w:tplc="0409000F">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6" w15:restartNumberingAfterBreak="0">
    <w:nsid w:val="285D3F79"/>
    <w:multiLevelType w:val="multilevel"/>
    <w:tmpl w:val="80F22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8772A1A"/>
    <w:multiLevelType w:val="multilevel"/>
    <w:tmpl w:val="A8764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94D1DF6"/>
    <w:multiLevelType w:val="multilevel"/>
    <w:tmpl w:val="27704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706270"/>
    <w:multiLevelType w:val="hybridMultilevel"/>
    <w:tmpl w:val="62CA4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C27296"/>
    <w:multiLevelType w:val="multilevel"/>
    <w:tmpl w:val="64DEF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C613F35"/>
    <w:multiLevelType w:val="multilevel"/>
    <w:tmpl w:val="4BF8C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C6E2725"/>
    <w:multiLevelType w:val="hybridMultilevel"/>
    <w:tmpl w:val="6E147A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5F7305"/>
    <w:multiLevelType w:val="multilevel"/>
    <w:tmpl w:val="B2BC5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3C41C61"/>
    <w:multiLevelType w:val="multilevel"/>
    <w:tmpl w:val="F82A2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4794F05"/>
    <w:multiLevelType w:val="multilevel"/>
    <w:tmpl w:val="86446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5F36296"/>
    <w:multiLevelType w:val="multilevel"/>
    <w:tmpl w:val="9F4CC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7086B4D"/>
    <w:multiLevelType w:val="multilevel"/>
    <w:tmpl w:val="7E0AB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8AF5576"/>
    <w:multiLevelType w:val="multilevel"/>
    <w:tmpl w:val="A9722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E882973"/>
    <w:multiLevelType w:val="hybridMultilevel"/>
    <w:tmpl w:val="AF525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EA03055"/>
    <w:multiLevelType w:val="hybridMultilevel"/>
    <w:tmpl w:val="0762803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2073B61"/>
    <w:multiLevelType w:val="multilevel"/>
    <w:tmpl w:val="5F000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35E30DD"/>
    <w:multiLevelType w:val="multilevel"/>
    <w:tmpl w:val="97B8F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5701C85"/>
    <w:multiLevelType w:val="multilevel"/>
    <w:tmpl w:val="C624E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5E47266"/>
    <w:multiLevelType w:val="multilevel"/>
    <w:tmpl w:val="23280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78C182B"/>
    <w:multiLevelType w:val="multilevel"/>
    <w:tmpl w:val="CBDA2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D0B60D3"/>
    <w:multiLevelType w:val="multilevel"/>
    <w:tmpl w:val="A502C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8C25650"/>
    <w:multiLevelType w:val="multilevel"/>
    <w:tmpl w:val="F5CE8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BFA3D42"/>
    <w:multiLevelType w:val="multilevel"/>
    <w:tmpl w:val="B0808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C6722D6"/>
    <w:multiLevelType w:val="multilevel"/>
    <w:tmpl w:val="2DA0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21D490D"/>
    <w:multiLevelType w:val="multilevel"/>
    <w:tmpl w:val="92AC4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3197335"/>
    <w:multiLevelType w:val="hybridMultilevel"/>
    <w:tmpl w:val="72D82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41A7FC3"/>
    <w:multiLevelType w:val="multilevel"/>
    <w:tmpl w:val="68B67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87F1BAF"/>
    <w:multiLevelType w:val="multilevel"/>
    <w:tmpl w:val="5FB03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D0B0D69"/>
    <w:multiLevelType w:val="multilevel"/>
    <w:tmpl w:val="734471C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6EEE6152"/>
    <w:multiLevelType w:val="multilevel"/>
    <w:tmpl w:val="9EB62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35B450A"/>
    <w:multiLevelType w:val="multilevel"/>
    <w:tmpl w:val="B0903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B0670FA"/>
    <w:multiLevelType w:val="hybridMultilevel"/>
    <w:tmpl w:val="D3B8F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72135412">
    <w:abstractNumId w:val="8"/>
  </w:num>
  <w:num w:numId="2" w16cid:durableId="1919512694">
    <w:abstractNumId w:val="22"/>
  </w:num>
  <w:num w:numId="3" w16cid:durableId="1713192573">
    <w:abstractNumId w:val="19"/>
  </w:num>
  <w:num w:numId="4" w16cid:durableId="1088885079">
    <w:abstractNumId w:val="30"/>
  </w:num>
  <w:num w:numId="5" w16cid:durableId="708265439">
    <w:abstractNumId w:val="13"/>
  </w:num>
  <w:num w:numId="6" w16cid:durableId="1774209998">
    <w:abstractNumId w:val="7"/>
  </w:num>
  <w:num w:numId="7" w16cid:durableId="305546046">
    <w:abstractNumId w:val="15"/>
  </w:num>
  <w:num w:numId="8" w16cid:durableId="1869751819">
    <w:abstractNumId w:val="38"/>
  </w:num>
  <w:num w:numId="9" w16cid:durableId="537088167">
    <w:abstractNumId w:val="44"/>
  </w:num>
  <w:num w:numId="10" w16cid:durableId="908462931">
    <w:abstractNumId w:val="11"/>
  </w:num>
  <w:num w:numId="11" w16cid:durableId="1152599086">
    <w:abstractNumId w:val="40"/>
  </w:num>
  <w:num w:numId="12" w16cid:durableId="1260678201">
    <w:abstractNumId w:val="31"/>
  </w:num>
  <w:num w:numId="13" w16cid:durableId="1588616440">
    <w:abstractNumId w:val="43"/>
  </w:num>
  <w:num w:numId="14" w16cid:durableId="1152595906">
    <w:abstractNumId w:val="41"/>
  </w:num>
  <w:num w:numId="15" w16cid:durableId="1786995023">
    <w:abstractNumId w:val="32"/>
  </w:num>
  <w:num w:numId="16" w16cid:durableId="1611933925">
    <w:abstractNumId w:val="3"/>
  </w:num>
  <w:num w:numId="17" w16cid:durableId="974724463">
    <w:abstractNumId w:val="48"/>
  </w:num>
  <w:num w:numId="18" w16cid:durableId="1879854448">
    <w:abstractNumId w:val="4"/>
  </w:num>
  <w:num w:numId="19" w16cid:durableId="650794004">
    <w:abstractNumId w:val="46"/>
  </w:num>
  <w:num w:numId="20" w16cid:durableId="1379206527">
    <w:abstractNumId w:val="1"/>
  </w:num>
  <w:num w:numId="21" w16cid:durableId="1960523618">
    <w:abstractNumId w:val="16"/>
  </w:num>
  <w:num w:numId="22" w16cid:durableId="1796368065">
    <w:abstractNumId w:val="23"/>
  </w:num>
  <w:num w:numId="23" w16cid:durableId="1092050575">
    <w:abstractNumId w:val="24"/>
  </w:num>
  <w:num w:numId="24" w16cid:durableId="760028369">
    <w:abstractNumId w:val="29"/>
  </w:num>
  <w:num w:numId="25" w16cid:durableId="945620283">
    <w:abstractNumId w:val="9"/>
  </w:num>
  <w:num w:numId="26" w16cid:durableId="1097284809">
    <w:abstractNumId w:val="42"/>
  </w:num>
  <w:num w:numId="27" w16cid:durableId="778723390">
    <w:abstractNumId w:val="33"/>
  </w:num>
  <w:num w:numId="28" w16cid:durableId="657541766">
    <w:abstractNumId w:val="10"/>
  </w:num>
  <w:num w:numId="29" w16cid:durableId="95911408">
    <w:abstractNumId w:val="6"/>
  </w:num>
  <w:num w:numId="30" w16cid:durableId="1742286050">
    <w:abstractNumId w:val="14"/>
  </w:num>
  <w:num w:numId="31" w16cid:durableId="389117878">
    <w:abstractNumId w:val="39"/>
  </w:num>
  <w:num w:numId="32" w16cid:durableId="1323851110">
    <w:abstractNumId w:val="25"/>
  </w:num>
  <w:num w:numId="33" w16cid:durableId="1085151823">
    <w:abstractNumId w:val="37"/>
  </w:num>
  <w:num w:numId="34" w16cid:durableId="138035139">
    <w:abstractNumId w:val="2"/>
  </w:num>
  <w:num w:numId="35" w16cid:durableId="1242984098">
    <w:abstractNumId w:val="0"/>
  </w:num>
  <w:num w:numId="36" w16cid:durableId="982852647">
    <w:abstractNumId w:val="27"/>
  </w:num>
  <w:num w:numId="37" w16cid:durableId="678964899">
    <w:abstractNumId w:val="12"/>
  </w:num>
  <w:num w:numId="38" w16cid:durableId="1328899208">
    <w:abstractNumId w:val="18"/>
  </w:num>
  <w:num w:numId="39" w16cid:durableId="1773084588">
    <w:abstractNumId w:val="35"/>
  </w:num>
  <w:num w:numId="40" w16cid:durableId="1584795673">
    <w:abstractNumId w:val="36"/>
  </w:num>
  <w:num w:numId="41" w16cid:durableId="1338581563">
    <w:abstractNumId w:val="34"/>
  </w:num>
  <w:num w:numId="42" w16cid:durableId="445925216">
    <w:abstractNumId w:val="28"/>
  </w:num>
  <w:num w:numId="43" w16cid:durableId="125241103">
    <w:abstractNumId w:val="47"/>
  </w:num>
  <w:num w:numId="44" w16cid:durableId="418674527">
    <w:abstractNumId w:val="20"/>
  </w:num>
  <w:num w:numId="45" w16cid:durableId="386101963">
    <w:abstractNumId w:val="21"/>
  </w:num>
  <w:num w:numId="46" w16cid:durableId="1568220773">
    <w:abstractNumId w:val="17"/>
  </w:num>
  <w:num w:numId="47" w16cid:durableId="1494223181">
    <w:abstractNumId w:val="26"/>
  </w:num>
  <w:num w:numId="48" w16cid:durableId="431587273">
    <w:abstractNumId w:val="45"/>
  </w:num>
  <w:num w:numId="49" w16cid:durableId="1893433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1539"/>
    <w:rsid w:val="000042FA"/>
    <w:rsid w:val="00011CFF"/>
    <w:rsid w:val="000156D1"/>
    <w:rsid w:val="00031A47"/>
    <w:rsid w:val="0003266B"/>
    <w:rsid w:val="00045DFE"/>
    <w:rsid w:val="00047D76"/>
    <w:rsid w:val="00053EF2"/>
    <w:rsid w:val="00063CDA"/>
    <w:rsid w:val="00066993"/>
    <w:rsid w:val="0007497A"/>
    <w:rsid w:val="000852FB"/>
    <w:rsid w:val="000855E0"/>
    <w:rsid w:val="000B15E1"/>
    <w:rsid w:val="000D5287"/>
    <w:rsid w:val="000E1A32"/>
    <w:rsid w:val="000E3CF5"/>
    <w:rsid w:val="000E6FD9"/>
    <w:rsid w:val="000F0721"/>
    <w:rsid w:val="000F1B92"/>
    <w:rsid w:val="001004B0"/>
    <w:rsid w:val="001009D9"/>
    <w:rsid w:val="0011170C"/>
    <w:rsid w:val="0011373E"/>
    <w:rsid w:val="00123EAD"/>
    <w:rsid w:val="0015057D"/>
    <w:rsid w:val="00157C64"/>
    <w:rsid w:val="001602E2"/>
    <w:rsid w:val="00183D2D"/>
    <w:rsid w:val="00193028"/>
    <w:rsid w:val="00193DC9"/>
    <w:rsid w:val="001A2623"/>
    <w:rsid w:val="001A284A"/>
    <w:rsid w:val="001A3D80"/>
    <w:rsid w:val="001B2FD1"/>
    <w:rsid w:val="001C2312"/>
    <w:rsid w:val="001C4F5D"/>
    <w:rsid w:val="001D3566"/>
    <w:rsid w:val="001E1399"/>
    <w:rsid w:val="001E2B2B"/>
    <w:rsid w:val="001F1DA6"/>
    <w:rsid w:val="001F4046"/>
    <w:rsid w:val="0021155E"/>
    <w:rsid w:val="00211577"/>
    <w:rsid w:val="00224157"/>
    <w:rsid w:val="00224A15"/>
    <w:rsid w:val="00225BE0"/>
    <w:rsid w:val="00227DE7"/>
    <w:rsid w:val="00235384"/>
    <w:rsid w:val="00243EAB"/>
    <w:rsid w:val="00243F16"/>
    <w:rsid w:val="00246C09"/>
    <w:rsid w:val="00273787"/>
    <w:rsid w:val="002738A6"/>
    <w:rsid w:val="00277192"/>
    <w:rsid w:val="0028538A"/>
    <w:rsid w:val="00295248"/>
    <w:rsid w:val="002957CA"/>
    <w:rsid w:val="00297B50"/>
    <w:rsid w:val="002A2D9B"/>
    <w:rsid w:val="002A6EE0"/>
    <w:rsid w:val="002A7A8C"/>
    <w:rsid w:val="002B1282"/>
    <w:rsid w:val="002E63FD"/>
    <w:rsid w:val="002F5B49"/>
    <w:rsid w:val="00316B39"/>
    <w:rsid w:val="003178CD"/>
    <w:rsid w:val="003213A8"/>
    <w:rsid w:val="00332B68"/>
    <w:rsid w:val="00342CC8"/>
    <w:rsid w:val="00346503"/>
    <w:rsid w:val="00355CD6"/>
    <w:rsid w:val="00360C76"/>
    <w:rsid w:val="00376213"/>
    <w:rsid w:val="00384108"/>
    <w:rsid w:val="00385F20"/>
    <w:rsid w:val="003914A1"/>
    <w:rsid w:val="003923B0"/>
    <w:rsid w:val="00392698"/>
    <w:rsid w:val="003A5E07"/>
    <w:rsid w:val="003B1F13"/>
    <w:rsid w:val="003B25B3"/>
    <w:rsid w:val="003B5E6C"/>
    <w:rsid w:val="003C4D94"/>
    <w:rsid w:val="003C52BF"/>
    <w:rsid w:val="003C7F53"/>
    <w:rsid w:val="003D2B37"/>
    <w:rsid w:val="003D6B5A"/>
    <w:rsid w:val="003E074D"/>
    <w:rsid w:val="003E50E5"/>
    <w:rsid w:val="004013A7"/>
    <w:rsid w:val="004068D7"/>
    <w:rsid w:val="00423723"/>
    <w:rsid w:val="00424932"/>
    <w:rsid w:val="00425038"/>
    <w:rsid w:val="004460DD"/>
    <w:rsid w:val="004658D6"/>
    <w:rsid w:val="004904F2"/>
    <w:rsid w:val="0049124D"/>
    <w:rsid w:val="00495D4B"/>
    <w:rsid w:val="004A445E"/>
    <w:rsid w:val="004B5484"/>
    <w:rsid w:val="004C6FD7"/>
    <w:rsid w:val="004C7AAD"/>
    <w:rsid w:val="004D08E5"/>
    <w:rsid w:val="004D206E"/>
    <w:rsid w:val="004D6B8A"/>
    <w:rsid w:val="004E49AF"/>
    <w:rsid w:val="004E6614"/>
    <w:rsid w:val="004F2671"/>
    <w:rsid w:val="00504853"/>
    <w:rsid w:val="00506F34"/>
    <w:rsid w:val="005118EA"/>
    <w:rsid w:val="0051329A"/>
    <w:rsid w:val="005141CA"/>
    <w:rsid w:val="0051733C"/>
    <w:rsid w:val="005265CD"/>
    <w:rsid w:val="00531FF4"/>
    <w:rsid w:val="00540A15"/>
    <w:rsid w:val="0054302F"/>
    <w:rsid w:val="00553258"/>
    <w:rsid w:val="00554FAA"/>
    <w:rsid w:val="0056401F"/>
    <w:rsid w:val="00566AC0"/>
    <w:rsid w:val="00580055"/>
    <w:rsid w:val="00582161"/>
    <w:rsid w:val="005837A3"/>
    <w:rsid w:val="00583C3D"/>
    <w:rsid w:val="00594CD4"/>
    <w:rsid w:val="005C17F7"/>
    <w:rsid w:val="005C47DB"/>
    <w:rsid w:val="005E24DA"/>
    <w:rsid w:val="005F0283"/>
    <w:rsid w:val="005F1B48"/>
    <w:rsid w:val="00607CE4"/>
    <w:rsid w:val="00607D6B"/>
    <w:rsid w:val="0061142B"/>
    <w:rsid w:val="00643EE2"/>
    <w:rsid w:val="0066446C"/>
    <w:rsid w:val="00675B04"/>
    <w:rsid w:val="00675B70"/>
    <w:rsid w:val="006761EB"/>
    <w:rsid w:val="0068691E"/>
    <w:rsid w:val="00691990"/>
    <w:rsid w:val="006C50E4"/>
    <w:rsid w:val="006C5EF9"/>
    <w:rsid w:val="006D7FDF"/>
    <w:rsid w:val="006E5EEF"/>
    <w:rsid w:val="006F4B26"/>
    <w:rsid w:val="006F60B7"/>
    <w:rsid w:val="007209E2"/>
    <w:rsid w:val="00725BA8"/>
    <w:rsid w:val="007342B8"/>
    <w:rsid w:val="0074362B"/>
    <w:rsid w:val="007512F8"/>
    <w:rsid w:val="007767DF"/>
    <w:rsid w:val="0079112B"/>
    <w:rsid w:val="00792923"/>
    <w:rsid w:val="007B71FA"/>
    <w:rsid w:val="007C7A3E"/>
    <w:rsid w:val="007C7F37"/>
    <w:rsid w:val="007D23C2"/>
    <w:rsid w:val="007D2F07"/>
    <w:rsid w:val="007E57FA"/>
    <w:rsid w:val="00816450"/>
    <w:rsid w:val="00822900"/>
    <w:rsid w:val="00851269"/>
    <w:rsid w:val="00865184"/>
    <w:rsid w:val="00883588"/>
    <w:rsid w:val="00893374"/>
    <w:rsid w:val="008A4100"/>
    <w:rsid w:val="008C27FF"/>
    <w:rsid w:val="008D650D"/>
    <w:rsid w:val="008E5E13"/>
    <w:rsid w:val="00920978"/>
    <w:rsid w:val="0092103B"/>
    <w:rsid w:val="00924801"/>
    <w:rsid w:val="00924D8F"/>
    <w:rsid w:val="00927CD6"/>
    <w:rsid w:val="009348FB"/>
    <w:rsid w:val="0095405A"/>
    <w:rsid w:val="00957EE0"/>
    <w:rsid w:val="00971DD6"/>
    <w:rsid w:val="00972E59"/>
    <w:rsid w:val="00972F20"/>
    <w:rsid w:val="009863AC"/>
    <w:rsid w:val="009A383B"/>
    <w:rsid w:val="009A625D"/>
    <w:rsid w:val="009D2654"/>
    <w:rsid w:val="009D5A94"/>
    <w:rsid w:val="009E252E"/>
    <w:rsid w:val="009E5AD3"/>
    <w:rsid w:val="00A14E25"/>
    <w:rsid w:val="00A16CF3"/>
    <w:rsid w:val="00A21D85"/>
    <w:rsid w:val="00A2224D"/>
    <w:rsid w:val="00A24D8C"/>
    <w:rsid w:val="00A3251E"/>
    <w:rsid w:val="00A36A4B"/>
    <w:rsid w:val="00A42B37"/>
    <w:rsid w:val="00A44C73"/>
    <w:rsid w:val="00A57AF5"/>
    <w:rsid w:val="00A63295"/>
    <w:rsid w:val="00A70743"/>
    <w:rsid w:val="00A731E3"/>
    <w:rsid w:val="00A740A6"/>
    <w:rsid w:val="00A91501"/>
    <w:rsid w:val="00A9394C"/>
    <w:rsid w:val="00AA49E0"/>
    <w:rsid w:val="00AA6FFE"/>
    <w:rsid w:val="00AB0803"/>
    <w:rsid w:val="00AB25E0"/>
    <w:rsid w:val="00AB5069"/>
    <w:rsid w:val="00AC3508"/>
    <w:rsid w:val="00AC6C5F"/>
    <w:rsid w:val="00AD4B7A"/>
    <w:rsid w:val="00AD4BA1"/>
    <w:rsid w:val="00AF244D"/>
    <w:rsid w:val="00AF57E6"/>
    <w:rsid w:val="00AF590F"/>
    <w:rsid w:val="00B02176"/>
    <w:rsid w:val="00B04452"/>
    <w:rsid w:val="00B14B5E"/>
    <w:rsid w:val="00B15B67"/>
    <w:rsid w:val="00B16A17"/>
    <w:rsid w:val="00B20F1B"/>
    <w:rsid w:val="00B357EB"/>
    <w:rsid w:val="00B35AC8"/>
    <w:rsid w:val="00B40930"/>
    <w:rsid w:val="00B44BAA"/>
    <w:rsid w:val="00B57010"/>
    <w:rsid w:val="00B572DA"/>
    <w:rsid w:val="00B61440"/>
    <w:rsid w:val="00B720B7"/>
    <w:rsid w:val="00B9506A"/>
    <w:rsid w:val="00B964F4"/>
    <w:rsid w:val="00BA2B08"/>
    <w:rsid w:val="00BD3A70"/>
    <w:rsid w:val="00BD5580"/>
    <w:rsid w:val="00BE0CC7"/>
    <w:rsid w:val="00BE1A6B"/>
    <w:rsid w:val="00BE2772"/>
    <w:rsid w:val="00BE7492"/>
    <w:rsid w:val="00C12AEB"/>
    <w:rsid w:val="00C15B0B"/>
    <w:rsid w:val="00C20C48"/>
    <w:rsid w:val="00C22508"/>
    <w:rsid w:val="00C270A7"/>
    <w:rsid w:val="00C27413"/>
    <w:rsid w:val="00C546FB"/>
    <w:rsid w:val="00C57320"/>
    <w:rsid w:val="00C82B98"/>
    <w:rsid w:val="00C85703"/>
    <w:rsid w:val="00C94D71"/>
    <w:rsid w:val="00C961A2"/>
    <w:rsid w:val="00CB5EFC"/>
    <w:rsid w:val="00CC1940"/>
    <w:rsid w:val="00CC1D05"/>
    <w:rsid w:val="00CC621E"/>
    <w:rsid w:val="00CD273E"/>
    <w:rsid w:val="00CD653E"/>
    <w:rsid w:val="00CF419F"/>
    <w:rsid w:val="00CF787B"/>
    <w:rsid w:val="00D0038F"/>
    <w:rsid w:val="00D00898"/>
    <w:rsid w:val="00D116AD"/>
    <w:rsid w:val="00D14978"/>
    <w:rsid w:val="00D14C74"/>
    <w:rsid w:val="00D20BF4"/>
    <w:rsid w:val="00D25BEB"/>
    <w:rsid w:val="00D27DAE"/>
    <w:rsid w:val="00D53C85"/>
    <w:rsid w:val="00D56E7D"/>
    <w:rsid w:val="00D6158B"/>
    <w:rsid w:val="00D642BF"/>
    <w:rsid w:val="00D65A05"/>
    <w:rsid w:val="00D84BDC"/>
    <w:rsid w:val="00D94367"/>
    <w:rsid w:val="00DA0ECF"/>
    <w:rsid w:val="00DA4F68"/>
    <w:rsid w:val="00DD38AC"/>
    <w:rsid w:val="00DE34AB"/>
    <w:rsid w:val="00E12107"/>
    <w:rsid w:val="00E145D2"/>
    <w:rsid w:val="00E23CB0"/>
    <w:rsid w:val="00E33177"/>
    <w:rsid w:val="00E52E69"/>
    <w:rsid w:val="00E63D88"/>
    <w:rsid w:val="00E71F06"/>
    <w:rsid w:val="00E73A24"/>
    <w:rsid w:val="00E833C0"/>
    <w:rsid w:val="00E96A2B"/>
    <w:rsid w:val="00E974A8"/>
    <w:rsid w:val="00EA5546"/>
    <w:rsid w:val="00EC45F2"/>
    <w:rsid w:val="00ED4E42"/>
    <w:rsid w:val="00ED5822"/>
    <w:rsid w:val="00EF06A5"/>
    <w:rsid w:val="00EF64F0"/>
    <w:rsid w:val="00EF6628"/>
    <w:rsid w:val="00F134C7"/>
    <w:rsid w:val="00F2303E"/>
    <w:rsid w:val="00F4520F"/>
    <w:rsid w:val="00F47C98"/>
    <w:rsid w:val="00F53998"/>
    <w:rsid w:val="00F54C45"/>
    <w:rsid w:val="00F55608"/>
    <w:rsid w:val="00F62E1D"/>
    <w:rsid w:val="00F836EA"/>
    <w:rsid w:val="00F9198D"/>
    <w:rsid w:val="00F954B0"/>
    <w:rsid w:val="00F95B92"/>
    <w:rsid w:val="00F978E5"/>
    <w:rsid w:val="00FA06B4"/>
    <w:rsid w:val="00FA4A0B"/>
    <w:rsid w:val="00FB22B3"/>
    <w:rsid w:val="00FB61DC"/>
    <w:rsid w:val="00FD19E4"/>
    <w:rsid w:val="00FD2428"/>
    <w:rsid w:val="00FF6EF0"/>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14A1"/>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 w:type="character" w:customStyle="1" w:styleId="x1lliihq">
    <w:name w:val="x1lliihq"/>
    <w:basedOn w:val="DefaultParagraphFont"/>
    <w:rsid w:val="00376213"/>
  </w:style>
  <w:style w:type="table" w:styleId="TableGrid">
    <w:name w:val="Table Grid"/>
    <w:basedOn w:val="TableNormal"/>
    <w:uiPriority w:val="59"/>
    <w:rsid w:val="00F62E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55932009">
      <w:bodyDiv w:val="1"/>
      <w:marLeft w:val="0"/>
      <w:marRight w:val="0"/>
      <w:marTop w:val="0"/>
      <w:marBottom w:val="0"/>
      <w:divBdr>
        <w:top w:val="none" w:sz="0" w:space="0" w:color="auto"/>
        <w:left w:val="none" w:sz="0" w:space="0" w:color="auto"/>
        <w:bottom w:val="none" w:sz="0" w:space="0" w:color="auto"/>
        <w:right w:val="none" w:sz="0" w:space="0" w:color="auto"/>
      </w:divBdr>
      <w:divsChild>
        <w:div w:id="728453431">
          <w:marLeft w:val="0"/>
          <w:marRight w:val="0"/>
          <w:marTop w:val="0"/>
          <w:marBottom w:val="0"/>
          <w:divBdr>
            <w:top w:val="none" w:sz="0" w:space="0" w:color="auto"/>
            <w:left w:val="none" w:sz="0" w:space="0" w:color="auto"/>
            <w:bottom w:val="none" w:sz="0" w:space="0" w:color="auto"/>
            <w:right w:val="none" w:sz="0" w:space="0" w:color="auto"/>
          </w:divBdr>
        </w:div>
      </w:divsChild>
    </w:div>
    <w:div w:id="62220804">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11366402">
      <w:bodyDiv w:val="1"/>
      <w:marLeft w:val="0"/>
      <w:marRight w:val="0"/>
      <w:marTop w:val="0"/>
      <w:marBottom w:val="0"/>
      <w:divBdr>
        <w:top w:val="none" w:sz="0" w:space="0" w:color="auto"/>
        <w:left w:val="none" w:sz="0" w:space="0" w:color="auto"/>
        <w:bottom w:val="none" w:sz="0" w:space="0" w:color="auto"/>
        <w:right w:val="none" w:sz="0" w:space="0" w:color="auto"/>
      </w:divBdr>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38040821">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202324842">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24025744">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76909590">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85045215">
      <w:bodyDiv w:val="1"/>
      <w:marLeft w:val="0"/>
      <w:marRight w:val="0"/>
      <w:marTop w:val="0"/>
      <w:marBottom w:val="0"/>
      <w:divBdr>
        <w:top w:val="none" w:sz="0" w:space="0" w:color="auto"/>
        <w:left w:val="none" w:sz="0" w:space="0" w:color="auto"/>
        <w:bottom w:val="none" w:sz="0" w:space="0" w:color="auto"/>
        <w:right w:val="none" w:sz="0" w:space="0" w:color="auto"/>
      </w:divBdr>
    </w:div>
    <w:div w:id="294679707">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57900154">
      <w:bodyDiv w:val="1"/>
      <w:marLeft w:val="0"/>
      <w:marRight w:val="0"/>
      <w:marTop w:val="0"/>
      <w:marBottom w:val="0"/>
      <w:divBdr>
        <w:top w:val="none" w:sz="0" w:space="0" w:color="auto"/>
        <w:left w:val="none" w:sz="0" w:space="0" w:color="auto"/>
        <w:bottom w:val="none" w:sz="0" w:space="0" w:color="auto"/>
        <w:right w:val="none" w:sz="0" w:space="0" w:color="auto"/>
      </w:divBdr>
    </w:div>
    <w:div w:id="365910313">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396559894">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14860154">
      <w:bodyDiv w:val="1"/>
      <w:marLeft w:val="0"/>
      <w:marRight w:val="0"/>
      <w:marTop w:val="0"/>
      <w:marBottom w:val="0"/>
      <w:divBdr>
        <w:top w:val="none" w:sz="0" w:space="0" w:color="auto"/>
        <w:left w:val="none" w:sz="0" w:space="0" w:color="auto"/>
        <w:bottom w:val="none" w:sz="0" w:space="0" w:color="auto"/>
        <w:right w:val="none" w:sz="0" w:space="0" w:color="auto"/>
      </w:divBdr>
    </w:div>
    <w:div w:id="439689262">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498039926">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27959376">
      <w:bodyDiv w:val="1"/>
      <w:marLeft w:val="0"/>
      <w:marRight w:val="0"/>
      <w:marTop w:val="0"/>
      <w:marBottom w:val="0"/>
      <w:divBdr>
        <w:top w:val="none" w:sz="0" w:space="0" w:color="auto"/>
        <w:left w:val="none" w:sz="0" w:space="0" w:color="auto"/>
        <w:bottom w:val="none" w:sz="0" w:space="0" w:color="auto"/>
        <w:right w:val="none" w:sz="0" w:space="0" w:color="auto"/>
      </w:divBdr>
      <w:divsChild>
        <w:div w:id="465977106">
          <w:marLeft w:val="0"/>
          <w:marRight w:val="0"/>
          <w:marTop w:val="600"/>
          <w:marBottom w:val="600"/>
          <w:divBdr>
            <w:top w:val="none" w:sz="0" w:space="0" w:color="auto"/>
            <w:left w:val="none" w:sz="0" w:space="0" w:color="auto"/>
            <w:bottom w:val="none" w:sz="0" w:space="0" w:color="auto"/>
            <w:right w:val="none" w:sz="0" w:space="0" w:color="auto"/>
          </w:divBdr>
          <w:divsChild>
            <w:div w:id="436802192">
              <w:marLeft w:val="0"/>
              <w:marRight w:val="0"/>
              <w:marTop w:val="0"/>
              <w:marBottom w:val="0"/>
              <w:divBdr>
                <w:top w:val="none" w:sz="0" w:space="0" w:color="auto"/>
                <w:left w:val="none" w:sz="0" w:space="0" w:color="auto"/>
                <w:bottom w:val="none" w:sz="0" w:space="0" w:color="auto"/>
                <w:right w:val="none" w:sz="0" w:space="0" w:color="auto"/>
              </w:divBdr>
              <w:divsChild>
                <w:div w:id="1056125549">
                  <w:marLeft w:val="0"/>
                  <w:marRight w:val="-450"/>
                  <w:marTop w:val="150"/>
                  <w:marBottom w:val="0"/>
                  <w:divBdr>
                    <w:top w:val="none" w:sz="0" w:space="0" w:color="auto"/>
                    <w:left w:val="none" w:sz="0" w:space="0" w:color="auto"/>
                    <w:bottom w:val="none" w:sz="0" w:space="0" w:color="auto"/>
                    <w:right w:val="none" w:sz="0" w:space="0" w:color="auto"/>
                  </w:divBdr>
                </w:div>
              </w:divsChild>
            </w:div>
          </w:divsChild>
        </w:div>
      </w:divsChild>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5990676">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59831687">
      <w:bodyDiv w:val="1"/>
      <w:marLeft w:val="0"/>
      <w:marRight w:val="0"/>
      <w:marTop w:val="0"/>
      <w:marBottom w:val="0"/>
      <w:divBdr>
        <w:top w:val="none" w:sz="0" w:space="0" w:color="auto"/>
        <w:left w:val="none" w:sz="0" w:space="0" w:color="auto"/>
        <w:bottom w:val="none" w:sz="0" w:space="0" w:color="auto"/>
        <w:right w:val="none" w:sz="0" w:space="0" w:color="auto"/>
      </w:divBdr>
      <w:divsChild>
        <w:div w:id="1545750404">
          <w:marLeft w:val="0"/>
          <w:marRight w:val="0"/>
          <w:marTop w:val="0"/>
          <w:marBottom w:val="0"/>
          <w:divBdr>
            <w:top w:val="none" w:sz="0" w:space="0" w:color="auto"/>
            <w:left w:val="none" w:sz="0" w:space="0" w:color="auto"/>
            <w:bottom w:val="none" w:sz="0" w:space="0" w:color="auto"/>
            <w:right w:val="none" w:sz="0" w:space="0" w:color="auto"/>
          </w:divBdr>
        </w:div>
      </w:divsChild>
    </w:div>
    <w:div w:id="561795024">
      <w:bodyDiv w:val="1"/>
      <w:marLeft w:val="0"/>
      <w:marRight w:val="0"/>
      <w:marTop w:val="0"/>
      <w:marBottom w:val="0"/>
      <w:divBdr>
        <w:top w:val="none" w:sz="0" w:space="0" w:color="auto"/>
        <w:left w:val="none" w:sz="0" w:space="0" w:color="auto"/>
        <w:bottom w:val="none" w:sz="0" w:space="0" w:color="auto"/>
        <w:right w:val="none" w:sz="0" w:space="0" w:color="auto"/>
      </w:divBdr>
      <w:divsChild>
        <w:div w:id="2063015309">
          <w:marLeft w:val="0"/>
          <w:marRight w:val="0"/>
          <w:marTop w:val="0"/>
          <w:marBottom w:val="0"/>
          <w:divBdr>
            <w:top w:val="none" w:sz="0" w:space="0" w:color="auto"/>
            <w:left w:val="none" w:sz="0" w:space="0" w:color="auto"/>
            <w:bottom w:val="none" w:sz="0" w:space="0" w:color="auto"/>
            <w:right w:val="none" w:sz="0" w:space="0" w:color="auto"/>
          </w:divBdr>
          <w:divsChild>
            <w:div w:id="1449355661">
              <w:marLeft w:val="0"/>
              <w:marRight w:val="0"/>
              <w:marTop w:val="0"/>
              <w:marBottom w:val="0"/>
              <w:divBdr>
                <w:top w:val="none" w:sz="0" w:space="0" w:color="auto"/>
                <w:left w:val="none" w:sz="0" w:space="0" w:color="auto"/>
                <w:bottom w:val="none" w:sz="0" w:space="0" w:color="auto"/>
                <w:right w:val="none" w:sz="0" w:space="0" w:color="auto"/>
              </w:divBdr>
            </w:div>
          </w:divsChild>
        </w:div>
        <w:div w:id="692267973">
          <w:marLeft w:val="0"/>
          <w:marRight w:val="0"/>
          <w:marTop w:val="120"/>
          <w:marBottom w:val="0"/>
          <w:divBdr>
            <w:top w:val="none" w:sz="0" w:space="0" w:color="auto"/>
            <w:left w:val="none" w:sz="0" w:space="0" w:color="auto"/>
            <w:bottom w:val="none" w:sz="0" w:space="0" w:color="auto"/>
            <w:right w:val="none" w:sz="0" w:space="0" w:color="auto"/>
          </w:divBdr>
          <w:divsChild>
            <w:div w:id="1228109466">
              <w:marLeft w:val="0"/>
              <w:marRight w:val="0"/>
              <w:marTop w:val="0"/>
              <w:marBottom w:val="0"/>
              <w:divBdr>
                <w:top w:val="none" w:sz="0" w:space="0" w:color="auto"/>
                <w:left w:val="none" w:sz="0" w:space="0" w:color="auto"/>
                <w:bottom w:val="none" w:sz="0" w:space="0" w:color="auto"/>
                <w:right w:val="none" w:sz="0" w:space="0" w:color="auto"/>
              </w:divBdr>
            </w:div>
          </w:divsChild>
        </w:div>
        <w:div w:id="1665621122">
          <w:marLeft w:val="0"/>
          <w:marRight w:val="0"/>
          <w:marTop w:val="120"/>
          <w:marBottom w:val="0"/>
          <w:divBdr>
            <w:top w:val="none" w:sz="0" w:space="0" w:color="auto"/>
            <w:left w:val="none" w:sz="0" w:space="0" w:color="auto"/>
            <w:bottom w:val="none" w:sz="0" w:space="0" w:color="auto"/>
            <w:right w:val="none" w:sz="0" w:space="0" w:color="auto"/>
          </w:divBdr>
          <w:divsChild>
            <w:div w:id="783695175">
              <w:marLeft w:val="0"/>
              <w:marRight w:val="0"/>
              <w:marTop w:val="0"/>
              <w:marBottom w:val="0"/>
              <w:divBdr>
                <w:top w:val="none" w:sz="0" w:space="0" w:color="auto"/>
                <w:left w:val="none" w:sz="0" w:space="0" w:color="auto"/>
                <w:bottom w:val="none" w:sz="0" w:space="0" w:color="auto"/>
                <w:right w:val="none" w:sz="0" w:space="0" w:color="auto"/>
              </w:divBdr>
            </w:div>
          </w:divsChild>
        </w:div>
        <w:div w:id="554581777">
          <w:marLeft w:val="0"/>
          <w:marRight w:val="0"/>
          <w:marTop w:val="120"/>
          <w:marBottom w:val="0"/>
          <w:divBdr>
            <w:top w:val="none" w:sz="0" w:space="0" w:color="auto"/>
            <w:left w:val="none" w:sz="0" w:space="0" w:color="auto"/>
            <w:bottom w:val="none" w:sz="0" w:space="0" w:color="auto"/>
            <w:right w:val="none" w:sz="0" w:space="0" w:color="auto"/>
          </w:divBdr>
          <w:divsChild>
            <w:div w:id="158497481">
              <w:marLeft w:val="0"/>
              <w:marRight w:val="0"/>
              <w:marTop w:val="0"/>
              <w:marBottom w:val="0"/>
              <w:divBdr>
                <w:top w:val="none" w:sz="0" w:space="0" w:color="auto"/>
                <w:left w:val="none" w:sz="0" w:space="0" w:color="auto"/>
                <w:bottom w:val="none" w:sz="0" w:space="0" w:color="auto"/>
                <w:right w:val="none" w:sz="0" w:space="0" w:color="auto"/>
              </w:divBdr>
            </w:div>
          </w:divsChild>
        </w:div>
        <w:div w:id="1136988108">
          <w:marLeft w:val="0"/>
          <w:marRight w:val="0"/>
          <w:marTop w:val="120"/>
          <w:marBottom w:val="0"/>
          <w:divBdr>
            <w:top w:val="none" w:sz="0" w:space="0" w:color="auto"/>
            <w:left w:val="none" w:sz="0" w:space="0" w:color="auto"/>
            <w:bottom w:val="none" w:sz="0" w:space="0" w:color="auto"/>
            <w:right w:val="none" w:sz="0" w:space="0" w:color="auto"/>
          </w:divBdr>
          <w:divsChild>
            <w:div w:id="213351067">
              <w:marLeft w:val="0"/>
              <w:marRight w:val="0"/>
              <w:marTop w:val="0"/>
              <w:marBottom w:val="0"/>
              <w:divBdr>
                <w:top w:val="none" w:sz="0" w:space="0" w:color="auto"/>
                <w:left w:val="none" w:sz="0" w:space="0" w:color="auto"/>
                <w:bottom w:val="none" w:sz="0" w:space="0" w:color="auto"/>
                <w:right w:val="none" w:sz="0" w:space="0" w:color="auto"/>
              </w:divBdr>
            </w:div>
          </w:divsChild>
        </w:div>
        <w:div w:id="814029813">
          <w:marLeft w:val="0"/>
          <w:marRight w:val="0"/>
          <w:marTop w:val="120"/>
          <w:marBottom w:val="0"/>
          <w:divBdr>
            <w:top w:val="none" w:sz="0" w:space="0" w:color="auto"/>
            <w:left w:val="none" w:sz="0" w:space="0" w:color="auto"/>
            <w:bottom w:val="none" w:sz="0" w:space="0" w:color="auto"/>
            <w:right w:val="none" w:sz="0" w:space="0" w:color="auto"/>
          </w:divBdr>
          <w:divsChild>
            <w:div w:id="36969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82227910">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21616235">
      <w:bodyDiv w:val="1"/>
      <w:marLeft w:val="0"/>
      <w:marRight w:val="0"/>
      <w:marTop w:val="0"/>
      <w:marBottom w:val="0"/>
      <w:divBdr>
        <w:top w:val="none" w:sz="0" w:space="0" w:color="auto"/>
        <w:left w:val="none" w:sz="0" w:space="0" w:color="auto"/>
        <w:bottom w:val="none" w:sz="0" w:space="0" w:color="auto"/>
        <w:right w:val="none" w:sz="0" w:space="0" w:color="auto"/>
      </w:divBdr>
      <w:divsChild>
        <w:div w:id="156128747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623660477">
      <w:bodyDiv w:val="1"/>
      <w:marLeft w:val="0"/>
      <w:marRight w:val="0"/>
      <w:marTop w:val="0"/>
      <w:marBottom w:val="0"/>
      <w:divBdr>
        <w:top w:val="none" w:sz="0" w:space="0" w:color="auto"/>
        <w:left w:val="none" w:sz="0" w:space="0" w:color="auto"/>
        <w:bottom w:val="none" w:sz="0" w:space="0" w:color="auto"/>
        <w:right w:val="none" w:sz="0" w:space="0" w:color="auto"/>
      </w:divBdr>
    </w:div>
    <w:div w:id="646400956">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7438509">
      <w:bodyDiv w:val="1"/>
      <w:marLeft w:val="0"/>
      <w:marRight w:val="0"/>
      <w:marTop w:val="0"/>
      <w:marBottom w:val="0"/>
      <w:divBdr>
        <w:top w:val="none" w:sz="0" w:space="0" w:color="auto"/>
        <w:left w:val="none" w:sz="0" w:space="0" w:color="auto"/>
        <w:bottom w:val="none" w:sz="0" w:space="0" w:color="auto"/>
        <w:right w:val="none" w:sz="0" w:space="0" w:color="auto"/>
      </w:divBdr>
      <w:divsChild>
        <w:div w:id="1632402142">
          <w:marLeft w:val="0"/>
          <w:marRight w:val="0"/>
          <w:marTop w:val="0"/>
          <w:marBottom w:val="0"/>
          <w:divBdr>
            <w:top w:val="none" w:sz="0" w:space="0" w:color="auto"/>
            <w:left w:val="none" w:sz="0" w:space="0" w:color="auto"/>
            <w:bottom w:val="none" w:sz="0" w:space="0" w:color="auto"/>
            <w:right w:val="none" w:sz="0" w:space="0" w:color="auto"/>
          </w:divBdr>
          <w:divsChild>
            <w:div w:id="300312018">
              <w:marLeft w:val="0"/>
              <w:marRight w:val="0"/>
              <w:marTop w:val="0"/>
              <w:marBottom w:val="0"/>
              <w:divBdr>
                <w:top w:val="none" w:sz="0" w:space="0" w:color="auto"/>
                <w:left w:val="none" w:sz="0" w:space="0" w:color="auto"/>
                <w:bottom w:val="none" w:sz="0" w:space="0" w:color="auto"/>
                <w:right w:val="none" w:sz="0" w:space="0" w:color="auto"/>
              </w:divBdr>
              <w:divsChild>
                <w:div w:id="625623332">
                  <w:marLeft w:val="0"/>
                  <w:marRight w:val="0"/>
                  <w:marTop w:val="0"/>
                  <w:marBottom w:val="0"/>
                  <w:divBdr>
                    <w:top w:val="none" w:sz="0" w:space="0" w:color="auto"/>
                    <w:left w:val="none" w:sz="0" w:space="0" w:color="auto"/>
                    <w:bottom w:val="none" w:sz="0" w:space="0" w:color="auto"/>
                    <w:right w:val="none" w:sz="0" w:space="0" w:color="auto"/>
                  </w:divBdr>
                  <w:divsChild>
                    <w:div w:id="590432986">
                      <w:marLeft w:val="0"/>
                      <w:marRight w:val="0"/>
                      <w:marTop w:val="0"/>
                      <w:marBottom w:val="0"/>
                      <w:divBdr>
                        <w:top w:val="none" w:sz="0" w:space="0" w:color="auto"/>
                        <w:left w:val="none" w:sz="0" w:space="0" w:color="auto"/>
                        <w:bottom w:val="none" w:sz="0" w:space="0" w:color="auto"/>
                        <w:right w:val="none" w:sz="0" w:space="0" w:color="auto"/>
                      </w:divBdr>
                      <w:divsChild>
                        <w:div w:id="541019202">
                          <w:marLeft w:val="0"/>
                          <w:marRight w:val="0"/>
                          <w:marTop w:val="0"/>
                          <w:marBottom w:val="0"/>
                          <w:divBdr>
                            <w:top w:val="none" w:sz="0" w:space="0" w:color="auto"/>
                            <w:left w:val="none" w:sz="0" w:space="0" w:color="auto"/>
                            <w:bottom w:val="none" w:sz="0" w:space="0" w:color="auto"/>
                            <w:right w:val="none" w:sz="0" w:space="0" w:color="auto"/>
                          </w:divBdr>
                          <w:divsChild>
                            <w:div w:id="637104213">
                              <w:marLeft w:val="0"/>
                              <w:marRight w:val="0"/>
                              <w:marTop w:val="0"/>
                              <w:marBottom w:val="0"/>
                              <w:divBdr>
                                <w:top w:val="none" w:sz="0" w:space="0" w:color="auto"/>
                                <w:left w:val="none" w:sz="0" w:space="0" w:color="auto"/>
                                <w:bottom w:val="none" w:sz="0" w:space="0" w:color="auto"/>
                                <w:right w:val="none" w:sz="0" w:space="0" w:color="auto"/>
                              </w:divBdr>
                              <w:divsChild>
                                <w:div w:id="1638219499">
                                  <w:marLeft w:val="0"/>
                                  <w:marRight w:val="0"/>
                                  <w:marTop w:val="0"/>
                                  <w:marBottom w:val="0"/>
                                  <w:divBdr>
                                    <w:top w:val="none" w:sz="0" w:space="0" w:color="auto"/>
                                    <w:left w:val="none" w:sz="0" w:space="0" w:color="auto"/>
                                    <w:bottom w:val="none" w:sz="0" w:space="0" w:color="auto"/>
                                    <w:right w:val="none" w:sz="0" w:space="0" w:color="auto"/>
                                  </w:divBdr>
                                  <w:divsChild>
                                    <w:div w:id="1233277677">
                                      <w:marLeft w:val="0"/>
                                      <w:marRight w:val="0"/>
                                      <w:marTop w:val="0"/>
                                      <w:marBottom w:val="0"/>
                                      <w:divBdr>
                                        <w:top w:val="none" w:sz="0" w:space="0" w:color="auto"/>
                                        <w:left w:val="none" w:sz="0" w:space="0" w:color="auto"/>
                                        <w:bottom w:val="none" w:sz="0" w:space="0" w:color="auto"/>
                                        <w:right w:val="none" w:sz="0" w:space="0" w:color="auto"/>
                                      </w:divBdr>
                                      <w:divsChild>
                                        <w:div w:id="1070618632">
                                          <w:marLeft w:val="0"/>
                                          <w:marRight w:val="0"/>
                                          <w:marTop w:val="0"/>
                                          <w:marBottom w:val="0"/>
                                          <w:divBdr>
                                            <w:top w:val="none" w:sz="0" w:space="0" w:color="auto"/>
                                            <w:left w:val="none" w:sz="0" w:space="0" w:color="auto"/>
                                            <w:bottom w:val="none" w:sz="0" w:space="0" w:color="auto"/>
                                            <w:right w:val="none" w:sz="0" w:space="0" w:color="auto"/>
                                          </w:divBdr>
                                          <w:divsChild>
                                            <w:div w:id="1909027923">
                                              <w:marLeft w:val="0"/>
                                              <w:marRight w:val="0"/>
                                              <w:marTop w:val="0"/>
                                              <w:marBottom w:val="0"/>
                                              <w:divBdr>
                                                <w:top w:val="none" w:sz="0" w:space="0" w:color="auto"/>
                                                <w:left w:val="none" w:sz="0" w:space="0" w:color="auto"/>
                                                <w:bottom w:val="none" w:sz="0" w:space="0" w:color="auto"/>
                                                <w:right w:val="none" w:sz="0" w:space="0" w:color="auto"/>
                                              </w:divBdr>
                                              <w:divsChild>
                                                <w:div w:id="1041055911">
                                                  <w:marLeft w:val="0"/>
                                                  <w:marRight w:val="-1800"/>
                                                  <w:marTop w:val="0"/>
                                                  <w:marBottom w:val="360"/>
                                                  <w:divBdr>
                                                    <w:top w:val="none" w:sz="0" w:space="0" w:color="auto"/>
                                                    <w:left w:val="none" w:sz="0" w:space="0" w:color="auto"/>
                                                    <w:bottom w:val="none" w:sz="0" w:space="0" w:color="auto"/>
                                                    <w:right w:val="none" w:sz="0" w:space="0" w:color="auto"/>
                                                  </w:divBdr>
                                                  <w:divsChild>
                                                    <w:div w:id="974914498">
                                                      <w:marLeft w:val="0"/>
                                                      <w:marRight w:val="0"/>
                                                      <w:marTop w:val="0"/>
                                                      <w:marBottom w:val="180"/>
                                                      <w:divBdr>
                                                        <w:top w:val="none" w:sz="0" w:space="0" w:color="auto"/>
                                                        <w:left w:val="none" w:sz="0" w:space="0" w:color="auto"/>
                                                        <w:bottom w:val="none" w:sz="0" w:space="0" w:color="auto"/>
                                                        <w:right w:val="none" w:sz="0" w:space="0" w:color="auto"/>
                                                      </w:divBdr>
                                                      <w:divsChild>
                                                        <w:div w:id="1629318927">
                                                          <w:marLeft w:val="0"/>
                                                          <w:marRight w:val="0"/>
                                                          <w:marTop w:val="0"/>
                                                          <w:marBottom w:val="0"/>
                                                          <w:divBdr>
                                                            <w:top w:val="none" w:sz="0" w:space="0" w:color="auto"/>
                                                            <w:left w:val="none" w:sz="0" w:space="0" w:color="auto"/>
                                                            <w:bottom w:val="none" w:sz="0" w:space="0" w:color="auto"/>
                                                            <w:right w:val="none" w:sz="0" w:space="0" w:color="auto"/>
                                                          </w:divBdr>
                                                          <w:divsChild>
                                                            <w:div w:id="1464696023">
                                                              <w:marLeft w:val="0"/>
                                                              <w:marRight w:val="0"/>
                                                              <w:marTop w:val="0"/>
                                                              <w:marBottom w:val="0"/>
                                                              <w:divBdr>
                                                                <w:top w:val="none" w:sz="0" w:space="0" w:color="auto"/>
                                                                <w:left w:val="none" w:sz="0" w:space="0" w:color="auto"/>
                                                                <w:bottom w:val="none" w:sz="0" w:space="0" w:color="auto"/>
                                                                <w:right w:val="none" w:sz="0" w:space="0" w:color="auto"/>
                                                              </w:divBdr>
                                                              <w:divsChild>
                                                                <w:div w:id="389111513">
                                                                  <w:marLeft w:val="0"/>
                                                                  <w:marRight w:val="0"/>
                                                                  <w:marTop w:val="120"/>
                                                                  <w:marBottom w:val="120"/>
                                                                  <w:divBdr>
                                                                    <w:top w:val="none" w:sz="0" w:space="0" w:color="auto"/>
                                                                    <w:left w:val="none" w:sz="0" w:space="0" w:color="auto"/>
                                                                    <w:bottom w:val="none" w:sz="0" w:space="0" w:color="auto"/>
                                                                    <w:right w:val="none" w:sz="0" w:space="0" w:color="auto"/>
                                                                  </w:divBdr>
                                                                  <w:divsChild>
                                                                    <w:div w:id="503133692">
                                                                      <w:marLeft w:val="0"/>
                                                                      <w:marRight w:val="0"/>
                                                                      <w:marTop w:val="0"/>
                                                                      <w:marBottom w:val="0"/>
                                                                      <w:divBdr>
                                                                        <w:top w:val="none" w:sz="0" w:space="0" w:color="auto"/>
                                                                        <w:left w:val="none" w:sz="0" w:space="0" w:color="auto"/>
                                                                        <w:bottom w:val="none" w:sz="0" w:space="0" w:color="auto"/>
                                                                        <w:right w:val="none" w:sz="0" w:space="0" w:color="auto"/>
                                                                      </w:divBdr>
                                                                      <w:divsChild>
                                                                        <w:div w:id="1233347435">
                                                                          <w:marLeft w:val="0"/>
                                                                          <w:marRight w:val="0"/>
                                                                          <w:marTop w:val="0"/>
                                                                          <w:marBottom w:val="0"/>
                                                                          <w:divBdr>
                                                                            <w:top w:val="none" w:sz="0" w:space="0" w:color="auto"/>
                                                                            <w:left w:val="none" w:sz="0" w:space="0" w:color="auto"/>
                                                                            <w:bottom w:val="none" w:sz="0" w:space="0" w:color="auto"/>
                                                                            <w:right w:val="none" w:sz="0" w:space="0" w:color="auto"/>
                                                                          </w:divBdr>
                                                                          <w:divsChild>
                                                                            <w:div w:id="2031910356">
                                                                              <w:marLeft w:val="0"/>
                                                                              <w:marRight w:val="0"/>
                                                                              <w:marTop w:val="0"/>
                                                                              <w:marBottom w:val="0"/>
                                                                              <w:divBdr>
                                                                                <w:top w:val="none" w:sz="0" w:space="0" w:color="auto"/>
                                                                                <w:left w:val="none" w:sz="0" w:space="0" w:color="auto"/>
                                                                                <w:bottom w:val="none" w:sz="0" w:space="0" w:color="auto"/>
                                                                                <w:right w:val="none" w:sz="0" w:space="0" w:color="auto"/>
                                                                              </w:divBdr>
                                                                              <w:divsChild>
                                                                                <w:div w:id="163475140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69971961">
                                                                  <w:marLeft w:val="0"/>
                                                                  <w:marRight w:val="0"/>
                                                                  <w:marTop w:val="120"/>
                                                                  <w:marBottom w:val="120"/>
                                                                  <w:divBdr>
                                                                    <w:top w:val="none" w:sz="0" w:space="0" w:color="auto"/>
                                                                    <w:left w:val="none" w:sz="0" w:space="0" w:color="auto"/>
                                                                    <w:bottom w:val="none" w:sz="0" w:space="0" w:color="auto"/>
                                                                    <w:right w:val="none" w:sz="0" w:space="0" w:color="auto"/>
                                                                  </w:divBdr>
                                                                  <w:divsChild>
                                                                    <w:div w:id="530652619">
                                                                      <w:marLeft w:val="0"/>
                                                                      <w:marRight w:val="0"/>
                                                                      <w:marTop w:val="0"/>
                                                                      <w:marBottom w:val="0"/>
                                                                      <w:divBdr>
                                                                        <w:top w:val="none" w:sz="0" w:space="0" w:color="auto"/>
                                                                        <w:left w:val="none" w:sz="0" w:space="0" w:color="auto"/>
                                                                        <w:bottom w:val="none" w:sz="0" w:space="0" w:color="auto"/>
                                                                        <w:right w:val="none" w:sz="0" w:space="0" w:color="auto"/>
                                                                      </w:divBdr>
                                                                      <w:divsChild>
                                                                        <w:div w:id="177158089">
                                                                          <w:marLeft w:val="0"/>
                                                                          <w:marRight w:val="0"/>
                                                                          <w:marTop w:val="0"/>
                                                                          <w:marBottom w:val="0"/>
                                                                          <w:divBdr>
                                                                            <w:top w:val="none" w:sz="0" w:space="0" w:color="auto"/>
                                                                            <w:left w:val="none" w:sz="0" w:space="0" w:color="auto"/>
                                                                            <w:bottom w:val="none" w:sz="0" w:space="0" w:color="auto"/>
                                                                            <w:right w:val="none" w:sz="0" w:space="0" w:color="auto"/>
                                                                          </w:divBdr>
                                                                          <w:divsChild>
                                                                            <w:div w:id="1900478854">
                                                                              <w:marLeft w:val="0"/>
                                                                              <w:marRight w:val="0"/>
                                                                              <w:marTop w:val="0"/>
                                                                              <w:marBottom w:val="0"/>
                                                                              <w:divBdr>
                                                                                <w:top w:val="none" w:sz="0" w:space="0" w:color="auto"/>
                                                                                <w:left w:val="none" w:sz="0" w:space="0" w:color="auto"/>
                                                                                <w:bottom w:val="none" w:sz="0" w:space="0" w:color="auto"/>
                                                                                <w:right w:val="none" w:sz="0" w:space="0" w:color="auto"/>
                                                                              </w:divBdr>
                                                                              <w:divsChild>
                                                                                <w:div w:id="10534277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123841876">
                                                                  <w:marLeft w:val="0"/>
                                                                  <w:marRight w:val="0"/>
                                                                  <w:marTop w:val="120"/>
                                                                  <w:marBottom w:val="120"/>
                                                                  <w:divBdr>
                                                                    <w:top w:val="none" w:sz="0" w:space="0" w:color="auto"/>
                                                                    <w:left w:val="none" w:sz="0" w:space="0" w:color="auto"/>
                                                                    <w:bottom w:val="none" w:sz="0" w:space="0" w:color="auto"/>
                                                                    <w:right w:val="none" w:sz="0" w:space="0" w:color="auto"/>
                                                                  </w:divBdr>
                                                                  <w:divsChild>
                                                                    <w:div w:id="1881941411">
                                                                      <w:marLeft w:val="0"/>
                                                                      <w:marRight w:val="0"/>
                                                                      <w:marTop w:val="0"/>
                                                                      <w:marBottom w:val="0"/>
                                                                      <w:divBdr>
                                                                        <w:top w:val="none" w:sz="0" w:space="0" w:color="auto"/>
                                                                        <w:left w:val="none" w:sz="0" w:space="0" w:color="auto"/>
                                                                        <w:bottom w:val="none" w:sz="0" w:space="0" w:color="auto"/>
                                                                        <w:right w:val="none" w:sz="0" w:space="0" w:color="auto"/>
                                                                      </w:divBdr>
                                                                      <w:divsChild>
                                                                        <w:div w:id="674846826">
                                                                          <w:marLeft w:val="0"/>
                                                                          <w:marRight w:val="0"/>
                                                                          <w:marTop w:val="0"/>
                                                                          <w:marBottom w:val="0"/>
                                                                          <w:divBdr>
                                                                            <w:top w:val="none" w:sz="0" w:space="0" w:color="auto"/>
                                                                            <w:left w:val="none" w:sz="0" w:space="0" w:color="auto"/>
                                                                            <w:bottom w:val="none" w:sz="0" w:space="0" w:color="auto"/>
                                                                            <w:right w:val="none" w:sz="0" w:space="0" w:color="auto"/>
                                                                          </w:divBdr>
                                                                          <w:divsChild>
                                                                            <w:div w:id="382801108">
                                                                              <w:marLeft w:val="0"/>
                                                                              <w:marRight w:val="0"/>
                                                                              <w:marTop w:val="0"/>
                                                                              <w:marBottom w:val="0"/>
                                                                              <w:divBdr>
                                                                                <w:top w:val="none" w:sz="0" w:space="0" w:color="auto"/>
                                                                                <w:left w:val="none" w:sz="0" w:space="0" w:color="auto"/>
                                                                                <w:bottom w:val="none" w:sz="0" w:space="0" w:color="auto"/>
                                                                                <w:right w:val="none" w:sz="0" w:space="0" w:color="auto"/>
                                                                              </w:divBdr>
                                                                              <w:divsChild>
                                                                                <w:div w:id="20139503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558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689373551">
      <w:bodyDiv w:val="1"/>
      <w:marLeft w:val="0"/>
      <w:marRight w:val="0"/>
      <w:marTop w:val="0"/>
      <w:marBottom w:val="0"/>
      <w:divBdr>
        <w:top w:val="none" w:sz="0" w:space="0" w:color="auto"/>
        <w:left w:val="none" w:sz="0" w:space="0" w:color="auto"/>
        <w:bottom w:val="none" w:sz="0" w:space="0" w:color="auto"/>
        <w:right w:val="none" w:sz="0" w:space="0" w:color="auto"/>
      </w:divBdr>
    </w:div>
    <w:div w:id="697199614">
      <w:bodyDiv w:val="1"/>
      <w:marLeft w:val="0"/>
      <w:marRight w:val="0"/>
      <w:marTop w:val="0"/>
      <w:marBottom w:val="0"/>
      <w:divBdr>
        <w:top w:val="none" w:sz="0" w:space="0" w:color="auto"/>
        <w:left w:val="none" w:sz="0" w:space="0" w:color="auto"/>
        <w:bottom w:val="none" w:sz="0" w:space="0" w:color="auto"/>
        <w:right w:val="none" w:sz="0" w:space="0" w:color="auto"/>
      </w:divBdr>
      <w:divsChild>
        <w:div w:id="399254907">
          <w:marLeft w:val="0"/>
          <w:marRight w:val="0"/>
          <w:marTop w:val="120"/>
          <w:marBottom w:val="0"/>
          <w:divBdr>
            <w:top w:val="none" w:sz="0" w:space="0" w:color="auto"/>
            <w:left w:val="none" w:sz="0" w:space="0" w:color="auto"/>
            <w:bottom w:val="none" w:sz="0" w:space="0" w:color="auto"/>
            <w:right w:val="none" w:sz="0" w:space="0" w:color="auto"/>
          </w:divBdr>
          <w:divsChild>
            <w:div w:id="850413500">
              <w:marLeft w:val="0"/>
              <w:marRight w:val="0"/>
              <w:marTop w:val="0"/>
              <w:marBottom w:val="0"/>
              <w:divBdr>
                <w:top w:val="none" w:sz="0" w:space="0" w:color="auto"/>
                <w:left w:val="none" w:sz="0" w:space="0" w:color="auto"/>
                <w:bottom w:val="none" w:sz="0" w:space="0" w:color="auto"/>
                <w:right w:val="none" w:sz="0" w:space="0" w:color="auto"/>
              </w:divBdr>
            </w:div>
          </w:divsChild>
        </w:div>
        <w:div w:id="348526838">
          <w:marLeft w:val="0"/>
          <w:marRight w:val="0"/>
          <w:marTop w:val="120"/>
          <w:marBottom w:val="0"/>
          <w:divBdr>
            <w:top w:val="none" w:sz="0" w:space="0" w:color="auto"/>
            <w:left w:val="none" w:sz="0" w:space="0" w:color="auto"/>
            <w:bottom w:val="none" w:sz="0" w:space="0" w:color="auto"/>
            <w:right w:val="none" w:sz="0" w:space="0" w:color="auto"/>
          </w:divBdr>
          <w:divsChild>
            <w:div w:id="1917667927">
              <w:marLeft w:val="0"/>
              <w:marRight w:val="0"/>
              <w:marTop w:val="0"/>
              <w:marBottom w:val="0"/>
              <w:divBdr>
                <w:top w:val="none" w:sz="0" w:space="0" w:color="auto"/>
                <w:left w:val="none" w:sz="0" w:space="0" w:color="auto"/>
                <w:bottom w:val="none" w:sz="0" w:space="0" w:color="auto"/>
                <w:right w:val="none" w:sz="0" w:space="0" w:color="auto"/>
              </w:divBdr>
            </w:div>
          </w:divsChild>
        </w:div>
        <w:div w:id="204295371">
          <w:marLeft w:val="0"/>
          <w:marRight w:val="0"/>
          <w:marTop w:val="120"/>
          <w:marBottom w:val="0"/>
          <w:divBdr>
            <w:top w:val="none" w:sz="0" w:space="0" w:color="auto"/>
            <w:left w:val="none" w:sz="0" w:space="0" w:color="auto"/>
            <w:bottom w:val="none" w:sz="0" w:space="0" w:color="auto"/>
            <w:right w:val="none" w:sz="0" w:space="0" w:color="auto"/>
          </w:divBdr>
          <w:divsChild>
            <w:div w:id="64292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41758921">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66268564">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89785272">
      <w:bodyDiv w:val="1"/>
      <w:marLeft w:val="0"/>
      <w:marRight w:val="0"/>
      <w:marTop w:val="0"/>
      <w:marBottom w:val="0"/>
      <w:divBdr>
        <w:top w:val="none" w:sz="0" w:space="0" w:color="auto"/>
        <w:left w:val="none" w:sz="0" w:space="0" w:color="auto"/>
        <w:bottom w:val="none" w:sz="0" w:space="0" w:color="auto"/>
        <w:right w:val="none" w:sz="0" w:space="0" w:color="auto"/>
      </w:divBdr>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30868602">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50919979">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81407928">
      <w:bodyDiv w:val="1"/>
      <w:marLeft w:val="0"/>
      <w:marRight w:val="0"/>
      <w:marTop w:val="0"/>
      <w:marBottom w:val="0"/>
      <w:divBdr>
        <w:top w:val="none" w:sz="0" w:space="0" w:color="auto"/>
        <w:left w:val="none" w:sz="0" w:space="0" w:color="auto"/>
        <w:bottom w:val="none" w:sz="0" w:space="0" w:color="auto"/>
        <w:right w:val="none" w:sz="0" w:space="0" w:color="auto"/>
      </w:divBdr>
      <w:divsChild>
        <w:div w:id="1573613991">
          <w:marLeft w:val="225"/>
          <w:marRight w:val="0"/>
          <w:marTop w:val="0"/>
          <w:marBottom w:val="0"/>
          <w:divBdr>
            <w:top w:val="none" w:sz="0" w:space="0" w:color="auto"/>
            <w:left w:val="none" w:sz="0" w:space="0" w:color="auto"/>
            <w:bottom w:val="none" w:sz="0" w:space="0" w:color="auto"/>
            <w:right w:val="none" w:sz="0" w:space="0" w:color="auto"/>
          </w:divBdr>
        </w:div>
      </w:divsChild>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909923407">
      <w:bodyDiv w:val="1"/>
      <w:marLeft w:val="0"/>
      <w:marRight w:val="0"/>
      <w:marTop w:val="0"/>
      <w:marBottom w:val="0"/>
      <w:divBdr>
        <w:top w:val="none" w:sz="0" w:space="0" w:color="auto"/>
        <w:left w:val="none" w:sz="0" w:space="0" w:color="auto"/>
        <w:bottom w:val="none" w:sz="0" w:space="0" w:color="auto"/>
        <w:right w:val="none" w:sz="0" w:space="0" w:color="auto"/>
      </w:divBdr>
    </w:div>
    <w:div w:id="911160632">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18445760">
      <w:bodyDiv w:val="1"/>
      <w:marLeft w:val="0"/>
      <w:marRight w:val="0"/>
      <w:marTop w:val="0"/>
      <w:marBottom w:val="0"/>
      <w:divBdr>
        <w:top w:val="none" w:sz="0" w:space="0" w:color="auto"/>
        <w:left w:val="none" w:sz="0" w:space="0" w:color="auto"/>
        <w:bottom w:val="none" w:sz="0" w:space="0" w:color="auto"/>
        <w:right w:val="none" w:sz="0" w:space="0" w:color="auto"/>
      </w:divBdr>
    </w:div>
    <w:div w:id="929042816">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9044294">
      <w:bodyDiv w:val="1"/>
      <w:marLeft w:val="0"/>
      <w:marRight w:val="0"/>
      <w:marTop w:val="0"/>
      <w:marBottom w:val="0"/>
      <w:divBdr>
        <w:top w:val="none" w:sz="0" w:space="0" w:color="auto"/>
        <w:left w:val="none" w:sz="0" w:space="0" w:color="auto"/>
        <w:bottom w:val="none" w:sz="0" w:space="0" w:color="auto"/>
        <w:right w:val="none" w:sz="0" w:space="0" w:color="auto"/>
      </w:divBdr>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73635038">
      <w:bodyDiv w:val="1"/>
      <w:marLeft w:val="0"/>
      <w:marRight w:val="0"/>
      <w:marTop w:val="0"/>
      <w:marBottom w:val="0"/>
      <w:divBdr>
        <w:top w:val="none" w:sz="0" w:space="0" w:color="auto"/>
        <w:left w:val="none" w:sz="0" w:space="0" w:color="auto"/>
        <w:bottom w:val="none" w:sz="0" w:space="0" w:color="auto"/>
        <w:right w:val="none" w:sz="0" w:space="0" w:color="auto"/>
      </w:divBdr>
    </w:div>
    <w:div w:id="975525806">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987900354">
      <w:bodyDiv w:val="1"/>
      <w:marLeft w:val="0"/>
      <w:marRight w:val="0"/>
      <w:marTop w:val="0"/>
      <w:marBottom w:val="0"/>
      <w:divBdr>
        <w:top w:val="none" w:sz="0" w:space="0" w:color="auto"/>
        <w:left w:val="none" w:sz="0" w:space="0" w:color="auto"/>
        <w:bottom w:val="none" w:sz="0" w:space="0" w:color="auto"/>
        <w:right w:val="none" w:sz="0" w:space="0" w:color="auto"/>
      </w:divBdr>
    </w:div>
    <w:div w:id="1001128295">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72771465">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1581328506">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 w:id="308562254">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sChild>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147938849">
      <w:bodyDiv w:val="1"/>
      <w:marLeft w:val="0"/>
      <w:marRight w:val="0"/>
      <w:marTop w:val="0"/>
      <w:marBottom w:val="0"/>
      <w:divBdr>
        <w:top w:val="none" w:sz="0" w:space="0" w:color="auto"/>
        <w:left w:val="none" w:sz="0" w:space="0" w:color="auto"/>
        <w:bottom w:val="none" w:sz="0" w:space="0" w:color="auto"/>
        <w:right w:val="none" w:sz="0" w:space="0" w:color="auto"/>
      </w:divBdr>
    </w:div>
    <w:div w:id="1155609105">
      <w:bodyDiv w:val="1"/>
      <w:marLeft w:val="0"/>
      <w:marRight w:val="0"/>
      <w:marTop w:val="0"/>
      <w:marBottom w:val="0"/>
      <w:divBdr>
        <w:top w:val="none" w:sz="0" w:space="0" w:color="auto"/>
        <w:left w:val="none" w:sz="0" w:space="0" w:color="auto"/>
        <w:bottom w:val="none" w:sz="0" w:space="0" w:color="auto"/>
        <w:right w:val="none" w:sz="0" w:space="0" w:color="auto"/>
      </w:divBdr>
    </w:div>
    <w:div w:id="1182209840">
      <w:bodyDiv w:val="1"/>
      <w:marLeft w:val="0"/>
      <w:marRight w:val="0"/>
      <w:marTop w:val="0"/>
      <w:marBottom w:val="0"/>
      <w:divBdr>
        <w:top w:val="none" w:sz="0" w:space="0" w:color="auto"/>
        <w:left w:val="none" w:sz="0" w:space="0" w:color="auto"/>
        <w:bottom w:val="none" w:sz="0" w:space="0" w:color="auto"/>
        <w:right w:val="none" w:sz="0" w:space="0" w:color="auto"/>
      </w:divBdr>
    </w:div>
    <w:div w:id="1228688650">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40671084">
      <w:bodyDiv w:val="1"/>
      <w:marLeft w:val="0"/>
      <w:marRight w:val="0"/>
      <w:marTop w:val="0"/>
      <w:marBottom w:val="0"/>
      <w:divBdr>
        <w:top w:val="none" w:sz="0" w:space="0" w:color="auto"/>
        <w:left w:val="none" w:sz="0" w:space="0" w:color="auto"/>
        <w:bottom w:val="none" w:sz="0" w:space="0" w:color="auto"/>
        <w:right w:val="none" w:sz="0" w:space="0" w:color="auto"/>
      </w:divBdr>
    </w:div>
    <w:div w:id="1241909805">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58294526">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05043028">
      <w:bodyDiv w:val="1"/>
      <w:marLeft w:val="0"/>
      <w:marRight w:val="0"/>
      <w:marTop w:val="0"/>
      <w:marBottom w:val="0"/>
      <w:divBdr>
        <w:top w:val="none" w:sz="0" w:space="0" w:color="auto"/>
        <w:left w:val="none" w:sz="0" w:space="0" w:color="auto"/>
        <w:bottom w:val="none" w:sz="0" w:space="0" w:color="auto"/>
        <w:right w:val="none" w:sz="0" w:space="0" w:color="auto"/>
      </w:divBdr>
    </w:div>
    <w:div w:id="1315062663">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424061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176030">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5592982">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373336595">
      <w:bodyDiv w:val="1"/>
      <w:marLeft w:val="0"/>
      <w:marRight w:val="0"/>
      <w:marTop w:val="0"/>
      <w:marBottom w:val="0"/>
      <w:divBdr>
        <w:top w:val="none" w:sz="0" w:space="0" w:color="auto"/>
        <w:left w:val="none" w:sz="0" w:space="0" w:color="auto"/>
        <w:bottom w:val="none" w:sz="0" w:space="0" w:color="auto"/>
        <w:right w:val="none" w:sz="0" w:space="0" w:color="auto"/>
      </w:divBdr>
      <w:divsChild>
        <w:div w:id="1051926669">
          <w:marLeft w:val="0"/>
          <w:marRight w:val="0"/>
          <w:marTop w:val="0"/>
          <w:marBottom w:val="0"/>
          <w:divBdr>
            <w:top w:val="none" w:sz="0" w:space="0" w:color="auto"/>
            <w:left w:val="none" w:sz="0" w:space="0" w:color="auto"/>
            <w:bottom w:val="none" w:sz="0" w:space="0" w:color="auto"/>
            <w:right w:val="none" w:sz="0" w:space="0" w:color="auto"/>
          </w:divBdr>
          <w:divsChild>
            <w:div w:id="1108348961">
              <w:marLeft w:val="0"/>
              <w:marRight w:val="0"/>
              <w:marTop w:val="0"/>
              <w:marBottom w:val="0"/>
              <w:divBdr>
                <w:top w:val="none" w:sz="0" w:space="0" w:color="auto"/>
                <w:left w:val="none" w:sz="0" w:space="0" w:color="auto"/>
                <w:bottom w:val="none" w:sz="0" w:space="0" w:color="auto"/>
                <w:right w:val="none" w:sz="0" w:space="0" w:color="auto"/>
              </w:divBdr>
            </w:div>
          </w:divsChild>
        </w:div>
        <w:div w:id="1116951082">
          <w:marLeft w:val="0"/>
          <w:marRight w:val="0"/>
          <w:marTop w:val="120"/>
          <w:marBottom w:val="0"/>
          <w:divBdr>
            <w:top w:val="none" w:sz="0" w:space="0" w:color="auto"/>
            <w:left w:val="none" w:sz="0" w:space="0" w:color="auto"/>
            <w:bottom w:val="none" w:sz="0" w:space="0" w:color="auto"/>
            <w:right w:val="none" w:sz="0" w:space="0" w:color="auto"/>
          </w:divBdr>
          <w:divsChild>
            <w:div w:id="1253706364">
              <w:marLeft w:val="0"/>
              <w:marRight w:val="0"/>
              <w:marTop w:val="0"/>
              <w:marBottom w:val="0"/>
              <w:divBdr>
                <w:top w:val="none" w:sz="0" w:space="0" w:color="auto"/>
                <w:left w:val="none" w:sz="0" w:space="0" w:color="auto"/>
                <w:bottom w:val="none" w:sz="0" w:space="0" w:color="auto"/>
                <w:right w:val="none" w:sz="0" w:space="0" w:color="auto"/>
              </w:divBdr>
            </w:div>
          </w:divsChild>
        </w:div>
        <w:div w:id="172572243">
          <w:marLeft w:val="0"/>
          <w:marRight w:val="0"/>
          <w:marTop w:val="120"/>
          <w:marBottom w:val="0"/>
          <w:divBdr>
            <w:top w:val="none" w:sz="0" w:space="0" w:color="auto"/>
            <w:left w:val="none" w:sz="0" w:space="0" w:color="auto"/>
            <w:bottom w:val="none" w:sz="0" w:space="0" w:color="auto"/>
            <w:right w:val="none" w:sz="0" w:space="0" w:color="auto"/>
          </w:divBdr>
          <w:divsChild>
            <w:div w:id="763307164">
              <w:marLeft w:val="0"/>
              <w:marRight w:val="0"/>
              <w:marTop w:val="0"/>
              <w:marBottom w:val="0"/>
              <w:divBdr>
                <w:top w:val="none" w:sz="0" w:space="0" w:color="auto"/>
                <w:left w:val="none" w:sz="0" w:space="0" w:color="auto"/>
                <w:bottom w:val="none" w:sz="0" w:space="0" w:color="auto"/>
                <w:right w:val="none" w:sz="0" w:space="0" w:color="auto"/>
              </w:divBdr>
            </w:div>
            <w:div w:id="190342468">
              <w:marLeft w:val="0"/>
              <w:marRight w:val="0"/>
              <w:marTop w:val="0"/>
              <w:marBottom w:val="0"/>
              <w:divBdr>
                <w:top w:val="none" w:sz="0" w:space="0" w:color="auto"/>
                <w:left w:val="none" w:sz="0" w:space="0" w:color="auto"/>
                <w:bottom w:val="none" w:sz="0" w:space="0" w:color="auto"/>
                <w:right w:val="none" w:sz="0" w:space="0" w:color="auto"/>
              </w:divBdr>
            </w:div>
          </w:divsChild>
        </w:div>
        <w:div w:id="270015541">
          <w:marLeft w:val="0"/>
          <w:marRight w:val="0"/>
          <w:marTop w:val="120"/>
          <w:marBottom w:val="0"/>
          <w:divBdr>
            <w:top w:val="none" w:sz="0" w:space="0" w:color="auto"/>
            <w:left w:val="none" w:sz="0" w:space="0" w:color="auto"/>
            <w:bottom w:val="none" w:sz="0" w:space="0" w:color="auto"/>
            <w:right w:val="none" w:sz="0" w:space="0" w:color="auto"/>
          </w:divBdr>
          <w:divsChild>
            <w:div w:id="215438873">
              <w:marLeft w:val="0"/>
              <w:marRight w:val="0"/>
              <w:marTop w:val="0"/>
              <w:marBottom w:val="0"/>
              <w:divBdr>
                <w:top w:val="none" w:sz="0" w:space="0" w:color="auto"/>
                <w:left w:val="none" w:sz="0" w:space="0" w:color="auto"/>
                <w:bottom w:val="none" w:sz="0" w:space="0" w:color="auto"/>
                <w:right w:val="none" w:sz="0" w:space="0" w:color="auto"/>
              </w:divBdr>
            </w:div>
            <w:div w:id="676813354">
              <w:marLeft w:val="0"/>
              <w:marRight w:val="0"/>
              <w:marTop w:val="0"/>
              <w:marBottom w:val="0"/>
              <w:divBdr>
                <w:top w:val="none" w:sz="0" w:space="0" w:color="auto"/>
                <w:left w:val="none" w:sz="0" w:space="0" w:color="auto"/>
                <w:bottom w:val="none" w:sz="0" w:space="0" w:color="auto"/>
                <w:right w:val="none" w:sz="0" w:space="0" w:color="auto"/>
              </w:divBdr>
            </w:div>
          </w:divsChild>
        </w:div>
        <w:div w:id="2142571876">
          <w:marLeft w:val="0"/>
          <w:marRight w:val="0"/>
          <w:marTop w:val="120"/>
          <w:marBottom w:val="0"/>
          <w:divBdr>
            <w:top w:val="none" w:sz="0" w:space="0" w:color="auto"/>
            <w:left w:val="none" w:sz="0" w:space="0" w:color="auto"/>
            <w:bottom w:val="none" w:sz="0" w:space="0" w:color="auto"/>
            <w:right w:val="none" w:sz="0" w:space="0" w:color="auto"/>
          </w:divBdr>
          <w:divsChild>
            <w:div w:id="562720475">
              <w:marLeft w:val="0"/>
              <w:marRight w:val="0"/>
              <w:marTop w:val="0"/>
              <w:marBottom w:val="0"/>
              <w:divBdr>
                <w:top w:val="none" w:sz="0" w:space="0" w:color="auto"/>
                <w:left w:val="none" w:sz="0" w:space="0" w:color="auto"/>
                <w:bottom w:val="none" w:sz="0" w:space="0" w:color="auto"/>
                <w:right w:val="none" w:sz="0" w:space="0" w:color="auto"/>
              </w:divBdr>
            </w:div>
          </w:divsChild>
        </w:div>
        <w:div w:id="1249384599">
          <w:marLeft w:val="0"/>
          <w:marRight w:val="0"/>
          <w:marTop w:val="120"/>
          <w:marBottom w:val="0"/>
          <w:divBdr>
            <w:top w:val="none" w:sz="0" w:space="0" w:color="auto"/>
            <w:left w:val="none" w:sz="0" w:space="0" w:color="auto"/>
            <w:bottom w:val="none" w:sz="0" w:space="0" w:color="auto"/>
            <w:right w:val="none" w:sz="0" w:space="0" w:color="auto"/>
          </w:divBdr>
          <w:divsChild>
            <w:div w:id="806968563">
              <w:marLeft w:val="0"/>
              <w:marRight w:val="0"/>
              <w:marTop w:val="0"/>
              <w:marBottom w:val="0"/>
              <w:divBdr>
                <w:top w:val="none" w:sz="0" w:space="0" w:color="auto"/>
                <w:left w:val="none" w:sz="0" w:space="0" w:color="auto"/>
                <w:bottom w:val="none" w:sz="0" w:space="0" w:color="auto"/>
                <w:right w:val="none" w:sz="0" w:space="0" w:color="auto"/>
              </w:divBdr>
            </w:div>
            <w:div w:id="5833310">
              <w:marLeft w:val="0"/>
              <w:marRight w:val="0"/>
              <w:marTop w:val="0"/>
              <w:marBottom w:val="0"/>
              <w:divBdr>
                <w:top w:val="none" w:sz="0" w:space="0" w:color="auto"/>
                <w:left w:val="none" w:sz="0" w:space="0" w:color="auto"/>
                <w:bottom w:val="none" w:sz="0" w:space="0" w:color="auto"/>
                <w:right w:val="none" w:sz="0" w:space="0" w:color="auto"/>
              </w:divBdr>
            </w:div>
          </w:divsChild>
        </w:div>
        <w:div w:id="437531450">
          <w:marLeft w:val="0"/>
          <w:marRight w:val="0"/>
          <w:marTop w:val="120"/>
          <w:marBottom w:val="0"/>
          <w:divBdr>
            <w:top w:val="none" w:sz="0" w:space="0" w:color="auto"/>
            <w:left w:val="none" w:sz="0" w:space="0" w:color="auto"/>
            <w:bottom w:val="none" w:sz="0" w:space="0" w:color="auto"/>
            <w:right w:val="none" w:sz="0" w:space="0" w:color="auto"/>
          </w:divBdr>
          <w:divsChild>
            <w:div w:id="1845780177">
              <w:marLeft w:val="0"/>
              <w:marRight w:val="0"/>
              <w:marTop w:val="0"/>
              <w:marBottom w:val="0"/>
              <w:divBdr>
                <w:top w:val="none" w:sz="0" w:space="0" w:color="auto"/>
                <w:left w:val="none" w:sz="0" w:space="0" w:color="auto"/>
                <w:bottom w:val="none" w:sz="0" w:space="0" w:color="auto"/>
                <w:right w:val="none" w:sz="0" w:space="0" w:color="auto"/>
              </w:divBdr>
            </w:div>
          </w:divsChild>
        </w:div>
        <w:div w:id="1545830367">
          <w:marLeft w:val="0"/>
          <w:marRight w:val="0"/>
          <w:marTop w:val="120"/>
          <w:marBottom w:val="0"/>
          <w:divBdr>
            <w:top w:val="none" w:sz="0" w:space="0" w:color="auto"/>
            <w:left w:val="none" w:sz="0" w:space="0" w:color="auto"/>
            <w:bottom w:val="none" w:sz="0" w:space="0" w:color="auto"/>
            <w:right w:val="none" w:sz="0" w:space="0" w:color="auto"/>
          </w:divBdr>
          <w:divsChild>
            <w:div w:id="1235430145">
              <w:marLeft w:val="0"/>
              <w:marRight w:val="0"/>
              <w:marTop w:val="0"/>
              <w:marBottom w:val="0"/>
              <w:divBdr>
                <w:top w:val="none" w:sz="0" w:space="0" w:color="auto"/>
                <w:left w:val="none" w:sz="0" w:space="0" w:color="auto"/>
                <w:bottom w:val="none" w:sz="0" w:space="0" w:color="auto"/>
                <w:right w:val="none" w:sz="0" w:space="0" w:color="auto"/>
              </w:divBdr>
            </w:div>
            <w:div w:id="1290352950">
              <w:marLeft w:val="0"/>
              <w:marRight w:val="0"/>
              <w:marTop w:val="0"/>
              <w:marBottom w:val="0"/>
              <w:divBdr>
                <w:top w:val="none" w:sz="0" w:space="0" w:color="auto"/>
                <w:left w:val="none" w:sz="0" w:space="0" w:color="auto"/>
                <w:bottom w:val="none" w:sz="0" w:space="0" w:color="auto"/>
                <w:right w:val="none" w:sz="0" w:space="0" w:color="auto"/>
              </w:divBdr>
            </w:div>
          </w:divsChild>
        </w:div>
        <w:div w:id="1842890545">
          <w:marLeft w:val="0"/>
          <w:marRight w:val="0"/>
          <w:marTop w:val="120"/>
          <w:marBottom w:val="0"/>
          <w:divBdr>
            <w:top w:val="none" w:sz="0" w:space="0" w:color="auto"/>
            <w:left w:val="none" w:sz="0" w:space="0" w:color="auto"/>
            <w:bottom w:val="none" w:sz="0" w:space="0" w:color="auto"/>
            <w:right w:val="none" w:sz="0" w:space="0" w:color="auto"/>
          </w:divBdr>
          <w:divsChild>
            <w:div w:id="776947523">
              <w:marLeft w:val="0"/>
              <w:marRight w:val="0"/>
              <w:marTop w:val="0"/>
              <w:marBottom w:val="0"/>
              <w:divBdr>
                <w:top w:val="none" w:sz="0" w:space="0" w:color="auto"/>
                <w:left w:val="none" w:sz="0" w:space="0" w:color="auto"/>
                <w:bottom w:val="none" w:sz="0" w:space="0" w:color="auto"/>
                <w:right w:val="none" w:sz="0" w:space="0" w:color="auto"/>
              </w:divBdr>
            </w:div>
          </w:divsChild>
        </w:div>
        <w:div w:id="1665669798">
          <w:marLeft w:val="0"/>
          <w:marRight w:val="0"/>
          <w:marTop w:val="120"/>
          <w:marBottom w:val="0"/>
          <w:divBdr>
            <w:top w:val="none" w:sz="0" w:space="0" w:color="auto"/>
            <w:left w:val="none" w:sz="0" w:space="0" w:color="auto"/>
            <w:bottom w:val="none" w:sz="0" w:space="0" w:color="auto"/>
            <w:right w:val="none" w:sz="0" w:space="0" w:color="auto"/>
          </w:divBdr>
          <w:divsChild>
            <w:div w:id="133819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67969362">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80998655">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494711806">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06360307">
      <w:bodyDiv w:val="1"/>
      <w:marLeft w:val="0"/>
      <w:marRight w:val="0"/>
      <w:marTop w:val="0"/>
      <w:marBottom w:val="0"/>
      <w:divBdr>
        <w:top w:val="none" w:sz="0" w:space="0" w:color="auto"/>
        <w:left w:val="none" w:sz="0" w:space="0" w:color="auto"/>
        <w:bottom w:val="none" w:sz="0" w:space="0" w:color="auto"/>
        <w:right w:val="none" w:sz="0" w:space="0" w:color="auto"/>
      </w:divBdr>
    </w:div>
    <w:div w:id="1515605183">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42089960">
      <w:bodyDiv w:val="1"/>
      <w:marLeft w:val="0"/>
      <w:marRight w:val="0"/>
      <w:marTop w:val="0"/>
      <w:marBottom w:val="0"/>
      <w:divBdr>
        <w:top w:val="none" w:sz="0" w:space="0" w:color="auto"/>
        <w:left w:val="none" w:sz="0" w:space="0" w:color="auto"/>
        <w:bottom w:val="none" w:sz="0" w:space="0" w:color="auto"/>
        <w:right w:val="none" w:sz="0" w:space="0" w:color="auto"/>
      </w:divBdr>
    </w:div>
    <w:div w:id="1560897900">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587113123">
      <w:bodyDiv w:val="1"/>
      <w:marLeft w:val="0"/>
      <w:marRight w:val="0"/>
      <w:marTop w:val="0"/>
      <w:marBottom w:val="0"/>
      <w:divBdr>
        <w:top w:val="none" w:sz="0" w:space="0" w:color="auto"/>
        <w:left w:val="none" w:sz="0" w:space="0" w:color="auto"/>
        <w:bottom w:val="none" w:sz="0" w:space="0" w:color="auto"/>
        <w:right w:val="none" w:sz="0" w:space="0" w:color="auto"/>
      </w:divBdr>
    </w:div>
    <w:div w:id="1606304776">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429083958">
          <w:marLeft w:val="0"/>
          <w:marRight w:val="0"/>
          <w:marTop w:val="0"/>
          <w:marBottom w:val="0"/>
          <w:divBdr>
            <w:top w:val="none" w:sz="0" w:space="0" w:color="auto"/>
            <w:left w:val="none" w:sz="0" w:space="0" w:color="auto"/>
            <w:bottom w:val="none" w:sz="0" w:space="0" w:color="auto"/>
            <w:right w:val="none" w:sz="0" w:space="0" w:color="auto"/>
          </w:divBdr>
        </w:div>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45084873">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4745896">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16346992">
      <w:bodyDiv w:val="1"/>
      <w:marLeft w:val="0"/>
      <w:marRight w:val="0"/>
      <w:marTop w:val="0"/>
      <w:marBottom w:val="0"/>
      <w:divBdr>
        <w:top w:val="none" w:sz="0" w:space="0" w:color="auto"/>
        <w:left w:val="none" w:sz="0" w:space="0" w:color="auto"/>
        <w:bottom w:val="none" w:sz="0" w:space="0" w:color="auto"/>
        <w:right w:val="none" w:sz="0" w:space="0" w:color="auto"/>
      </w:divBdr>
    </w:div>
    <w:div w:id="1721787615">
      <w:bodyDiv w:val="1"/>
      <w:marLeft w:val="0"/>
      <w:marRight w:val="0"/>
      <w:marTop w:val="0"/>
      <w:marBottom w:val="0"/>
      <w:divBdr>
        <w:top w:val="none" w:sz="0" w:space="0" w:color="auto"/>
        <w:left w:val="none" w:sz="0" w:space="0" w:color="auto"/>
        <w:bottom w:val="none" w:sz="0" w:space="0" w:color="auto"/>
        <w:right w:val="none" w:sz="0" w:space="0" w:color="auto"/>
      </w:divBdr>
    </w:div>
    <w:div w:id="1727682576">
      <w:bodyDiv w:val="1"/>
      <w:marLeft w:val="0"/>
      <w:marRight w:val="0"/>
      <w:marTop w:val="0"/>
      <w:marBottom w:val="0"/>
      <w:divBdr>
        <w:top w:val="none" w:sz="0" w:space="0" w:color="auto"/>
        <w:left w:val="none" w:sz="0" w:space="0" w:color="auto"/>
        <w:bottom w:val="none" w:sz="0" w:space="0" w:color="auto"/>
        <w:right w:val="none" w:sz="0" w:space="0" w:color="auto"/>
      </w:divBdr>
    </w:div>
    <w:div w:id="1736273100">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46148570">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66727170">
      <w:bodyDiv w:val="1"/>
      <w:marLeft w:val="0"/>
      <w:marRight w:val="0"/>
      <w:marTop w:val="0"/>
      <w:marBottom w:val="0"/>
      <w:divBdr>
        <w:top w:val="none" w:sz="0" w:space="0" w:color="auto"/>
        <w:left w:val="none" w:sz="0" w:space="0" w:color="auto"/>
        <w:bottom w:val="none" w:sz="0" w:space="0" w:color="auto"/>
        <w:right w:val="none" w:sz="0" w:space="0" w:color="auto"/>
      </w:divBdr>
    </w:div>
    <w:div w:id="1766993755">
      <w:bodyDiv w:val="1"/>
      <w:marLeft w:val="0"/>
      <w:marRight w:val="0"/>
      <w:marTop w:val="0"/>
      <w:marBottom w:val="0"/>
      <w:divBdr>
        <w:top w:val="none" w:sz="0" w:space="0" w:color="auto"/>
        <w:left w:val="none" w:sz="0" w:space="0" w:color="auto"/>
        <w:bottom w:val="none" w:sz="0" w:space="0" w:color="auto"/>
        <w:right w:val="none" w:sz="0" w:space="0" w:color="auto"/>
      </w:divBdr>
    </w:div>
    <w:div w:id="1783528772">
      <w:bodyDiv w:val="1"/>
      <w:marLeft w:val="0"/>
      <w:marRight w:val="0"/>
      <w:marTop w:val="0"/>
      <w:marBottom w:val="0"/>
      <w:divBdr>
        <w:top w:val="none" w:sz="0" w:space="0" w:color="auto"/>
        <w:left w:val="none" w:sz="0" w:space="0" w:color="auto"/>
        <w:bottom w:val="none" w:sz="0" w:space="0" w:color="auto"/>
        <w:right w:val="none" w:sz="0" w:space="0" w:color="auto"/>
      </w:divBdr>
    </w:div>
    <w:div w:id="1795564008">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9154091">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0996167">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4196635">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31750354">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53640526">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344319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29773549">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46569382">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71127828">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33263100">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59670980">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16440223">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 w:id="2144541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aclink@mmb-co.com" TargetMode="External"/><Relationship Id="rId21" Type="http://schemas.openxmlformats.org/officeDocument/2006/relationships/hyperlink" Target="http://www.nvfc.org/statefarm" TargetMode="External"/><Relationship Id="rId42" Type="http://schemas.openxmlformats.org/officeDocument/2006/relationships/image" Target="media/image8.png"/><Relationship Id="rId63" Type="http://schemas.openxmlformats.org/officeDocument/2006/relationships/hyperlink" Target="mailto:mclaughlin@woh.com" TargetMode="External"/><Relationship Id="rId84" Type="http://schemas.openxmlformats.org/officeDocument/2006/relationships/hyperlink" Target="http://www.thelosapgroup.com" TargetMode="External"/><Relationship Id="rId138" Type="http://schemas.openxmlformats.org/officeDocument/2006/relationships/fontTable" Target="fontTable.xml"/><Relationship Id="rId16" Type="http://schemas.openxmlformats.org/officeDocument/2006/relationships/hyperlink" Target="mailto:localgov@osc.ny.gov" TargetMode="External"/><Relationship Id="rId107" Type="http://schemas.openxmlformats.org/officeDocument/2006/relationships/image" Target="media/image36.png"/><Relationship Id="rId11" Type="http://schemas.openxmlformats.org/officeDocument/2006/relationships/hyperlink" Target="http://www.CAFDA.NET" TargetMode="External"/><Relationship Id="rId32" Type="http://schemas.openxmlformats.org/officeDocument/2006/relationships/hyperlink" Target="https://gma5qspab.cc.rs6.net/tn.jsp?f=00103pljWKM5v3GFFRtnEBDUeKRyPKXHb17lcGOahdlwJPzBno9AOZv9Cox5I2kTWcYVf6P6fNrEJOTagnTW6IIfdN0bJZNreUrLX54eRXfAnhjY8UJpkUoXOWiSsT23LaPVJuejI6EdbhReH5WqwP-wyEI1q-a0oJLYnPPoV_PN_DdW9p0d0K4nXqC7jwTnF55-I8jfyCCoobvj3sDlrCl6ugGaac-81yu&amp;c=qm3N0dnJD9FhGDZjwIVI0DF3VxgRTZg34teSzAgHg8NKD4fTm_-8aQ==&amp;ch=WtV9qs7FliIaT_w2n14jfuhN2b0BupHQQk0aN-BDC7p7h5i8LlaREw==" TargetMode="External"/><Relationship Id="rId37" Type="http://schemas.openxmlformats.org/officeDocument/2006/relationships/hyperlink" Target="https://www.nysfirechiefs.com/hotattherock" TargetMode="External"/><Relationship Id="rId53" Type="http://schemas.openxmlformats.org/officeDocument/2006/relationships/hyperlink" Target="mailto:Jpetkus@greenfieldfd.org" TargetMode="External"/><Relationship Id="rId58" Type="http://schemas.openxmlformats.org/officeDocument/2006/relationships/hyperlink" Target="mailto:gserio@dlgny.com" TargetMode="External"/><Relationship Id="rId74" Type="http://schemas.openxmlformats.org/officeDocument/2006/relationships/image" Target="media/image21.png"/><Relationship Id="rId79" Type="http://schemas.openxmlformats.org/officeDocument/2006/relationships/hyperlink" Target="https://www.fleuryrisk.com/nysgroup497" TargetMode="External"/><Relationship Id="rId102" Type="http://schemas.openxmlformats.org/officeDocument/2006/relationships/hyperlink" Target="tel:5184599653" TargetMode="External"/><Relationship Id="rId123" Type="http://schemas.openxmlformats.org/officeDocument/2006/relationships/hyperlink" Target="http://www.tbogc.com" TargetMode="External"/><Relationship Id="rId128" Type="http://schemas.openxmlformats.org/officeDocument/2006/relationships/hyperlink" Target="mailto:tom@rinaldi1.com" TargetMode="External"/><Relationship Id="rId5" Type="http://schemas.openxmlformats.org/officeDocument/2006/relationships/webSettings" Target="webSettings.xml"/><Relationship Id="rId90" Type="http://schemas.openxmlformats.org/officeDocument/2006/relationships/image" Target="media/image27.png"/><Relationship Id="rId95" Type="http://schemas.openxmlformats.org/officeDocument/2006/relationships/image" Target="media/image30.png"/><Relationship Id="rId22" Type="http://schemas.openxmlformats.org/officeDocument/2006/relationships/hyperlink" Target="https://www.firerescue1.com/recruitment/" TargetMode="External"/><Relationship Id="rId27" Type="http://schemas.openxmlformats.org/officeDocument/2006/relationships/hyperlink" Target="https://www.nfpa.org/codes-and-standards/nfpa-1999-standard-development/1999" TargetMode="External"/><Relationship Id="rId43" Type="http://schemas.openxmlformats.org/officeDocument/2006/relationships/hyperlink" Target="https://www.nysfirechiefs.com/files/NYSAFC%20Documents/NYSAFC%20Regional%20HOT_Fire%20Behavior%20From%20Outside_Host%20Registration%20Form%202024.pdf" TargetMode="External"/><Relationship Id="rId48" Type="http://schemas.openxmlformats.org/officeDocument/2006/relationships/hyperlink" Target="https://www.nysfirechiefs.com/files/Events_Training/2025%20FLSE%20Conference%20Registration%20Packet.pdf" TargetMode="External"/><Relationship Id="rId64" Type="http://schemas.openxmlformats.org/officeDocument/2006/relationships/image" Target="media/image13.png"/><Relationship Id="rId69" Type="http://schemas.openxmlformats.org/officeDocument/2006/relationships/image" Target="media/image18.jpeg"/><Relationship Id="rId113" Type="http://schemas.openxmlformats.org/officeDocument/2006/relationships/image" Target="media/image40.jpeg"/><Relationship Id="rId118" Type="http://schemas.openxmlformats.org/officeDocument/2006/relationships/image" Target="media/image41.png"/><Relationship Id="rId134" Type="http://schemas.openxmlformats.org/officeDocument/2006/relationships/hyperlink" Target="https://www.nvfc.org/wp-content/uploads/2024/08/OSHA-Standard-Advocacy-One-Pager.pdf" TargetMode="External"/><Relationship Id="rId139" Type="http://schemas.openxmlformats.org/officeDocument/2006/relationships/theme" Target="theme/theme1.xml"/><Relationship Id="rId80" Type="http://schemas.openxmlformats.org/officeDocument/2006/relationships/image" Target="media/image23.png"/><Relationship Id="rId85" Type="http://schemas.openxmlformats.org/officeDocument/2006/relationships/hyperlink" Target="mailto:nikki.haskins@rbc.com" TargetMode="External"/><Relationship Id="rId12" Type="http://schemas.openxmlformats.org/officeDocument/2006/relationships/hyperlink" Target="http://www.cafda.net/events" TargetMode="External"/><Relationship Id="rId17" Type="http://schemas.openxmlformats.org/officeDocument/2006/relationships/hyperlink" Target="https://www.fireapparatusmagazine.com/fire-apparatus/what-might-our-future-hold-fire-apparatus/" TargetMode="External"/><Relationship Id="rId33" Type="http://schemas.openxmlformats.org/officeDocument/2006/relationships/hyperlink" Target="https://gma5qspab.cc.rs6.net/tn.jsp?f=001VSEjR376pnyW4pxYCsMG8oRzmYaIrnWpZyghDvRuA7_GBHkDUIdKf7dii92tF3y9aE15L4vmJTgqiOMSynSOewwOdZg5RuIugnRnhCZirNMZchdjsqTYy1uqG9EcwaPgpM7X1CCyl1OZI3f9Hi__viym1ByFnLmuBaYcFv1U113hOu5Oj9rtdvCsfmlH3UNnHKhU2jvYQU9BbxegNgfWCdCXbYklOarEWKNT_wtTaYUzoZaBvxc4awfghV6v6Fci7ywDcmODWaqSEUZTmtRmyw==&amp;c=KlvFlvzhg0K4Xz1Of5hoXx1XlFpr1-b8ZW9sUQD4wrzL1feF5AduAw==&amp;ch=qXS0UKAR-KXP4cJC3gkHwlbNzsOFavjZh_-xV2KHQSe42UXye_6UVg==" TargetMode="External"/><Relationship Id="rId38" Type="http://schemas.openxmlformats.org/officeDocument/2006/relationships/image" Target="media/image6.png"/><Relationship Id="rId59" Type="http://schemas.openxmlformats.org/officeDocument/2006/relationships/hyperlink" Target="mailto:asnyder@dlgny.com" TargetMode="External"/><Relationship Id="rId103" Type="http://schemas.openxmlformats.org/officeDocument/2006/relationships/image" Target="media/image34.png"/><Relationship Id="rId108" Type="http://schemas.openxmlformats.org/officeDocument/2006/relationships/image" Target="media/image37.jpeg"/><Relationship Id="rId124" Type="http://schemas.openxmlformats.org/officeDocument/2006/relationships/hyperlink" Target="mailto:donaldm@tbogc.com" TargetMode="External"/><Relationship Id="rId129" Type="http://schemas.openxmlformats.org/officeDocument/2006/relationships/hyperlink" Target="https://cafda.net/membership-info/" TargetMode="External"/><Relationship Id="rId54" Type="http://schemas.openxmlformats.org/officeDocument/2006/relationships/hyperlink" Target="http://WWW.AFDCA.ORG" TargetMode="External"/><Relationship Id="rId70" Type="http://schemas.openxmlformats.org/officeDocument/2006/relationships/image" Target="media/image19.jpeg"/><Relationship Id="rId75" Type="http://schemas.openxmlformats.org/officeDocument/2006/relationships/hyperlink" Target="mailto:pdaglio@vfis.com" TargetMode="External"/><Relationship Id="rId91" Type="http://schemas.openxmlformats.org/officeDocument/2006/relationships/image" Target="media/image28.png"/><Relationship Id="rId96"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jpeg"/><Relationship Id="rId28" Type="http://schemas.openxmlformats.org/officeDocument/2006/relationships/hyperlink" Target="https://www.nfpa.org/codes-and-standards/nfpa-1977-standard-development/1977" TargetMode="External"/><Relationship Id="rId49" Type="http://schemas.openxmlformats.org/officeDocument/2006/relationships/hyperlink" Target="https://lmsportal-dhses.ny.gov/AcadisViewer/Registration/PublicEventDetails.aspx?ReturnURL=_______KJethLfzeTN4jWM.VnuPlQ--(8b1_SQsE_.yiZz32YJH9dw2E1GCbK4Rz7Qttf17InHGgTD7r5LhVrocIpfyZfhcMkPw9i4J.lrw3QKdNqykIoOJgmMhilqPJ7K6uOTMhqitzrZLIHgYWLS4bercGFs7VFzIL9YMrDUkY4QyqESv6t8h91q1EvH7w0G5aE40xNVq3C9PP5F_LxhIQjRnhAf.h6BXx6LHEJKmyjQfAcvXwUkIWBqzkhbM3H590gHdRLrmhGwTf6IMBzHpxZM2f0CdMom7SqsBYrD.noES.widaRw--&amp;id=156421&amp;reg=Y" TargetMode="External"/><Relationship Id="rId114" Type="http://schemas.openxmlformats.org/officeDocument/2006/relationships/hyperlink" Target="http://www.mmbaccounting.com" TargetMode="External"/><Relationship Id="rId119" Type="http://schemas.openxmlformats.org/officeDocument/2006/relationships/image" Target="media/image42.png"/><Relationship Id="rId44" Type="http://schemas.openxmlformats.org/officeDocument/2006/relationships/hyperlink" Target="mailto:education@nysfirechiefs.com" TargetMode="External"/><Relationship Id="rId60" Type="http://schemas.openxmlformats.org/officeDocument/2006/relationships/image" Target="media/image11.png"/><Relationship Id="rId65" Type="http://schemas.openxmlformats.org/officeDocument/2006/relationships/image" Target="media/image14.jpeg"/><Relationship Id="rId81" Type="http://schemas.openxmlformats.org/officeDocument/2006/relationships/image" Target="media/image24.png"/><Relationship Id="rId86" Type="http://schemas.openxmlformats.org/officeDocument/2006/relationships/image" Target="media/image25.png"/><Relationship Id="rId130" Type="http://schemas.openxmlformats.org/officeDocument/2006/relationships/image" Target="media/image45.png"/><Relationship Id="rId135" Type="http://schemas.openxmlformats.org/officeDocument/2006/relationships/hyperlink" Target="https://www.nvfc.org/wp-content/uploads/2025/01/NVFC-Post-Hearing-Public-Comments-to-OSHA.pdf" TargetMode="External"/><Relationship Id="rId13" Type="http://schemas.openxmlformats.org/officeDocument/2006/relationships/hyperlink" Target="mailto:SECRETARY@CAFDA.NET" TargetMode="External"/><Relationship Id="rId18" Type="http://schemas.openxmlformats.org/officeDocument/2006/relationships/hyperlink" Target="https://www.fireapparatusmagazine.com/firefighter-ppe/what-might-our-future-hold-ppe/" TargetMode="External"/><Relationship Id="rId39" Type="http://schemas.openxmlformats.org/officeDocument/2006/relationships/hyperlink" Target="https://www.nysfirechiefs.com/2025seminarseries" TargetMode="External"/><Relationship Id="rId109" Type="http://schemas.openxmlformats.org/officeDocument/2006/relationships/image" Target="media/image38.png"/><Relationship Id="rId34" Type="http://schemas.openxmlformats.org/officeDocument/2006/relationships/image" Target="media/image5.png"/><Relationship Id="rId50" Type="http://schemas.openxmlformats.org/officeDocument/2006/relationships/image" Target="media/image9.jpeg"/><Relationship Id="rId55" Type="http://schemas.openxmlformats.org/officeDocument/2006/relationships/image" Target="media/image10.png"/><Relationship Id="rId76" Type="http://schemas.openxmlformats.org/officeDocument/2006/relationships/hyperlink" Target="mailto:pdaglio@vfis.com" TargetMode="External"/><Relationship Id="rId97" Type="http://schemas.openxmlformats.org/officeDocument/2006/relationships/image" Target="media/image32.jpeg"/><Relationship Id="rId104" Type="http://schemas.openxmlformats.org/officeDocument/2006/relationships/image" Target="media/image35.jpeg"/><Relationship Id="rId120" Type="http://schemas.openxmlformats.org/officeDocument/2006/relationships/hyperlink" Target="http://www.nbtbank.com/" TargetMode="External"/><Relationship Id="rId125" Type="http://schemas.openxmlformats.org/officeDocument/2006/relationships/hyperlink" Target="http://www.tbogc.com" TargetMode="External"/><Relationship Id="rId7" Type="http://schemas.openxmlformats.org/officeDocument/2006/relationships/endnotes" Target="endnotes.xml"/><Relationship Id="rId71" Type="http://schemas.openxmlformats.org/officeDocument/2006/relationships/image" Target="media/image20.wmf"/><Relationship Id="rId92" Type="http://schemas.openxmlformats.org/officeDocument/2006/relationships/hyperlink" Target="http://www.penflexinc.com" TargetMode="External"/><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hyperlink" Target="https://www.nfpa.org/codes-and-standards/nfpa-1970-standard-development/1970" TargetMode="External"/><Relationship Id="rId40" Type="http://schemas.openxmlformats.org/officeDocument/2006/relationships/hyperlink" Target="https://fasny.com/training/1st-annual-firetraining-symposium/" TargetMode="External"/><Relationship Id="rId45" Type="http://schemas.openxmlformats.org/officeDocument/2006/relationships/hyperlink" Target="https://ygc8ha5ab.cc.rs6.net/tn.jsp?f=001lpYwKS2OvSxG8kElxMrH6jCshGEeblgyMI0u6Z6DTS1xx1EZ2R9fNAI-qP-LGGoaR9CKPsPvVIP1GujcrNrtfvVTMiD8FbyqbkxUkEaL91nSCHxVhOMixcJRGlkDVIcn-0Bw_nLSTMhMDKEDa3f5bw==&amp;c=JPK30QoIvlJ1yokxazI2gImi4xJEhH0X1tuVXv8PiZRLBsPdMXqnkg==&amp;ch=N1-hTc4Rt0c929P4qFGVby1WL1IdDnouC8mCX7csK8ImleY_voucJw==" TargetMode="External"/><Relationship Id="rId66" Type="http://schemas.openxmlformats.org/officeDocument/2006/relationships/image" Target="media/image15.png"/><Relationship Id="rId87" Type="http://schemas.openxmlformats.org/officeDocument/2006/relationships/image" Target="media/image26.jpeg"/><Relationship Id="rId110" Type="http://schemas.openxmlformats.org/officeDocument/2006/relationships/hyperlink" Target="http://www.bstco.com" TargetMode="External"/><Relationship Id="rId115" Type="http://schemas.openxmlformats.org/officeDocument/2006/relationships/hyperlink" Target="mailto:aclink@mmb-co.com" TargetMode="External"/><Relationship Id="rId131" Type="http://schemas.openxmlformats.org/officeDocument/2006/relationships/image" Target="media/image46.jpeg"/><Relationship Id="rId136" Type="http://schemas.openxmlformats.org/officeDocument/2006/relationships/hyperlink" Target="https://cafda.net/wp-content/uploads/2024/12/OSHA-1910.156-Denniston-Edits-Clean-Version.docx" TargetMode="External"/><Relationship Id="rId61" Type="http://schemas.openxmlformats.org/officeDocument/2006/relationships/image" Target="media/image12.png"/><Relationship Id="rId82" Type="http://schemas.openxmlformats.org/officeDocument/2006/relationships/hyperlink" Target="http://www.thelosapgroup.com" TargetMode="External"/><Relationship Id="rId19" Type="http://schemas.openxmlformats.org/officeDocument/2006/relationships/hyperlink" Target="https://www.nvfc.org/wp-content/uploads/2025/03/State-Farm-Good-Neighbor-Firefighter-Safety-Program-Infographic-2024.pdf" TargetMode="External"/><Relationship Id="rId14" Type="http://schemas.openxmlformats.org/officeDocument/2006/relationships/hyperlink" Target="mailto:TREASURER@CAFDA.NET" TargetMode="External"/><Relationship Id="rId30" Type="http://schemas.openxmlformats.org/officeDocument/2006/relationships/hyperlink" Target="https://mcneilandcompany.us8.list-manage.com/track/click?u=03596f243a9d922954ebaf15e&amp;id=a820969084&amp;e=781e9a2c81" TargetMode="External"/><Relationship Id="rId35" Type="http://schemas.openxmlformats.org/officeDocument/2006/relationships/hyperlink" Target="https://ygc8ha5ab.cc.rs6.net/tn.jsp?f=001PGPavK1dze6XkkFDBKspna_WI8h70QRz0osBSJ2S-FxEuxZCNgVYey0Dbgnbo5OpdAWBGGwz6hZLtFnWPAz36O3s3zsM0YMabKiLEDfy1hEeuQ8FehvCAHYLTu1QmdvXR-G1O9xuHzWHiav8Csvfnm9IOTPNKlih3bhUBfbH8OjfZzsljTm0Vg==&amp;c=B-xEOYnXucvwuH--em0jRohAzmbZKZWy0A-GH70SqtsYwruR3dXKOg==&amp;ch=5__VAHhvtx6LkDADdYYFQtjbqipqt1YYouy-6PYTqmrx_NEkJctlsQ==" TargetMode="External"/><Relationship Id="rId56" Type="http://schemas.openxmlformats.org/officeDocument/2006/relationships/hyperlink" Target="mailto:gserio@dlgny.com" TargetMode="External"/><Relationship Id="rId77" Type="http://schemas.openxmlformats.org/officeDocument/2006/relationships/image" Target="media/image22.png"/><Relationship Id="rId100" Type="http://schemas.openxmlformats.org/officeDocument/2006/relationships/image" Target="media/image33.png"/><Relationship Id="rId105" Type="http://schemas.openxmlformats.org/officeDocument/2006/relationships/hyperlink" Target="mailto:Lfox8@nycap.rr.com" TargetMode="External"/><Relationship Id="rId126" Type="http://schemas.openxmlformats.org/officeDocument/2006/relationships/hyperlink" Target="mailto:donaldm@tbogc.com" TargetMode="External"/><Relationship Id="rId8" Type="http://schemas.openxmlformats.org/officeDocument/2006/relationships/image" Target="media/image1.png"/><Relationship Id="rId51" Type="http://schemas.openxmlformats.org/officeDocument/2006/relationships/hyperlink" Target="https://virtualclassroom.nvfc.org/featured_courses" TargetMode="External"/><Relationship Id="rId72" Type="http://schemas.openxmlformats.org/officeDocument/2006/relationships/hyperlink" Target="mailto:jcaputo@fdmny.com" TargetMode="External"/><Relationship Id="rId93" Type="http://schemas.openxmlformats.org/officeDocument/2006/relationships/hyperlink" Target="http://www.penflexinc.com" TargetMode="External"/><Relationship Id="rId98" Type="http://schemas.openxmlformats.org/officeDocument/2006/relationships/hyperlink" Target="http://www.safetyfirstfirehose.com" TargetMode="External"/><Relationship Id="rId121" Type="http://schemas.openxmlformats.org/officeDocument/2006/relationships/hyperlink" Target="http://www.nbtbank.com/" TargetMode="External"/><Relationship Id="rId3" Type="http://schemas.openxmlformats.org/officeDocument/2006/relationships/styles" Target="styles.xml"/><Relationship Id="rId25" Type="http://schemas.openxmlformats.org/officeDocument/2006/relationships/hyperlink" Target="https://www.nfpa.org/codes-and-standards/nfpa-1950-standard-development/1950" TargetMode="External"/><Relationship Id="rId46" Type="http://schemas.openxmlformats.org/officeDocument/2006/relationships/hyperlink" Target="https://ygc8ha5ab.cc.rs6.net/tn.jsp?f=001lpYwKS2OvSxG8kElxMrH6jCshGEeblgyMI0u6Z6DTS1xx1EZ2R9fNBe9R774KwerOQ3ebZFxBREVOZxhVpcAJI25c6MvQ2ahxO8RsFevgDSGRNe04Ba-fWwjs5_aDywPbiP7wh8fsmigJnGhb1U8fGcMryinGgzfv2Q2lmJcP0EwnoucJaraLg==&amp;c=JPK30QoIvlJ1yokxazI2gImi4xJEhH0X1tuVXv8PiZRLBsPdMXqnkg==&amp;ch=N1-hTc4Rt0c929P4qFGVby1WL1IdDnouC8mCX7csK8ImleY_voucJw==" TargetMode="External"/><Relationship Id="rId67" Type="http://schemas.openxmlformats.org/officeDocument/2006/relationships/image" Target="media/image16.wmf"/><Relationship Id="rId116" Type="http://schemas.openxmlformats.org/officeDocument/2006/relationships/hyperlink" Target="http://www.mmbaccounting.com" TargetMode="External"/><Relationship Id="rId137" Type="http://schemas.openxmlformats.org/officeDocument/2006/relationships/footer" Target="footer1.xml"/><Relationship Id="rId20" Type="http://schemas.openxmlformats.org/officeDocument/2006/relationships/hyperlink" Target="https://www.nvfc.org/join-nvfc/" TargetMode="External"/><Relationship Id="rId41" Type="http://schemas.openxmlformats.org/officeDocument/2006/relationships/image" Target="media/image7.png"/><Relationship Id="rId62" Type="http://schemas.openxmlformats.org/officeDocument/2006/relationships/hyperlink" Target="mailto:mclaughlin@woh.com" TargetMode="External"/><Relationship Id="rId83" Type="http://schemas.openxmlformats.org/officeDocument/2006/relationships/hyperlink" Target="mailto:nikki.haskins@rbc.com" TargetMode="External"/><Relationship Id="rId88" Type="http://schemas.openxmlformats.org/officeDocument/2006/relationships/hyperlink" Target="mailto:jeremy@firehousepayroll.com" TargetMode="External"/><Relationship Id="rId111" Type="http://schemas.openxmlformats.org/officeDocument/2006/relationships/hyperlink" Target="http://www.bstco.com" TargetMode="External"/><Relationship Id="rId132" Type="http://schemas.openxmlformats.org/officeDocument/2006/relationships/image" Target="media/image47.emf"/><Relationship Id="rId15" Type="http://schemas.openxmlformats.org/officeDocument/2006/relationships/hyperlink" Target="https://bskxugcab.cc.rs6.net/tn.jsp?f=001UCQCigg4nAx8DZ9scGT-rnH3MlKfWQj_doAxKnPoFXmA44AcPEaHtFVKS1UR0LfWMZd84NYUHkBP6YOPz-4Mb-csWWNFJxa72ogf2Q7uU9oOlGEYEoNiAQ6BtWvESQ8Yn91VNIy5iPVwJQlrFx037QTOGTPw13aEdZqDKXqbrgU=&amp;c=j5uK5I72_eQccKU5e0GecWlmIgrlRlGXwL-FFFFFM-SwquGrXUclgA==&amp;ch=85TLXVkFuy0s4ktnhK-fRg27bWLodugLJzIk6uoDe9u9LVOX882q7A==" TargetMode="External"/><Relationship Id="rId36" Type="http://schemas.openxmlformats.org/officeDocument/2006/relationships/hyperlink" Target="https://ygc8ha5ab.cc.rs6.net/tn.jsp?f=001PGPavK1dze6XkkFDBKspna_WI8h70QRz0osBSJ2S-FxEuxZCNgVYexKREdQt7X1aUBiUfFHRmdpnmpGANX4yYaj9wyxRuUur3ozN9OUMQL_ThzdwXB95IcMGTUO67jf9LpMKg-BuP2MHw3s0Q0YR7hYtmmhNLRHeCNTnq3m6rq-kh9W7hmGUSPe45WlW36328orauwdOdeOQcuP8cGaeLXPK5Djw-n3y&amp;c=B-xEOYnXucvwuH--em0jRohAzmbZKZWy0A-GH70SqtsYwruR3dXKOg==&amp;ch=5__VAHhvtx6LkDADdYYFQtjbqipqt1YYouy-6PYTqmrx_NEkJctlsQ==" TargetMode="External"/><Relationship Id="rId57" Type="http://schemas.openxmlformats.org/officeDocument/2006/relationships/hyperlink" Target="mailto:asnyder@dlgny.com" TargetMode="External"/><Relationship Id="rId106" Type="http://schemas.openxmlformats.org/officeDocument/2006/relationships/hyperlink" Target="mailto:Lfox8@nycap.rr.com" TargetMode="External"/><Relationship Id="rId127" Type="http://schemas.openxmlformats.org/officeDocument/2006/relationships/image" Target="media/image44.png"/><Relationship Id="rId10" Type="http://schemas.openxmlformats.org/officeDocument/2006/relationships/hyperlink" Target="mailto:Tom@rinaldi1.com" TargetMode="External"/><Relationship Id="rId31" Type="http://schemas.openxmlformats.org/officeDocument/2006/relationships/image" Target="media/image4.jpeg"/><Relationship Id="rId52" Type="http://schemas.openxmlformats.org/officeDocument/2006/relationships/hyperlink" Target="http://www.greenfieldfd.org/" TargetMode="External"/><Relationship Id="rId73" Type="http://schemas.openxmlformats.org/officeDocument/2006/relationships/hyperlink" Target="mailto:jcaputo@fdmny.com" TargetMode="External"/><Relationship Id="rId78" Type="http://schemas.openxmlformats.org/officeDocument/2006/relationships/hyperlink" Target="https://www.fleuryrisk.com/nysgroup497" TargetMode="External"/><Relationship Id="rId94" Type="http://schemas.openxmlformats.org/officeDocument/2006/relationships/image" Target="media/image29.png"/><Relationship Id="rId99" Type="http://schemas.openxmlformats.org/officeDocument/2006/relationships/hyperlink" Target="http://www.safetyfirstfirehose.com" TargetMode="External"/><Relationship Id="rId101" Type="http://schemas.openxmlformats.org/officeDocument/2006/relationships/hyperlink" Target="tel:5184599653" TargetMode="External"/><Relationship Id="rId122" Type="http://schemas.openxmlformats.org/officeDocument/2006/relationships/image" Target="media/image43.wmf"/><Relationship Id="rId4" Type="http://schemas.openxmlformats.org/officeDocument/2006/relationships/settings" Target="settings.xml"/><Relationship Id="rId9" Type="http://schemas.openxmlformats.org/officeDocument/2006/relationships/hyperlink" Target="mailto:Tom@rinaldi1.com" TargetMode="External"/><Relationship Id="rId26" Type="http://schemas.openxmlformats.org/officeDocument/2006/relationships/hyperlink" Target="https://www.nfpa.org/codes-and-standards/nfpa-1951-standard-development/1951" TargetMode="External"/><Relationship Id="rId47" Type="http://schemas.openxmlformats.org/officeDocument/2006/relationships/hyperlink" Target="https://ygc8ha5ab.cc.rs6.net/tn.jsp?f=001lpYwKS2OvSxG8kElxMrH6jCshGEeblgyMI0u6Z6DTS1xx1EZ2R9fNAI-qP-LGGoav0-92LsnOzwK0v5xQTS4WMAhRFw5z0UaO-nJTSMorjiVE9IB5pOlYcr6g-8eCF44XZrJygQZenKFmgSmdV_MBXMHW2FoF-vID9YPUxP3Cy0cSxWmA1-Fd-CQTqbDXvDWHFtfGiGLimybztTjSgqr04XbcZuSG7LEAht6mi-xE1JFM4YtsNwg_4R2Iqnr3mW-CIAoRxf4RGqjyJs3DDgbPQ==&amp;c=JPK30QoIvlJ1yokxazI2gImi4xJEhH0X1tuVXv8PiZRLBsPdMXqnkg==&amp;ch=N1-hTc4Rt0c929P4qFGVby1WL1IdDnouC8mCX7csK8ImleY_voucJw==" TargetMode="External"/><Relationship Id="rId68" Type="http://schemas.openxmlformats.org/officeDocument/2006/relationships/image" Target="media/image17.png"/><Relationship Id="rId89" Type="http://schemas.openxmlformats.org/officeDocument/2006/relationships/hyperlink" Target="mailto:jeremy@firehousepayroll.com" TargetMode="External"/><Relationship Id="rId112" Type="http://schemas.openxmlformats.org/officeDocument/2006/relationships/image" Target="media/image39.png"/><Relationship Id="rId133" Type="http://schemas.openxmlformats.org/officeDocument/2006/relationships/hyperlink" Target="https://www.help.senate.gov/hearings/nomination-of-lori-m-chavez-deremer-to-serve-as-secretary-of-labo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5A4D2-2BC8-4B1E-80C2-DE982724F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Pages>
  <Words>16297</Words>
  <Characters>92896</Characters>
  <Application>Microsoft Office Word</Application>
  <DocSecurity>0</DocSecurity>
  <Lines>774</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4</cp:revision>
  <cp:lastPrinted>2025-04-05T21:24:00Z</cp:lastPrinted>
  <dcterms:created xsi:type="dcterms:W3CDTF">2025-04-05T21:24:00Z</dcterms:created>
  <dcterms:modified xsi:type="dcterms:W3CDTF">2025-04-05T21:42:00Z</dcterms:modified>
</cp:coreProperties>
</file>