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DD1D462" w14:textId="69D52E93" w:rsidR="00A57AF5" w:rsidRDefault="00A57AF5" w:rsidP="00A24D8C">
      <w:pPr>
        <w:pBdr>
          <w:top w:val="single" w:sz="4" w:space="1" w:color="auto"/>
          <w:left w:val="single" w:sz="4" w:space="4" w:color="auto"/>
          <w:bottom w:val="single" w:sz="4" w:space="2" w:color="auto"/>
          <w:right w:val="single" w:sz="4" w:space="4" w:color="auto"/>
        </w:pBdr>
        <w:shd w:val="clear" w:color="auto" w:fill="8DB3E2"/>
        <w:spacing w:before="120" w:after="120"/>
        <w:jc w:val="center"/>
        <w:rPr>
          <w:rFonts w:ascii="ADLaM Display" w:eastAsia="Tw Cen MT" w:hAnsi="ADLaM Display" w:cs="ADLaM Display"/>
          <w:caps/>
          <w:kern w:val="0"/>
          <w:sz w:val="28"/>
          <w:szCs w:val="28"/>
          <w14:ligatures w14:val="none"/>
        </w:rPr>
      </w:pPr>
      <w:bookmarkStart w:id="0" w:name="_Hlk191025970"/>
      <w:bookmarkEnd w:id="0"/>
      <w:r>
        <w:rPr>
          <w:noProof/>
        </w:rPr>
        <mc:AlternateContent>
          <mc:Choice Requires="wps">
            <w:drawing>
              <wp:anchor distT="0" distB="0" distL="114300" distR="114300" simplePos="0" relativeHeight="251659264" behindDoc="0" locked="0" layoutInCell="1" allowOverlap="1" wp14:anchorId="7930D813" wp14:editId="024F3943">
                <wp:simplePos x="0" y="0"/>
                <wp:positionH relativeFrom="column">
                  <wp:posOffset>-54610</wp:posOffset>
                </wp:positionH>
                <wp:positionV relativeFrom="paragraph">
                  <wp:posOffset>19685</wp:posOffset>
                </wp:positionV>
                <wp:extent cx="2794000" cy="2577465"/>
                <wp:effectExtent l="19050" t="19050" r="25400" b="13335"/>
                <wp:wrapSquare wrapText="bothSides"/>
                <wp:docPr id="1232106878" name="Text Box 1"/>
                <wp:cNvGraphicFramePr/>
                <a:graphic xmlns:a="http://schemas.openxmlformats.org/drawingml/2006/main">
                  <a:graphicData uri="http://schemas.microsoft.com/office/word/2010/wordprocessingShape">
                    <wps:wsp>
                      <wps:cNvSpPr txBox="1"/>
                      <wps:spPr>
                        <a:xfrm>
                          <a:off x="0" y="0"/>
                          <a:ext cx="2794000" cy="2577465"/>
                        </a:xfrm>
                        <a:prstGeom prst="rect">
                          <a:avLst/>
                        </a:prstGeom>
                        <a:solidFill>
                          <a:schemeClr val="lt1"/>
                        </a:solidFill>
                        <a:ln w="38100">
                          <a:solidFill>
                            <a:prstClr val="black"/>
                          </a:solidFill>
                        </a:ln>
                      </wps:spPr>
                      <wps:txbx>
                        <w:txbxContent>
                          <w:p w14:paraId="0F73A40E" w14:textId="46FE05D0" w:rsidR="00B5751A" w:rsidRDefault="00B5751A" w:rsidP="006F60B7">
                            <w:pPr>
                              <w:shd w:val="clear" w:color="auto" w:fill="DBE5F1" w:themeFill="accent1" w:themeFillTint="33"/>
                            </w:pPr>
                            <w:r>
                              <w:rPr>
                                <w:noProof/>
                              </w:rPr>
                              <w:drawing>
                                <wp:inline distT="0" distB="0" distL="0" distR="0" wp14:anchorId="1A31C71E" wp14:editId="4600C7A1">
                                  <wp:extent cx="855879" cy="885596"/>
                                  <wp:effectExtent l="0" t="0" r="1905" b="0"/>
                                  <wp:docPr id="1818725597" name="Picture 2" descr="A white and blue emblem with a red and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8725597" name="Picture 2" descr="A white and blue emblem with a red and black text&#10;&#10;AI-generated content may be incorrect."/>
                                          <pic:cNvPicPr/>
                                        </pic:nvPicPr>
                                        <pic:blipFill>
                                          <a:blip r:embed="rId8">
                                            <a:extLst>
                                              <a:ext uri="{28A0092B-C50C-407E-A947-70E740481C1C}">
                                                <a14:useLocalDpi xmlns:a14="http://schemas.microsoft.com/office/drawing/2010/main" val="0"/>
                                              </a:ext>
                                            </a:extLst>
                                          </a:blip>
                                          <a:stretch>
                                            <a:fillRect/>
                                          </a:stretch>
                                        </pic:blipFill>
                                        <pic:spPr>
                                          <a:xfrm>
                                            <a:off x="0" y="0"/>
                                            <a:ext cx="868314" cy="898463"/>
                                          </a:xfrm>
                                          <a:prstGeom prst="rect">
                                            <a:avLst/>
                                          </a:prstGeom>
                                        </pic:spPr>
                                      </pic:pic>
                                    </a:graphicData>
                                  </a:graphic>
                                </wp:inline>
                              </w:drawing>
                            </w:r>
                          </w:p>
                          <w:p w14:paraId="4FB4A16C" w14:textId="1CFE99DC" w:rsidR="00B5751A" w:rsidRDefault="00B5751A" w:rsidP="006F60B7">
                            <w:pPr>
                              <w:shd w:val="clear" w:color="auto" w:fill="DBE5F1" w:themeFill="accent1" w:themeFillTint="33"/>
                              <w:jc w:val="center"/>
                              <w:rPr>
                                <w:b/>
                                <w:bCs/>
                                <w:i/>
                                <w:iCs/>
                                <w:color w:val="008000"/>
                              </w:rPr>
                            </w:pPr>
                            <w:r w:rsidRPr="00045DFE">
                              <w:rPr>
                                <w:b/>
                                <w:bCs/>
                                <w:i/>
                                <w:iCs/>
                                <w:color w:val="008000"/>
                              </w:rPr>
                              <w:t>Capital Area Fire District’s Association</w:t>
                            </w:r>
                          </w:p>
                          <w:p w14:paraId="6E613C20" w14:textId="25558B3E" w:rsidR="00B5751A" w:rsidRPr="00183D2D" w:rsidRDefault="00B5751A" w:rsidP="006F60B7">
                            <w:pPr>
                              <w:shd w:val="clear" w:color="auto" w:fill="DBE5F1" w:themeFill="accent1" w:themeFillTint="33"/>
                              <w:jc w:val="center"/>
                              <w:rPr>
                                <w:rFonts w:ascii="Castellar" w:hAnsi="Castellar"/>
                                <w:b/>
                                <w:bCs/>
                                <w:i/>
                                <w:iCs/>
                                <w:color w:val="008000"/>
                              </w:rPr>
                            </w:pPr>
                            <w:r w:rsidRPr="00183D2D">
                              <w:rPr>
                                <w:rFonts w:ascii="Castellar" w:hAnsi="Castellar"/>
                                <w:b/>
                                <w:bCs/>
                                <w:i/>
                                <w:iCs/>
                                <w:color w:val="008000"/>
                              </w:rPr>
                              <w:t>The Weekly CAFDA</w:t>
                            </w:r>
                          </w:p>
                          <w:p w14:paraId="76B0A718" w14:textId="25C57823" w:rsidR="00B5751A" w:rsidRPr="00045DFE" w:rsidRDefault="00B5751A" w:rsidP="006F60B7">
                            <w:pPr>
                              <w:shd w:val="clear" w:color="auto" w:fill="DBE5F1" w:themeFill="accent1" w:themeFillTint="33"/>
                              <w:jc w:val="center"/>
                              <w:rPr>
                                <w:rFonts w:ascii="Castellar" w:hAnsi="Castellar"/>
                                <w:color w:val="008000"/>
                                <w:sz w:val="72"/>
                                <w:szCs w:val="72"/>
                              </w:rPr>
                            </w:pPr>
                            <w:r w:rsidRPr="00045DFE">
                              <w:rPr>
                                <w:rFonts w:ascii="Castellar" w:hAnsi="Castellar"/>
                                <w:color w:val="008000"/>
                                <w:sz w:val="72"/>
                                <w:szCs w:val="72"/>
                              </w:rPr>
                              <w:t>BULLETIN</w:t>
                            </w:r>
                          </w:p>
                          <w:p w14:paraId="52CE94AB" w14:textId="3154A817" w:rsidR="00B5751A" w:rsidRDefault="00B5751A" w:rsidP="006F60B7">
                            <w:pPr>
                              <w:shd w:val="clear" w:color="auto" w:fill="DBE5F1" w:themeFill="accent1" w:themeFillTint="33"/>
                              <w:jc w:val="center"/>
                              <w:rPr>
                                <w:rFonts w:ascii="Eras Demi ITC" w:hAnsi="Eras Demi ITC"/>
                                <w:sz w:val="28"/>
                                <w:szCs w:val="28"/>
                              </w:rPr>
                            </w:pPr>
                            <w:r>
                              <w:rPr>
                                <w:rFonts w:ascii="Eras Demi ITC" w:hAnsi="Eras Demi ITC"/>
                                <w:sz w:val="28"/>
                                <w:szCs w:val="28"/>
                              </w:rPr>
                              <w:t>May 10th, 2025</w:t>
                            </w:r>
                          </w:p>
                          <w:p w14:paraId="15D78D7F" w14:textId="2CC203B2" w:rsidR="00B5751A" w:rsidRPr="00183D2D" w:rsidRDefault="00B5751A" w:rsidP="006F60B7">
                            <w:pPr>
                              <w:shd w:val="clear" w:color="auto" w:fill="DBE5F1" w:themeFill="accent1" w:themeFillTint="33"/>
                              <w:jc w:val="center"/>
                              <w:rPr>
                                <w:rFonts w:ascii="Eras Demi ITC" w:hAnsi="Eras Demi ITC"/>
                                <w:sz w:val="18"/>
                                <w:szCs w:val="18"/>
                              </w:rPr>
                            </w:pPr>
                            <w:r w:rsidRPr="00183D2D">
                              <w:rPr>
                                <w:rFonts w:ascii="Eras Demi ITC" w:hAnsi="Eras Demi ITC"/>
                                <w:sz w:val="18"/>
                                <w:szCs w:val="18"/>
                              </w:rPr>
                              <w:t xml:space="preserve">Editor, Tom Rinaldi, </w:t>
                            </w:r>
                            <w:hyperlink r:id="rId9" w:history="1">
                              <w:r w:rsidRPr="00183D2D">
                                <w:rPr>
                                  <w:rStyle w:val="Hyperlink"/>
                                  <w:rFonts w:ascii="Eras Demi ITC" w:hAnsi="Eras Demi ITC"/>
                                  <w:sz w:val="18"/>
                                  <w:szCs w:val="18"/>
                                </w:rPr>
                                <w:t>Tom@rinaldi1.com</w:t>
                              </w:r>
                            </w:hyperlink>
                          </w:p>
                          <w:p w14:paraId="26D5650F" w14:textId="41C45261" w:rsidR="00B5751A" w:rsidRPr="00183D2D" w:rsidRDefault="00B5751A" w:rsidP="006F60B7">
                            <w:pPr>
                              <w:shd w:val="clear" w:color="auto" w:fill="DBE5F1" w:themeFill="accent1" w:themeFillTint="33"/>
                              <w:jc w:val="center"/>
                              <w:rPr>
                                <w:rFonts w:ascii="Eras Demi ITC" w:hAnsi="Eras Demi ITC"/>
                                <w:sz w:val="18"/>
                                <w:szCs w:val="18"/>
                              </w:rPr>
                            </w:pPr>
                            <w:r w:rsidRPr="00183D2D">
                              <w:rPr>
                                <w:rFonts w:ascii="Eras Demi ITC" w:hAnsi="Eras Demi ITC"/>
                                <w:sz w:val="18"/>
                                <w:szCs w:val="18"/>
                              </w:rPr>
                              <w:t>Serving the fire service community since 2004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930D813" id="_x0000_t202" coordsize="21600,21600" o:spt="202" path="m,l,21600r21600,l21600,xe">
                <v:stroke joinstyle="miter"/>
                <v:path gradientshapeok="t" o:connecttype="rect"/>
              </v:shapetype>
              <v:shape id="Text Box 1" o:spid="_x0000_s1026" type="#_x0000_t202" style="position:absolute;left:0;text-align:left;margin-left:-4.3pt;margin-top:1.55pt;width:220pt;height:202.9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LI7HNwIAAH4EAAAOAAAAZHJzL2Uyb0RvYy54bWysVE1v2zAMvQ/YfxB0X+xkSdMacYosRYYB&#10;QVsgHXpWZCk2JouapMTOfv0o2flYu9Owi0KK9BP5+JjZfVsrchDWVaBzOhyklAjNoaj0LqffX1af&#10;bilxnumCKdAip0fh6P3844dZYzIxghJUISxBEO2yxuS09N5kSeJ4KWrmBmCExqAEWzOPrt0lhWUN&#10;otcqGaXpTdKALYwFLpzD24cuSOcRX0rB/ZOUTniicoq1+XjaeG7DmcxnLNtZZsqK92Wwf6iiZpXG&#10;R89QD8wzsrfVO6i64hYcSD/gUCcgZcVF7AG7GaZvutmUzIjYC5LjzJkm9/9g+eNhY54t8e0XaHGA&#10;gZDGuMzhZeinlbYOv1gpwThSeDzTJlpPOF6OpnfjNMUQx9hoMp2ObyYBJ7l8bqzzXwXUJBg5tTiX&#10;SBc7rJ3vUk8p4TUHqipWlVLRCVoQS2XJgeEUlY9FIvgfWUqTJqefb4dYyDuIgH0G2CrGf/T1XUEg&#10;oNJY9KX7YPl22/aUbKE4IlMWOhE5w1cV4q6Z88/MomqQAdwE/4SHVIDVQG9RUoL99bf7kI/DxCgl&#10;Daowp+7nnllBifqmccx3w/E4yDY648l0hI69jmyvI3pfLwEpGuLOGR7NkO/VyZQW6ldcmEV4FUNM&#10;c3w7p/5kLn23G7hwXCwWMQmFaphf643hATqQG/h8aV+ZNf1APWrhEU56ZdmbuXa54UsNi70HWcWh&#10;B4I7VnveUeRRNv1Chi269mPW5W9j/hsAAP//AwBQSwMEFAAGAAgAAAAhAPJOG+3gAAAACAEAAA8A&#10;AABkcnMvZG93bnJldi54bWxMj1FLwzAUhd8F/0O4gm9bUlfmVpuOIQi6hw2nDPqWNVlbTG5Kkm31&#10;33t90rdzOYdzvluuRmfZxYTYe5SQTQUwg43XPbYSPj9eJgtgMSnUyno0Er5NhFV1e1OqQvsrvpvL&#10;PrWMSjAWSkKX0lBwHpvOOBWnfjBI3skHpxKdoeU6qCuVO8sfhJhzp3qkhU4N5rkzzdf+7CSsfW3j&#10;5pS95vXbWB92j1sRNlsp7+/G9ROwZMb0F4ZffEKHipiO/ow6MithsphTUsIsA0Z2PstyYEcSYimA&#10;VyX//0D1AwAA//8DAFBLAQItABQABgAIAAAAIQC2gziS/gAAAOEBAAATAAAAAAAAAAAAAAAAAAAA&#10;AABbQ29udGVudF9UeXBlc10ueG1sUEsBAi0AFAAGAAgAAAAhADj9If/WAAAAlAEAAAsAAAAAAAAA&#10;AAAAAAAALwEAAF9yZWxzLy5yZWxzUEsBAi0AFAAGAAgAAAAhAKMsjsc3AgAAfgQAAA4AAAAAAAAA&#10;AAAAAAAALgIAAGRycy9lMm9Eb2MueG1sUEsBAi0AFAAGAAgAAAAhAPJOG+3gAAAACAEAAA8AAAAA&#10;AAAAAAAAAAAAkQQAAGRycy9kb3ducmV2LnhtbFBLBQYAAAAABAAEAPMAAACeBQAAAAA=&#10;" fillcolor="white [3201]" strokeweight="3pt">
                <v:textbox>
                  <w:txbxContent>
                    <w:p w14:paraId="0F73A40E" w14:textId="46FE05D0" w:rsidR="00B5751A" w:rsidRDefault="00B5751A" w:rsidP="006F60B7">
                      <w:pPr>
                        <w:shd w:val="clear" w:color="auto" w:fill="DBE5F1" w:themeFill="accent1" w:themeFillTint="33"/>
                      </w:pPr>
                      <w:r>
                        <w:rPr>
                          <w:noProof/>
                        </w:rPr>
                        <w:drawing>
                          <wp:inline distT="0" distB="0" distL="0" distR="0" wp14:anchorId="1A31C71E" wp14:editId="4600C7A1">
                            <wp:extent cx="855879" cy="885596"/>
                            <wp:effectExtent l="0" t="0" r="1905" b="0"/>
                            <wp:docPr id="1818725597" name="Picture 2" descr="A white and blue emblem with a red and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8725597" name="Picture 2" descr="A white and blue emblem with a red and black text&#10;&#10;AI-generated content may be incorrect."/>
                                    <pic:cNvPicPr/>
                                  </pic:nvPicPr>
                                  <pic:blipFill>
                                    <a:blip r:embed="rId8">
                                      <a:extLst>
                                        <a:ext uri="{28A0092B-C50C-407E-A947-70E740481C1C}">
                                          <a14:useLocalDpi xmlns:a14="http://schemas.microsoft.com/office/drawing/2010/main" val="0"/>
                                        </a:ext>
                                      </a:extLst>
                                    </a:blip>
                                    <a:stretch>
                                      <a:fillRect/>
                                    </a:stretch>
                                  </pic:blipFill>
                                  <pic:spPr>
                                    <a:xfrm>
                                      <a:off x="0" y="0"/>
                                      <a:ext cx="868314" cy="898463"/>
                                    </a:xfrm>
                                    <a:prstGeom prst="rect">
                                      <a:avLst/>
                                    </a:prstGeom>
                                  </pic:spPr>
                                </pic:pic>
                              </a:graphicData>
                            </a:graphic>
                          </wp:inline>
                        </w:drawing>
                      </w:r>
                    </w:p>
                    <w:p w14:paraId="4FB4A16C" w14:textId="1CFE99DC" w:rsidR="00B5751A" w:rsidRDefault="00B5751A" w:rsidP="006F60B7">
                      <w:pPr>
                        <w:shd w:val="clear" w:color="auto" w:fill="DBE5F1" w:themeFill="accent1" w:themeFillTint="33"/>
                        <w:jc w:val="center"/>
                        <w:rPr>
                          <w:b/>
                          <w:bCs/>
                          <w:i/>
                          <w:iCs/>
                          <w:color w:val="008000"/>
                        </w:rPr>
                      </w:pPr>
                      <w:r w:rsidRPr="00045DFE">
                        <w:rPr>
                          <w:b/>
                          <w:bCs/>
                          <w:i/>
                          <w:iCs/>
                          <w:color w:val="008000"/>
                        </w:rPr>
                        <w:t>Capital Area Fire District’s Association</w:t>
                      </w:r>
                    </w:p>
                    <w:p w14:paraId="6E613C20" w14:textId="25558B3E" w:rsidR="00B5751A" w:rsidRPr="00183D2D" w:rsidRDefault="00B5751A" w:rsidP="006F60B7">
                      <w:pPr>
                        <w:shd w:val="clear" w:color="auto" w:fill="DBE5F1" w:themeFill="accent1" w:themeFillTint="33"/>
                        <w:jc w:val="center"/>
                        <w:rPr>
                          <w:rFonts w:ascii="Castellar" w:hAnsi="Castellar"/>
                          <w:b/>
                          <w:bCs/>
                          <w:i/>
                          <w:iCs/>
                          <w:color w:val="008000"/>
                        </w:rPr>
                      </w:pPr>
                      <w:r w:rsidRPr="00183D2D">
                        <w:rPr>
                          <w:rFonts w:ascii="Castellar" w:hAnsi="Castellar"/>
                          <w:b/>
                          <w:bCs/>
                          <w:i/>
                          <w:iCs/>
                          <w:color w:val="008000"/>
                        </w:rPr>
                        <w:t>The Weekly CAFDA</w:t>
                      </w:r>
                    </w:p>
                    <w:p w14:paraId="76B0A718" w14:textId="25C57823" w:rsidR="00B5751A" w:rsidRPr="00045DFE" w:rsidRDefault="00B5751A" w:rsidP="006F60B7">
                      <w:pPr>
                        <w:shd w:val="clear" w:color="auto" w:fill="DBE5F1" w:themeFill="accent1" w:themeFillTint="33"/>
                        <w:jc w:val="center"/>
                        <w:rPr>
                          <w:rFonts w:ascii="Castellar" w:hAnsi="Castellar"/>
                          <w:color w:val="008000"/>
                          <w:sz w:val="72"/>
                          <w:szCs w:val="72"/>
                        </w:rPr>
                      </w:pPr>
                      <w:r w:rsidRPr="00045DFE">
                        <w:rPr>
                          <w:rFonts w:ascii="Castellar" w:hAnsi="Castellar"/>
                          <w:color w:val="008000"/>
                          <w:sz w:val="72"/>
                          <w:szCs w:val="72"/>
                        </w:rPr>
                        <w:t>BULLETIN</w:t>
                      </w:r>
                    </w:p>
                    <w:p w14:paraId="52CE94AB" w14:textId="3154A817" w:rsidR="00B5751A" w:rsidRDefault="00B5751A" w:rsidP="006F60B7">
                      <w:pPr>
                        <w:shd w:val="clear" w:color="auto" w:fill="DBE5F1" w:themeFill="accent1" w:themeFillTint="33"/>
                        <w:jc w:val="center"/>
                        <w:rPr>
                          <w:rFonts w:ascii="Eras Demi ITC" w:hAnsi="Eras Demi ITC"/>
                          <w:sz w:val="28"/>
                          <w:szCs w:val="28"/>
                        </w:rPr>
                      </w:pPr>
                      <w:r>
                        <w:rPr>
                          <w:rFonts w:ascii="Eras Demi ITC" w:hAnsi="Eras Demi ITC"/>
                          <w:sz w:val="28"/>
                          <w:szCs w:val="28"/>
                        </w:rPr>
                        <w:t>May 10th, 2025</w:t>
                      </w:r>
                    </w:p>
                    <w:p w14:paraId="15D78D7F" w14:textId="2CC203B2" w:rsidR="00B5751A" w:rsidRPr="00183D2D" w:rsidRDefault="00B5751A" w:rsidP="006F60B7">
                      <w:pPr>
                        <w:shd w:val="clear" w:color="auto" w:fill="DBE5F1" w:themeFill="accent1" w:themeFillTint="33"/>
                        <w:jc w:val="center"/>
                        <w:rPr>
                          <w:rFonts w:ascii="Eras Demi ITC" w:hAnsi="Eras Demi ITC"/>
                          <w:sz w:val="18"/>
                          <w:szCs w:val="18"/>
                        </w:rPr>
                      </w:pPr>
                      <w:r w:rsidRPr="00183D2D">
                        <w:rPr>
                          <w:rFonts w:ascii="Eras Demi ITC" w:hAnsi="Eras Demi ITC"/>
                          <w:sz w:val="18"/>
                          <w:szCs w:val="18"/>
                        </w:rPr>
                        <w:t xml:space="preserve">Editor, Tom Rinaldi, </w:t>
                      </w:r>
                      <w:hyperlink r:id="rId10" w:history="1">
                        <w:r w:rsidRPr="00183D2D">
                          <w:rPr>
                            <w:rStyle w:val="Hyperlink"/>
                            <w:rFonts w:ascii="Eras Demi ITC" w:hAnsi="Eras Demi ITC"/>
                            <w:sz w:val="18"/>
                            <w:szCs w:val="18"/>
                          </w:rPr>
                          <w:t>Tom@rinaldi1.com</w:t>
                        </w:r>
                      </w:hyperlink>
                    </w:p>
                    <w:p w14:paraId="26D5650F" w14:textId="41C45261" w:rsidR="00B5751A" w:rsidRPr="00183D2D" w:rsidRDefault="00B5751A" w:rsidP="006F60B7">
                      <w:pPr>
                        <w:shd w:val="clear" w:color="auto" w:fill="DBE5F1" w:themeFill="accent1" w:themeFillTint="33"/>
                        <w:jc w:val="center"/>
                        <w:rPr>
                          <w:rFonts w:ascii="Eras Demi ITC" w:hAnsi="Eras Demi ITC"/>
                          <w:sz w:val="18"/>
                          <w:szCs w:val="18"/>
                        </w:rPr>
                      </w:pPr>
                      <w:r w:rsidRPr="00183D2D">
                        <w:rPr>
                          <w:rFonts w:ascii="Eras Demi ITC" w:hAnsi="Eras Demi ITC"/>
                          <w:sz w:val="18"/>
                          <w:szCs w:val="18"/>
                        </w:rPr>
                        <w:t>Serving the fire service community since 2004</w:t>
                      </w:r>
                    </w:p>
                  </w:txbxContent>
                </v:textbox>
                <w10:wrap type="square"/>
              </v:shape>
            </w:pict>
          </mc:Fallback>
        </mc:AlternateContent>
      </w:r>
      <w:r w:rsidRPr="00A57AF5">
        <w:rPr>
          <w:rFonts w:ascii="ADLaM Display" w:eastAsia="Tw Cen MT" w:hAnsi="ADLaM Display" w:cs="ADLaM Display"/>
          <w:caps/>
          <w:kern w:val="0"/>
          <w:sz w:val="28"/>
          <w:szCs w:val="28"/>
          <w14:ligatures w14:val="none"/>
        </w:rPr>
        <w:t>Capital shorts:</w:t>
      </w:r>
    </w:p>
    <w:p w14:paraId="10AE764B" w14:textId="222B3685" w:rsidR="001E5A6E" w:rsidRDefault="001E5A6E" w:rsidP="002864D3">
      <w:pPr>
        <w:pStyle w:val="ListParagraph"/>
        <w:numPr>
          <w:ilvl w:val="0"/>
          <w:numId w:val="1"/>
        </w:numPr>
        <w:ind w:firstLine="0"/>
      </w:pPr>
      <w:r>
        <w:t>Happy Mother’s day to all the moms that support us in what we do.</w:t>
      </w:r>
    </w:p>
    <w:p w14:paraId="36FA3B39" w14:textId="0BBDF00A" w:rsidR="00BB1FED" w:rsidRPr="00BB1FED" w:rsidRDefault="00BB1FED" w:rsidP="002864D3">
      <w:pPr>
        <w:pStyle w:val="ListParagraph"/>
        <w:numPr>
          <w:ilvl w:val="0"/>
          <w:numId w:val="1"/>
        </w:numPr>
        <w:ind w:firstLine="0"/>
      </w:pPr>
      <w:r>
        <w:t>See the new OSHA information in the Supplement!!</w:t>
      </w:r>
    </w:p>
    <w:p w14:paraId="26E4D039" w14:textId="46B74364" w:rsidR="00273787" w:rsidRDefault="00273787" w:rsidP="002864D3">
      <w:pPr>
        <w:pStyle w:val="ListParagraph"/>
        <w:numPr>
          <w:ilvl w:val="0"/>
          <w:numId w:val="1"/>
        </w:numPr>
        <w:ind w:firstLine="0"/>
      </w:pPr>
      <w:r w:rsidRPr="00273787">
        <w:rPr>
          <w:b/>
        </w:rPr>
        <w:t>Just a reminder, the annual Burn Ban is in place until May 14</w:t>
      </w:r>
      <w:r w:rsidRPr="00273787">
        <w:rPr>
          <w:b/>
          <w:vertAlign w:val="superscript"/>
        </w:rPr>
        <w:t>th</w:t>
      </w:r>
      <w:r>
        <w:t>.</w:t>
      </w:r>
      <w:r w:rsidR="004C099A">
        <w:t xml:space="preserve"> With the record rainfall, I’m for an amendment to the law that the DEC Commissioner can shorten or lengthen the burn ban.</w:t>
      </w:r>
    </w:p>
    <w:p w14:paraId="72786443" w14:textId="7FA1249F" w:rsidR="001C4F5D" w:rsidRDefault="004068D7" w:rsidP="002864D3">
      <w:pPr>
        <w:pStyle w:val="ListParagraph"/>
        <w:numPr>
          <w:ilvl w:val="0"/>
          <w:numId w:val="1"/>
        </w:numPr>
        <w:rPr>
          <w:b/>
          <w:bCs/>
        </w:rPr>
      </w:pPr>
      <w:bookmarkStart w:id="1" w:name="_Hlk195425833"/>
      <w:r w:rsidRPr="00C941C9">
        <w:rPr>
          <w:b/>
          <w:bCs/>
        </w:rPr>
        <w:t xml:space="preserve">CAFDA is happy to announce the dates for </w:t>
      </w:r>
      <w:r w:rsidRPr="006244DB">
        <w:rPr>
          <w:b/>
          <w:bCs/>
          <w:i/>
          <w:color w:val="CC6600"/>
          <w:u w:val="single"/>
        </w:rPr>
        <w:t>Conference ’26</w:t>
      </w:r>
      <w:r w:rsidRPr="00C941C9">
        <w:rPr>
          <w:b/>
          <w:bCs/>
          <w:color w:val="0070C0"/>
        </w:rPr>
        <w:t xml:space="preserve"> </w:t>
      </w:r>
      <w:r w:rsidRPr="00C941C9">
        <w:rPr>
          <w:b/>
          <w:bCs/>
        </w:rPr>
        <w:t>in historic Lake George, April, 9</w:t>
      </w:r>
      <w:r w:rsidRPr="00C941C9">
        <w:rPr>
          <w:b/>
          <w:bCs/>
          <w:vertAlign w:val="superscript"/>
        </w:rPr>
        <w:t>th</w:t>
      </w:r>
      <w:r w:rsidRPr="00C941C9">
        <w:rPr>
          <w:b/>
          <w:bCs/>
        </w:rPr>
        <w:t>, 10</w:t>
      </w:r>
      <w:r w:rsidRPr="00C941C9">
        <w:rPr>
          <w:b/>
          <w:bCs/>
          <w:vertAlign w:val="superscript"/>
        </w:rPr>
        <w:t>th</w:t>
      </w:r>
      <w:r w:rsidRPr="00C941C9">
        <w:rPr>
          <w:b/>
          <w:bCs/>
        </w:rPr>
        <w:t xml:space="preserve"> and 11</w:t>
      </w:r>
      <w:r w:rsidRPr="00C941C9">
        <w:rPr>
          <w:b/>
          <w:bCs/>
          <w:vertAlign w:val="superscript"/>
        </w:rPr>
        <w:t>th</w:t>
      </w:r>
      <w:r w:rsidRPr="00C941C9">
        <w:rPr>
          <w:b/>
          <w:bCs/>
        </w:rPr>
        <w:t xml:space="preserve">, </w:t>
      </w:r>
      <w:r w:rsidR="006244DB">
        <w:rPr>
          <w:b/>
          <w:bCs/>
        </w:rPr>
        <w:t xml:space="preserve">2026 </w:t>
      </w:r>
      <w:r w:rsidRPr="00C941C9">
        <w:rPr>
          <w:b/>
          <w:bCs/>
        </w:rPr>
        <w:t>plan on joining us.</w:t>
      </w:r>
    </w:p>
    <w:p w14:paraId="6406EB09" w14:textId="362178DD" w:rsidR="004C099A" w:rsidRPr="00230EE9" w:rsidRDefault="00230EE9" w:rsidP="00230EE9">
      <w:pPr>
        <w:pStyle w:val="ListParagraph"/>
        <w:numPr>
          <w:ilvl w:val="0"/>
          <w:numId w:val="1"/>
        </w:numPr>
        <w:rPr>
          <w:b/>
          <w:bCs/>
        </w:rPr>
      </w:pPr>
      <w:r>
        <w:rPr>
          <w:b/>
          <w:bCs/>
        </w:rPr>
        <w:t>Does your fire district interview their chiefs prior to electing them, or prior to approving them?  If not, why not?</w:t>
      </w:r>
    </w:p>
    <w:bookmarkEnd w:id="1"/>
    <w:p w14:paraId="4DE7A21D" w14:textId="23660EFB" w:rsidR="00045DFE" w:rsidRPr="00193028" w:rsidRDefault="00A21D85" w:rsidP="00193028">
      <w:pPr>
        <w:pBdr>
          <w:top w:val="single" w:sz="4" w:space="1" w:color="auto"/>
          <w:left w:val="single" w:sz="4" w:space="4" w:color="auto"/>
          <w:bottom w:val="single" w:sz="4" w:space="1" w:color="auto"/>
          <w:right w:val="single" w:sz="4" w:space="4" w:color="auto"/>
          <w:between w:val="single" w:sz="4" w:space="1" w:color="auto"/>
          <w:bar w:val="single" w:sz="4" w:color="auto"/>
        </w:pBdr>
        <w:spacing w:before="120" w:after="120"/>
        <w:rPr>
          <w:rFonts w:ascii="ADLaM Display" w:hAnsi="ADLaM Display" w:cs="ADLaM Display"/>
          <w:b/>
          <w:caps/>
          <w:sz w:val="28"/>
        </w:rPr>
      </w:pPr>
      <w:r>
        <w:rPr>
          <w:rFonts w:ascii="ADLaM Display" w:hAnsi="ADLaM Display" w:cs="ADLaM Display"/>
          <w:b/>
          <w:caps/>
          <w:sz w:val="28"/>
        </w:rPr>
        <w:t>stuff for your benefit, need to know!</w:t>
      </w:r>
      <w:r w:rsidR="00045DFE" w:rsidRPr="00215410">
        <w:rPr>
          <w:rFonts w:ascii="ADLaM Display" w:hAnsi="ADLaM Display" w:cs="ADLaM Display"/>
          <w:b/>
          <w:caps/>
          <w:sz w:val="28"/>
        </w:rPr>
        <w:tab/>
      </w:r>
      <w:r w:rsidR="00045DFE" w:rsidRPr="00215410">
        <w:rPr>
          <w:rFonts w:ascii="ADLaM Display" w:hAnsi="ADLaM Display" w:cs="ADLaM Display"/>
          <w:b/>
          <w:caps/>
          <w:sz w:val="28"/>
        </w:rPr>
        <w:tab/>
      </w:r>
      <w:hyperlink r:id="rId11" w:history="1">
        <w:r w:rsidR="00045DFE" w:rsidRPr="00215410">
          <w:rPr>
            <w:rStyle w:val="Hyperlink"/>
            <w:rFonts w:ascii="ADLaM Display" w:eastAsia="Tw Cen MT" w:hAnsi="ADLaM Display" w:cs="ADLaM Display"/>
            <w:b/>
            <w:caps/>
            <w:sz w:val="28"/>
          </w:rPr>
          <w:t>www.CAFDA.NET</w:t>
        </w:r>
      </w:hyperlink>
    </w:p>
    <w:p w14:paraId="5CD48267" w14:textId="3F1AF1AB" w:rsidR="004C099A" w:rsidRPr="004C099A" w:rsidRDefault="004C099A" w:rsidP="006A2BD7">
      <w:pPr>
        <w:pStyle w:val="Heading6"/>
        <w:rPr>
          <w:color w:val="008000"/>
        </w:rPr>
      </w:pPr>
      <w:r w:rsidRPr="005D62CC">
        <w:rPr>
          <w:color w:val="C00000"/>
        </w:rPr>
        <w:t xml:space="preserve">GENERAL MEMBERSHIP MEETING </w:t>
      </w:r>
      <w:r w:rsidRPr="004C099A">
        <w:rPr>
          <w:color w:val="008000"/>
        </w:rPr>
        <w:t>Thursday June 12</w:t>
      </w:r>
      <w:r w:rsidRPr="004C099A">
        <w:rPr>
          <w:color w:val="008000"/>
          <w:vertAlign w:val="superscript"/>
        </w:rPr>
        <w:t>th</w:t>
      </w:r>
      <w:r w:rsidRPr="004C099A">
        <w:rPr>
          <w:color w:val="008000"/>
        </w:rPr>
        <w:t>, in person or Zoom in. 7PM.</w:t>
      </w:r>
    </w:p>
    <w:p w14:paraId="41354CF0" w14:textId="179C28C3" w:rsidR="001B57BA" w:rsidRPr="006A2BD7" w:rsidRDefault="006A2BD7" w:rsidP="006A2BD7">
      <w:pPr>
        <w:pStyle w:val="Heading6"/>
        <w:rPr>
          <w:rFonts w:eastAsia="Times New Roman"/>
          <w:color w:val="008000"/>
        </w:rPr>
      </w:pPr>
      <w:r w:rsidRPr="006A2BD7">
        <w:rPr>
          <w:color w:val="008000"/>
        </w:rPr>
        <w:t xml:space="preserve">SAVE THE DATE: </w:t>
      </w:r>
      <w:r>
        <w:rPr>
          <w:color w:val="008000"/>
        </w:rPr>
        <w:t xml:space="preserve">CAFDA </w:t>
      </w:r>
      <w:r w:rsidR="006244DB">
        <w:rPr>
          <w:color w:val="008000"/>
        </w:rPr>
        <w:t>FALL TRAINING SEMINAR</w:t>
      </w:r>
      <w:r>
        <w:rPr>
          <w:color w:val="008000"/>
        </w:rPr>
        <w:t>, Saturday November 1</w:t>
      </w:r>
      <w:r w:rsidRPr="006A2BD7">
        <w:rPr>
          <w:color w:val="008000"/>
          <w:vertAlign w:val="superscript"/>
        </w:rPr>
        <w:t>st</w:t>
      </w:r>
      <w:r>
        <w:rPr>
          <w:color w:val="008000"/>
        </w:rPr>
        <w:t xml:space="preserve"> at Verdoy Fire Department</w:t>
      </w:r>
    </w:p>
    <w:p w14:paraId="0994D01D" w14:textId="59EBAC13" w:rsidR="00C22508" w:rsidRPr="00C22508" w:rsidRDefault="00C22508" w:rsidP="00A24D8C">
      <w:pPr>
        <w:jc w:val="center"/>
        <w:rPr>
          <w:rFonts w:eastAsia="Calibri"/>
          <w:b/>
          <w:bCs/>
          <w:kern w:val="0"/>
          <w:sz w:val="18"/>
          <w:szCs w:val="18"/>
          <w14:ligatures w14:val="none"/>
        </w:rPr>
      </w:pPr>
      <w:r w:rsidRPr="00C22508">
        <w:rPr>
          <w:rFonts w:eastAsia="Calibri"/>
          <w:b/>
          <w:bCs/>
          <w:i/>
          <w:iCs/>
          <w:kern w:val="0"/>
          <w:sz w:val="18"/>
          <w:szCs w:val="18"/>
          <w14:ligatures w14:val="none"/>
        </w:rPr>
        <w:t xml:space="preserve">All correspondence &amp; Capital Area Fire Districts Association Mailing Address </w:t>
      </w:r>
      <w:r w:rsidRPr="00C22508">
        <w:rPr>
          <w:rFonts w:eastAsia="Calibri"/>
          <w:b/>
          <w:bCs/>
          <w:kern w:val="0"/>
          <w:sz w:val="18"/>
          <w:szCs w:val="18"/>
          <w14:ligatures w14:val="none"/>
        </w:rPr>
        <w:t>should be directed to:</w:t>
      </w:r>
    </w:p>
    <w:p w14:paraId="2D008FA6" w14:textId="77777777" w:rsidR="00C22508" w:rsidRPr="00C22508" w:rsidRDefault="00C22508" w:rsidP="00A24D8C">
      <w:pPr>
        <w:jc w:val="center"/>
        <w:rPr>
          <w:rFonts w:eastAsia="Calibri"/>
          <w:b/>
          <w:bCs/>
          <w:kern w:val="0"/>
          <w:sz w:val="18"/>
          <w:szCs w:val="18"/>
          <w14:ligatures w14:val="none"/>
        </w:rPr>
      </w:pPr>
      <w:r w:rsidRPr="00C22508">
        <w:rPr>
          <w:rFonts w:eastAsia="Calibri"/>
          <w:b/>
          <w:bCs/>
          <w:kern w:val="0"/>
          <w:sz w:val="18"/>
          <w:szCs w:val="18"/>
          <w14:ligatures w14:val="none"/>
        </w:rPr>
        <w:t xml:space="preserve">CAFDA PO Box 242 East Schodack, NY 12063  or  EMAIL: </w:t>
      </w:r>
      <w:hyperlink r:id="rId12" w:history="1">
        <w:r w:rsidRPr="00C22508">
          <w:rPr>
            <w:rFonts w:eastAsia="Calibri"/>
            <w:b/>
            <w:bCs/>
            <w:color w:val="0000FF"/>
            <w:kern w:val="0"/>
            <w:sz w:val="18"/>
            <w:szCs w:val="18"/>
            <w:u w:val="single"/>
            <w14:ligatures w14:val="none"/>
          </w:rPr>
          <w:t>SECRETARY@CAFDA.NET</w:t>
        </w:r>
      </w:hyperlink>
    </w:p>
    <w:p w14:paraId="7698BE57" w14:textId="77777777" w:rsidR="00FA14CC" w:rsidRDefault="00C22508" w:rsidP="00A24D8C">
      <w:pPr>
        <w:jc w:val="center"/>
      </w:pPr>
      <w:r w:rsidRPr="00C22508">
        <w:rPr>
          <w:rFonts w:eastAsia="Calibri"/>
          <w:b/>
          <w:bCs/>
          <w:kern w:val="0"/>
          <w:sz w:val="18"/>
          <w:szCs w:val="18"/>
          <w14:ligatures w14:val="none"/>
        </w:rPr>
        <w:t xml:space="preserve">Financial issues should be addressed to: </w:t>
      </w:r>
      <w:hyperlink r:id="rId13" w:history="1">
        <w:r w:rsidRPr="00C22508">
          <w:rPr>
            <w:rFonts w:eastAsia="Calibri"/>
            <w:b/>
            <w:bCs/>
            <w:color w:val="0000FF"/>
            <w:kern w:val="0"/>
            <w:sz w:val="18"/>
            <w:szCs w:val="18"/>
            <w:u w:val="single"/>
            <w14:ligatures w14:val="none"/>
          </w:rPr>
          <w:t>TREASURER@CAFDA.NET</w:t>
        </w:r>
      </w:hyperlink>
    </w:p>
    <w:p w14:paraId="0993A61B" w14:textId="465C17CA" w:rsidR="00C22508" w:rsidRDefault="00000000" w:rsidP="00A24D8C">
      <w:pPr>
        <w:jc w:val="center"/>
      </w:pPr>
      <w:r>
        <w:rPr>
          <w:rFonts w:eastAsia="Calibri"/>
          <w:kern w:val="0"/>
          <w:szCs w:val="28"/>
          <w14:ligatures w14:val="none"/>
        </w:rPr>
        <w:pict w14:anchorId="18566B39">
          <v:rect id="_x0000_i1025" style="width:0;height:1.5pt" o:bullet="t" o:hrstd="t" o:hr="t" fillcolor="#a0a0a0" stroked="f"/>
        </w:pict>
      </w:r>
    </w:p>
    <w:p w14:paraId="31C81931" w14:textId="61752BF8" w:rsidR="000D59E8" w:rsidRPr="004A0827" w:rsidRDefault="000D59E8" w:rsidP="004A0827">
      <w:pPr>
        <w:jc w:val="center"/>
        <w:rPr>
          <w:b/>
          <w:bCs/>
          <w:sz w:val="28"/>
          <w:szCs w:val="28"/>
        </w:rPr>
      </w:pPr>
      <w:bookmarkStart w:id="2" w:name="_Hlk183157062"/>
      <w:r w:rsidRPr="004A0827">
        <w:rPr>
          <w:b/>
          <w:bCs/>
          <w:sz w:val="28"/>
          <w:szCs w:val="28"/>
        </w:rPr>
        <w:t>CAFDA is happy to announce the dates for Conference ’26 in historic Lake George, April, 9th, 10th and 11th, plan on joining us.</w:t>
      </w:r>
    </w:p>
    <w:p w14:paraId="64A2C975" w14:textId="647B41C4" w:rsidR="00C22508" w:rsidRPr="00193DBC" w:rsidRDefault="00C22508" w:rsidP="00A24D8C">
      <w:pPr>
        <w:pBdr>
          <w:top w:val="single" w:sz="4" w:space="1" w:color="auto"/>
          <w:left w:val="single" w:sz="4" w:space="4" w:color="auto"/>
          <w:bottom w:val="single" w:sz="4" w:space="1" w:color="auto"/>
          <w:right w:val="single" w:sz="4" w:space="4" w:color="auto"/>
        </w:pBdr>
        <w:shd w:val="clear" w:color="auto" w:fill="8DB3E2"/>
        <w:spacing w:before="120" w:after="120"/>
        <w:jc w:val="left"/>
        <w:rPr>
          <w:rFonts w:ascii="ADLaM Display" w:eastAsia="Tw Cen MT" w:hAnsi="ADLaM Display" w:cs="ADLaM Display"/>
          <w:b/>
          <w:bCs/>
          <w:kern w:val="0"/>
          <w:sz w:val="28"/>
          <w:szCs w:val="28"/>
          <w14:ligatures w14:val="none"/>
        </w:rPr>
      </w:pPr>
      <w:r w:rsidRPr="00193DBC">
        <w:rPr>
          <w:rFonts w:ascii="ADLaM Display" w:eastAsia="Tw Cen MT" w:hAnsi="ADLaM Display" w:cs="ADLaM Display"/>
          <w:b/>
          <w:bCs/>
          <w:kern w:val="0"/>
          <w:sz w:val="28"/>
          <w:szCs w:val="28"/>
          <w14:ligatures w14:val="none"/>
        </w:rPr>
        <w:t>THE LATEST FROM THE STATE CAPITAL</w:t>
      </w:r>
    </w:p>
    <w:bookmarkEnd w:id="2"/>
    <w:p w14:paraId="7FC5DEE1" w14:textId="77777777" w:rsidR="002333E4" w:rsidRPr="002333E4" w:rsidRDefault="002333E4" w:rsidP="002333E4">
      <w:pPr>
        <w:pStyle w:val="Heading6"/>
        <w:rPr>
          <w:color w:val="008000"/>
        </w:rPr>
      </w:pPr>
      <w:r w:rsidRPr="002333E4">
        <w:rPr>
          <w:color w:val="008000"/>
        </w:rPr>
        <w:t>Legislative Scorecard Win!</w:t>
      </w:r>
    </w:p>
    <w:p w14:paraId="100096DC" w14:textId="5F6CB9F3" w:rsidR="002333E4" w:rsidRPr="002333E4" w:rsidRDefault="002333E4" w:rsidP="002333E4">
      <w:r w:rsidRPr="002333E4">
        <w:t xml:space="preserve">Governor Hochul and the Senate and Assembly finalized the </w:t>
      </w:r>
      <w:r w:rsidRPr="002333E4">
        <w:rPr>
          <w:b/>
          <w:bCs/>
        </w:rPr>
        <w:t>State Budget, which included</w:t>
      </w:r>
      <w:r w:rsidRPr="002333E4">
        <w:t xml:space="preserve"> addressing two important Legislative Scorecard issues - a future ban on potentially harmful PFAS</w:t>
      </w:r>
      <w:r w:rsidR="00D95411">
        <w:t>,</w:t>
      </w:r>
      <w:r w:rsidRPr="002333E4">
        <w:t xml:space="preserve"> forever chemicals in new firefighter turnout gear and a five-year extension of the EMS Cost Recovery law.</w:t>
      </w:r>
    </w:p>
    <w:p w14:paraId="5F84C363" w14:textId="2EBBB706" w:rsidR="002333E4" w:rsidRPr="002333E4" w:rsidRDefault="00000000" w:rsidP="002333E4">
      <w:r>
        <w:pict w14:anchorId="7919C50F">
          <v:rect id="_x0000_i1026" style="width:0;height:1.5pt" o:bullet="t" o:hrstd="t" o:hr="t" fillcolor="#a0a0a0" stroked="f"/>
        </w:pict>
      </w:r>
    </w:p>
    <w:p w14:paraId="40E9B94A" w14:textId="6E44C69F" w:rsidR="008B349C" w:rsidRPr="00193DBC" w:rsidRDefault="00193DBC" w:rsidP="00193DBC">
      <w:pPr>
        <w:pStyle w:val="Heading6"/>
        <w:rPr>
          <w:rFonts w:eastAsia="Calibri"/>
          <w:color w:val="008000"/>
        </w:rPr>
      </w:pPr>
      <w:r w:rsidRPr="00193DBC">
        <w:rPr>
          <w:rFonts w:eastAsia="Calibri"/>
          <w:color w:val="008000"/>
        </w:rPr>
        <w:t>Legislative Commentary</w:t>
      </w:r>
    </w:p>
    <w:p w14:paraId="30C295F6" w14:textId="4173126E" w:rsidR="00203A80" w:rsidRDefault="00193DBC" w:rsidP="00203A80">
      <w:pPr>
        <w:rPr>
          <w:bCs/>
        </w:rPr>
      </w:pPr>
      <w:r w:rsidRPr="00203A80">
        <w:rPr>
          <w:bCs/>
        </w:rPr>
        <w:t xml:space="preserve">Here is what the NYS Fire Service has gotten through legislation so far this session; changed the use of the term moped to limited use motorcycle, the commissioner of agriculture now sits on the Code Council, and new construction now requires EV charging where parking is provided.  The Fire Service is obviously not the priority of those </w:t>
      </w:r>
      <w:r w:rsidR="004C099A">
        <w:rPr>
          <w:bCs/>
        </w:rPr>
        <w:t>controlling</w:t>
      </w:r>
      <w:r w:rsidRPr="00203A80">
        <w:rPr>
          <w:bCs/>
        </w:rPr>
        <w:t xml:space="preserve"> the legislature. With the number of session days dwindling, the chances of getting significant bills past grows dimmer each day.  Bills introduced by Republicans is even slimmer.  Perhaps because most of the state voted Republican in previous elections with the exception of NYC. Of the 150 Assembly members, 65 are from </w:t>
      </w:r>
      <w:r w:rsidR="00203A80" w:rsidRPr="00203A80">
        <w:rPr>
          <w:bCs/>
        </w:rPr>
        <w:t>New York</w:t>
      </w:r>
      <w:r w:rsidRPr="00203A80">
        <w:rPr>
          <w:bCs/>
        </w:rPr>
        <w:t xml:space="preserve"> City, do you believe they care about the volunteer fire service</w:t>
      </w:r>
      <w:r w:rsidR="004C099A">
        <w:rPr>
          <w:bCs/>
        </w:rPr>
        <w:t xml:space="preserve"> in upstate NY</w:t>
      </w:r>
      <w:r w:rsidRPr="00203A80">
        <w:rPr>
          <w:bCs/>
        </w:rPr>
        <w:t>?</w:t>
      </w:r>
    </w:p>
    <w:p w14:paraId="740ADE8B" w14:textId="4B356329" w:rsidR="00193DBC" w:rsidRPr="00203A80" w:rsidRDefault="00000000" w:rsidP="00203A80">
      <w:pPr>
        <w:rPr>
          <w:bCs/>
        </w:rPr>
      </w:pPr>
      <w:r>
        <w:rPr>
          <w:rFonts w:eastAsia="Calibri"/>
          <w:kern w:val="0"/>
          <w:szCs w:val="28"/>
          <w14:ligatures w14:val="none"/>
        </w:rPr>
        <w:pict w14:anchorId="1E375144">
          <v:rect id="_x0000_i1027" style="width:0;height:1.5pt" o:bullet="t" o:hrstd="t" o:hr="t" fillcolor="#a0a0a0" stroked="f"/>
        </w:pict>
      </w:r>
    </w:p>
    <w:p w14:paraId="62CB270B" w14:textId="343F97F5" w:rsidR="00C22508" w:rsidRPr="00C22508" w:rsidRDefault="00C22508" w:rsidP="00A24D8C">
      <w:pPr>
        <w:spacing w:before="240" w:after="60"/>
        <w:jc w:val="center"/>
        <w:outlineLvl w:val="4"/>
        <w:rPr>
          <w:rFonts w:ascii="Cambria" w:eastAsia="Times New Roman" w:hAnsi="Cambria" w:cs="Times New Roman"/>
          <w:b/>
          <w:bCs/>
          <w:i/>
          <w:iCs/>
          <w:color w:val="008000"/>
          <w:kern w:val="0"/>
          <w:sz w:val="26"/>
          <w:szCs w:val="26"/>
          <w:u w:val="single"/>
          <w14:ligatures w14:val="none"/>
        </w:rPr>
      </w:pPr>
      <w:r w:rsidRPr="00C22508">
        <w:rPr>
          <w:rFonts w:ascii="Cambria" w:eastAsia="Times New Roman" w:hAnsi="Cambria" w:cs="Times New Roman"/>
          <w:b/>
          <w:bCs/>
          <w:i/>
          <w:iCs/>
          <w:color w:val="008000"/>
          <w:kern w:val="0"/>
          <w:sz w:val="26"/>
          <w:szCs w:val="26"/>
          <w:u w:val="single"/>
          <w14:ligatures w14:val="none"/>
        </w:rPr>
        <w:t xml:space="preserve">Bills </w:t>
      </w:r>
      <w:r w:rsidR="005265CD">
        <w:rPr>
          <w:rFonts w:ascii="Cambria" w:eastAsia="Times New Roman" w:hAnsi="Cambria" w:cs="Times New Roman"/>
          <w:b/>
          <w:bCs/>
          <w:i/>
          <w:iCs/>
          <w:color w:val="008000"/>
          <w:kern w:val="0"/>
          <w:sz w:val="26"/>
          <w:szCs w:val="26"/>
          <w:u w:val="single"/>
          <w14:ligatures w14:val="none"/>
        </w:rPr>
        <w:t xml:space="preserve">affecting the operation of the fire service </w:t>
      </w:r>
      <w:r w:rsidRPr="00C22508">
        <w:rPr>
          <w:rFonts w:ascii="Cambria" w:eastAsia="Times New Roman" w:hAnsi="Cambria" w:cs="Times New Roman"/>
          <w:b/>
          <w:bCs/>
          <w:i/>
          <w:iCs/>
          <w:color w:val="008000"/>
          <w:kern w:val="0"/>
          <w:sz w:val="26"/>
          <w:szCs w:val="26"/>
          <w:u w:val="single"/>
          <w14:ligatures w14:val="none"/>
        </w:rPr>
        <w:t xml:space="preserve">are being Introduced for the 2025/26 Legislative Session the latest ScoreCard </w:t>
      </w:r>
      <w:r w:rsidR="005265CD">
        <w:rPr>
          <w:rFonts w:ascii="Cambria" w:eastAsia="Times New Roman" w:hAnsi="Cambria" w:cs="Times New Roman"/>
          <w:b/>
          <w:bCs/>
          <w:i/>
          <w:iCs/>
          <w:color w:val="008000"/>
          <w:kern w:val="0"/>
          <w:sz w:val="26"/>
          <w:szCs w:val="26"/>
          <w:u w:val="single"/>
          <w14:ligatures w14:val="none"/>
        </w:rPr>
        <w:t>will</w:t>
      </w:r>
      <w:r w:rsidRPr="00C22508">
        <w:rPr>
          <w:rFonts w:ascii="Cambria" w:eastAsia="Times New Roman" w:hAnsi="Cambria" w:cs="Times New Roman"/>
          <w:b/>
          <w:bCs/>
          <w:i/>
          <w:iCs/>
          <w:color w:val="008000"/>
          <w:kern w:val="0"/>
          <w:sz w:val="26"/>
          <w:szCs w:val="26"/>
          <w:u w:val="single"/>
          <w14:ligatures w14:val="none"/>
        </w:rPr>
        <w:t xml:space="preserve"> keep </w:t>
      </w:r>
      <w:r w:rsidR="005265CD">
        <w:rPr>
          <w:rFonts w:ascii="Cambria" w:eastAsia="Times New Roman" w:hAnsi="Cambria" w:cs="Times New Roman"/>
          <w:b/>
          <w:bCs/>
          <w:i/>
          <w:iCs/>
          <w:color w:val="008000"/>
          <w:kern w:val="0"/>
          <w:sz w:val="26"/>
          <w:szCs w:val="26"/>
          <w:u w:val="single"/>
          <w14:ligatures w14:val="none"/>
        </w:rPr>
        <w:t>you informed about</w:t>
      </w:r>
      <w:r w:rsidRPr="00C22508">
        <w:rPr>
          <w:rFonts w:ascii="Cambria" w:eastAsia="Times New Roman" w:hAnsi="Cambria" w:cs="Times New Roman"/>
          <w:b/>
          <w:bCs/>
          <w:i/>
          <w:iCs/>
          <w:color w:val="008000"/>
          <w:kern w:val="0"/>
          <w:sz w:val="26"/>
          <w:szCs w:val="26"/>
          <w:u w:val="single"/>
          <w14:ligatures w14:val="none"/>
        </w:rPr>
        <w:t xml:space="preserve"> pending legislation.</w:t>
      </w:r>
    </w:p>
    <w:p w14:paraId="26A5C822" w14:textId="77777777" w:rsidR="00C22508" w:rsidRPr="00C22508" w:rsidRDefault="00000000" w:rsidP="00A24D8C">
      <w:pPr>
        <w:rPr>
          <w:rFonts w:eastAsia="Calibri"/>
          <w:kern w:val="0"/>
          <w:szCs w:val="28"/>
          <w14:ligatures w14:val="none"/>
        </w:rPr>
      </w:pPr>
      <w:r>
        <w:rPr>
          <w:rFonts w:eastAsia="Calibri"/>
          <w:kern w:val="0"/>
          <w:szCs w:val="28"/>
          <w14:ligatures w14:val="none"/>
        </w:rPr>
        <w:pict w14:anchorId="6D364790">
          <v:rect id="_x0000_i1028" style="width:0;height:1.5pt" o:bullet="t" o:hrstd="t" o:hr="t" fillcolor="#a0a0a0" stroked="f"/>
        </w:pict>
      </w:r>
    </w:p>
    <w:p w14:paraId="362A18DF" w14:textId="77777777" w:rsidR="001B2FD1" w:rsidRPr="00227DE7" w:rsidRDefault="001B2FD1" w:rsidP="00227DE7">
      <w:pPr>
        <w:pStyle w:val="Heading6"/>
        <w:jc w:val="center"/>
        <w:rPr>
          <w:color w:val="008000"/>
          <w:sz w:val="28"/>
          <w:szCs w:val="28"/>
        </w:rPr>
      </w:pPr>
      <w:r w:rsidRPr="00227DE7">
        <w:rPr>
          <w:color w:val="008000"/>
          <w:sz w:val="28"/>
          <w:szCs w:val="28"/>
        </w:rPr>
        <w:lastRenderedPageBreak/>
        <w:t>When you see ** it’s a recommended read!!</w:t>
      </w:r>
    </w:p>
    <w:p w14:paraId="1E4F1FC5" w14:textId="386A9B70" w:rsidR="001B2FD1" w:rsidRDefault="001B2FD1" w:rsidP="00A24D8C">
      <w:pPr>
        <w:pBdr>
          <w:top w:val="single" w:sz="4" w:space="1" w:color="auto"/>
          <w:left w:val="single" w:sz="4" w:space="4" w:color="auto"/>
          <w:bottom w:val="single" w:sz="4" w:space="4" w:color="auto"/>
          <w:right w:val="single" w:sz="4" w:space="4" w:color="auto"/>
        </w:pBdr>
        <w:shd w:val="clear" w:color="auto" w:fill="8DB3E2"/>
        <w:spacing w:before="120" w:after="120"/>
        <w:jc w:val="left"/>
        <w:rPr>
          <w:rFonts w:ascii="ADLaM Display" w:eastAsia="Calibri" w:hAnsi="ADLaM Display" w:cs="ADLaM Display"/>
          <w:b/>
          <w:bCs/>
          <w:kern w:val="0"/>
          <w:sz w:val="28"/>
          <w:szCs w:val="28"/>
          <w14:ligatures w14:val="none"/>
        </w:rPr>
      </w:pPr>
      <w:bookmarkStart w:id="3" w:name="_Hlk154503179"/>
      <w:r w:rsidRPr="005C47DB">
        <w:rPr>
          <w:rFonts w:ascii="ADLaM Display" w:eastAsia="Calibri" w:hAnsi="ADLaM Display" w:cs="ADLaM Display"/>
          <w:b/>
          <w:bCs/>
          <w:kern w:val="0"/>
          <w:sz w:val="28"/>
          <w:szCs w:val="28"/>
          <w14:ligatures w14:val="none"/>
        </w:rPr>
        <w:t>THE LATEST FROM WASHINGTON</w:t>
      </w:r>
    </w:p>
    <w:p w14:paraId="6CD9F4BF" w14:textId="709FB965" w:rsidR="00A41725" w:rsidRDefault="00A41725" w:rsidP="00A41725">
      <w:r>
        <w:t>Sanity is slowly returning to the swamp.</w:t>
      </w:r>
    </w:p>
    <w:p w14:paraId="4920ABEC" w14:textId="77777777" w:rsidR="00AD46FD" w:rsidRPr="00AD46FD" w:rsidRDefault="00AD46FD" w:rsidP="00AD46FD">
      <w:pPr>
        <w:pStyle w:val="Heading6"/>
        <w:rPr>
          <w:color w:val="008000"/>
        </w:rPr>
      </w:pPr>
      <w:r w:rsidRPr="00AD46FD">
        <w:rPr>
          <w:color w:val="008000"/>
        </w:rPr>
        <w:t>9/11 Health Workers Rehired After Outcry Forced Trump to Reverse Cuts</w:t>
      </w:r>
    </w:p>
    <w:p w14:paraId="167D4833" w14:textId="45E18722" w:rsidR="00AD46FD" w:rsidRDefault="00AD46FD" w:rsidP="00A41725">
      <w:r>
        <w:tab/>
        <w:t>Dave Goldiner – NY Daily News</w:t>
      </w:r>
    </w:p>
    <w:p w14:paraId="7D102676" w14:textId="77777777" w:rsidR="00AD46FD" w:rsidRPr="00AD46FD" w:rsidRDefault="00AD46FD" w:rsidP="00AD46FD">
      <w:r w:rsidRPr="00AD46FD">
        <w:t>NEW YORK — Federal workers who help run the health program for Sept. 11 first responders and survivors have been rehired after a bipartisan outcry forced the Trump administration to reverse deep cuts that threatened to hobble the program, lawmakers said Wednesday.</w:t>
      </w:r>
    </w:p>
    <w:p w14:paraId="6FA07ECB" w14:textId="77777777" w:rsidR="00AD46FD" w:rsidRPr="00AD46FD" w:rsidRDefault="00AD46FD" w:rsidP="00AD46FD">
      <w:r w:rsidRPr="00AD46FD">
        <w:t>Almost all of the estimated 16 fired World Trade Center Health Program workers have been told this week they are being reinstated, following weeks of uncertainty over the draconian cuts by the White House and Elon Musk’s Department of Government Efficiency.</w:t>
      </w:r>
    </w:p>
    <w:p w14:paraId="5162399F" w14:textId="77777777" w:rsidR="00AD46FD" w:rsidRPr="00AD46FD" w:rsidRDefault="00AD46FD" w:rsidP="00AD46FD">
      <w:r w:rsidRPr="00AD46FD">
        <w:t>“This is good news … but there are still major questions about the status of the program,” warned Ben Chevat of Citizens for the Extension of the James Zadroga Act, a 9/11 advocacy group that plans to protest in Washington D.C. next week to demand more answers.</w:t>
      </w:r>
    </w:p>
    <w:p w14:paraId="35407FDC" w14:textId="40B4A557" w:rsidR="00AD46FD" w:rsidRPr="00AD46FD" w:rsidRDefault="00AD46FD" w:rsidP="00AD46FD">
      <w:r w:rsidRPr="00AD46FD">
        <w:t>The reversal of the cuts was confirmed by program director Dr. James Howard, who praised HHS in a statement for “swift action to address these notices and return critical program staff to work to help assist and provide ongoing services,”</w:t>
      </w:r>
      <w:r>
        <w:t xml:space="preserve"> </w:t>
      </w:r>
      <w:r w:rsidRPr="00AD46FD">
        <w:t>The action appears for now to end the chaotic budget cuts imposed on the program by the Trump administration. Howard and several staffers were fired in March as part of a wide effort spearheaded by Musk’s DOGE to downsize the federal government.</w:t>
      </w:r>
      <w:r>
        <w:t xml:space="preserve"> </w:t>
      </w:r>
      <w:r w:rsidRPr="00AD46FD">
        <w:t>After a flurry of bipartisan outcry, the White House said at the time that it was reversing the staffing cuts and reinstating Howard.</w:t>
      </w:r>
    </w:p>
    <w:p w14:paraId="5E67E2C4" w14:textId="6DD4EFE1" w:rsidR="00AD46FD" w:rsidRPr="00AD46FD" w:rsidRDefault="00AD46FD" w:rsidP="00AD46FD">
      <w:r w:rsidRPr="00AD46FD">
        <w:t>But it didn’t actually take action until last week, when a front page Daily News scoop revealed that Howard’s status had been left in limbo, new participants were not being enrolled in the program and treatment plans were not being approved.</w:t>
      </w:r>
      <w:r>
        <w:t xml:space="preserve"> </w:t>
      </w:r>
      <w:r w:rsidRPr="00AD46FD">
        <w:t>Three FDNY employees were unable to get treatment plans approved for recent cancer diagnoses.</w:t>
      </w:r>
      <w:r>
        <w:t xml:space="preserve"> </w:t>
      </w:r>
      <w:r w:rsidRPr="00AD46FD">
        <w:t>After the fresh round of criticism, the health program resumed enrollments and treatment approvals. Howard was fully reinstated to his post.</w:t>
      </w:r>
      <w:r>
        <w:t xml:space="preserve"> </w:t>
      </w:r>
      <w:r w:rsidRPr="00AD46FD">
        <w:t>Now, the workers, amounting to nearly 20% of the program’s staff, have been told they will not be fired after all.</w:t>
      </w:r>
    </w:p>
    <w:p w14:paraId="5273512B" w14:textId="77777777" w:rsidR="00AD46FD" w:rsidRPr="00AD46FD" w:rsidRDefault="00AD46FD" w:rsidP="00AD46FD">
      <w:r w:rsidRPr="00AD46FD">
        <w:t>The program provides health services to about 137,000 first responders and survivors who suffered injuries and illnesses caused by the toxins that swirled around Ground Zero during 9/11 and the weeks that followed.</w:t>
      </w:r>
    </w:p>
    <w:p w14:paraId="34CABA8A" w14:textId="77777777" w:rsidR="00AD46FD" w:rsidRDefault="00AD46FD" w:rsidP="00A41725">
      <w:r w:rsidRPr="00AD46FD">
        <w:t>About 83,000 have at least one certified 9/11 illness from their exposure during and after the terror attacks on the World Trade Center, as well as the hijacked plane crashes near Shanksville, Pa., and at the Pentagon.</w:t>
      </w:r>
    </w:p>
    <w:p w14:paraId="510AE625" w14:textId="189DCCAC" w:rsidR="00AD46FD" w:rsidRDefault="00000000" w:rsidP="00A41725">
      <w:r>
        <w:rPr>
          <w:rFonts w:eastAsia="Calibri"/>
          <w:kern w:val="0"/>
          <w:szCs w:val="28"/>
          <w14:ligatures w14:val="none"/>
        </w:rPr>
        <w:pict w14:anchorId="46D947A1">
          <v:rect id="_x0000_i1029" style="width:0;height:1.5pt" o:bullet="t" o:hrstd="t" o:hr="t" fillcolor="#a0a0a0" stroked="f"/>
        </w:pict>
      </w:r>
    </w:p>
    <w:p w14:paraId="0C85AF27" w14:textId="7A428757" w:rsidR="00B5751A" w:rsidRPr="00B5751A" w:rsidRDefault="00B5751A" w:rsidP="00B5751A">
      <w:r w:rsidRPr="00B5751A">
        <w:rPr>
          <w:rFonts w:ascii="Segoe UI Emoji" w:hAnsi="Segoe UI Emoji" w:cs="Segoe UI Emoji"/>
        </w:rPr>
        <w:t>📌</w:t>
      </w:r>
      <w:r w:rsidRPr="00B5751A">
        <w:rPr>
          <w:b/>
          <w:bCs/>
        </w:rPr>
        <w:t>DHS Secretary Noem Testifies Before Congress</w:t>
      </w:r>
      <w:r w:rsidRPr="00B5751A">
        <w:t>. U.S. Secretary of Homeland Security Kristi Noem </w:t>
      </w:r>
      <w:hyperlink r:id="rId14" w:tgtFrame="_blank" w:tooltip="https://bskxugcab.cc.rs6.net/tn.jsp?f=0018GS9IkefirCobQ8rPuKC9N9-otghyLa5tq3NSH2so8NOqSnHinYscGpGeof-2g4hA7-pwpk8aW8nNhtxxnM5RmOeSSYvH27lPEZePBElUaafW8NbN0IGoifyYoNVaSutBdvhTdgLStkt-1tvJvlw39Qx-dT9J5fxoGu_knDJBrvRwWjhFIn0uUJnSqb7FxWqjq7SI1VF6d5GHKdSTPghERY-W_Z" w:history="1">
        <w:r w:rsidRPr="00B5751A">
          <w:rPr>
            <w:rStyle w:val="Hyperlink"/>
            <w:b/>
            <w:bCs/>
          </w:rPr>
          <w:t>testified</w:t>
        </w:r>
      </w:hyperlink>
      <w:r w:rsidRPr="00B5751A">
        <w:t> before the House Appropriations Committee. She will </w:t>
      </w:r>
      <w:hyperlink r:id="rId15" w:tgtFrame="_blank" w:tooltip="https://bskxugcab.cc.rs6.net/tn.jsp?f=0018GS9IkefirCobQ8rPuKC9N9-otghyLa5tq3NSH2so8NOqSnHinYscGpGeof-2g4hZ3skHsCn99cvnQS4dF8c7NCCUPfaL9qKeBpEDxuzLnlsQGXHO8zMdm1Z1993eUFXC5SZyV5rZCdB8WFwUj_v9gesdKD526ZgIE4uw9I_Pxkqdy1G_471tG9Pls8h0Q1kq-SawXudPWNw3hmXaPGSFrs46RD" w:history="1">
        <w:r w:rsidRPr="00B5751A">
          <w:rPr>
            <w:rStyle w:val="Hyperlink"/>
            <w:b/>
            <w:bCs/>
          </w:rPr>
          <w:t>testify</w:t>
        </w:r>
      </w:hyperlink>
      <w:r w:rsidRPr="00B5751A">
        <w:t> before the Senate Appropriations Committee on Thursday. Similarly, Cameron Hamilton, the Senior Official Performing the Duties of FEMA Administrator, will </w:t>
      </w:r>
      <w:hyperlink r:id="rId16" w:tgtFrame="_blank" w:tooltip="https://bskxugcab.cc.rs6.net/tn.jsp?f=0018GS9IkefirCobQ8rPuKC9N9-otghyLa5tq3NSH2so8NOqSnHinYscGpGeof-2g4hcNZPGUxYLDSNQyoXdv15SPMhan3o9KEbFWAD2NL5eM4DR8OzE17kWXpcWvaF0p7WqfRYoie4vD2dD2fft-Pa2TWSIbQ6gaYMB0eOsiTgzfyxnJ8LhwP7zVHHuA_N0el55o5RaTPna3twmL2rkAaaFCRDMXo" w:history="1">
        <w:r w:rsidRPr="00B5751A">
          <w:rPr>
            <w:rStyle w:val="Hyperlink"/>
            <w:b/>
            <w:bCs/>
          </w:rPr>
          <w:t>testify</w:t>
        </w:r>
      </w:hyperlink>
      <w:r w:rsidRPr="00B5751A">
        <w:t> before the House Appropriations Committee on Wednesday. These hearings will be an excellent opportunity for the Administration to outline its priorities for the Department of Homeland Security and the Federal Emergency Management Agency in the upcoming fiscal year. To watch the hearings, click the links above.</w:t>
      </w:r>
    </w:p>
    <w:p w14:paraId="7F9D25AF" w14:textId="77777777" w:rsidR="00B5751A" w:rsidRPr="00B5751A" w:rsidRDefault="00B5751A" w:rsidP="00B5751A"/>
    <w:p w14:paraId="4ABBA575" w14:textId="77777777" w:rsidR="00B5751A" w:rsidRPr="00B5751A" w:rsidRDefault="00B5751A" w:rsidP="00B5751A">
      <w:r w:rsidRPr="00B5751A">
        <w:rPr>
          <w:rFonts w:ascii="Segoe UI Emoji" w:hAnsi="Segoe UI Emoji" w:cs="Segoe UI Emoji"/>
        </w:rPr>
        <w:t>📌</w:t>
      </w:r>
      <w:r w:rsidRPr="00B5751A">
        <w:rPr>
          <w:b/>
          <w:bCs/>
        </w:rPr>
        <w:t>President’s Budget for Fiscal Year 2026 Released.</w:t>
      </w:r>
      <w:r w:rsidRPr="00B5751A">
        <w:t> President Trump has released his proposed budget for fiscal year (FY) 2026. The President’s Budget Request (PBR) is an annual document that indicates the Administration’s priorities for the fiscal year. As expected, President Trump’s budget includes a variety of proposed cuts and other modifications to agencies, including: </w:t>
      </w:r>
    </w:p>
    <w:p w14:paraId="1BC74F26" w14:textId="77777777" w:rsidR="00B5751A" w:rsidRPr="00B5751A" w:rsidRDefault="00B5751A" w:rsidP="00B5751A">
      <w:pPr>
        <w:numPr>
          <w:ilvl w:val="0"/>
          <w:numId w:val="49"/>
        </w:numPr>
      </w:pPr>
      <w:r w:rsidRPr="00B5751A">
        <w:t>The PBR proposes a consolidation of the Department of Interior and the federal wildland fire management responsibilities of the U.S. Department of Agriculture (specifically, the U.S. Forest Service) to create a new Federal Wildland Fire Service. Details on the plan are limited. </w:t>
      </w:r>
    </w:p>
    <w:p w14:paraId="6A2ED8A8" w14:textId="77777777" w:rsidR="00B5751A" w:rsidRDefault="00B5751A" w:rsidP="00B5751A">
      <w:pPr>
        <w:numPr>
          <w:ilvl w:val="0"/>
          <w:numId w:val="49"/>
        </w:numPr>
      </w:pPr>
      <w:r w:rsidRPr="00B5751A">
        <w:t>The budget indicates that FEMA’s Preparedness Grants will remain active but details remain scarce.</w:t>
      </w:r>
    </w:p>
    <w:p w14:paraId="48342FE2" w14:textId="0E4D3DFB" w:rsidR="00B5751A" w:rsidRDefault="00000000" w:rsidP="00B5751A">
      <w:r>
        <w:rPr>
          <w:rFonts w:eastAsia="Calibri"/>
          <w:kern w:val="0"/>
          <w:szCs w:val="28"/>
          <w14:ligatures w14:val="none"/>
        </w:rPr>
        <w:pict w14:anchorId="26E084A4">
          <v:rect id="_x0000_i1030" style="width:0;height:1.5pt" o:bullet="t" o:hrstd="t" o:hr="t" fillcolor="#a0a0a0" stroked="f"/>
        </w:pict>
      </w:r>
    </w:p>
    <w:p w14:paraId="4A39AB7C" w14:textId="77777777" w:rsidR="00B5751A" w:rsidRPr="002B4021" w:rsidRDefault="00B5751A" w:rsidP="002B4021">
      <w:pPr>
        <w:pStyle w:val="Heading6"/>
        <w:rPr>
          <w:color w:val="008000"/>
        </w:rPr>
      </w:pPr>
      <w:r w:rsidRPr="002B4021">
        <w:rPr>
          <w:color w:val="008000"/>
        </w:rPr>
        <w:lastRenderedPageBreak/>
        <w:t>ONE PAGER: HIGH RISE FIRE SPRINKLER INCENTIVE ACT</w:t>
      </w:r>
    </w:p>
    <w:p w14:paraId="488EF053" w14:textId="228D3368" w:rsidR="00B5751A" w:rsidRPr="00B5751A" w:rsidRDefault="00B5751A" w:rsidP="00B5751A">
      <w:r w:rsidRPr="00B5751A">
        <w:t>With tax reform discussions heating up, use CFSI’s</w:t>
      </w:r>
      <w:hyperlink r:id="rId17" w:tgtFrame="_blank" w:tooltip="https://bskxugcab.cc.rs6.net/tn.jsp?f=0018GS9IkefirCobQ8rPuKC9N9-otghyLa5tq3NSH2so8NOqSnHinYscOH_bO4pU66qHyJ1StrzZ0SQFsVwseBEO2ZRw0kfM4tHDO6cfYFX7sEj7vcUv8kkopo-YfCCuxPlXr5j5xtD7d6wlSQ5mv7N6808DklLLny2rnujJtQiSONZF76APSIXx_zVe7gAOb0HCReh4A62Wcr05OzlL05ciLc2YOS" w:history="1">
        <w:r w:rsidRPr="00B5751A">
          <w:rPr>
            <w:rStyle w:val="Hyperlink"/>
            <w:b/>
            <w:bCs/>
          </w:rPr>
          <w:t> High Rise Fire Sprinkler Incentive Act One Pager</w:t>
        </w:r>
      </w:hyperlink>
      <w:r w:rsidRPr="00B5751A">
        <w:t> to ask your members to cosponsor the bill. </w:t>
      </w:r>
    </w:p>
    <w:p w14:paraId="2EA66BAE" w14:textId="77777777" w:rsidR="00B5751A" w:rsidRPr="00B5751A" w:rsidRDefault="00B5751A" w:rsidP="00B5751A">
      <w:r w:rsidRPr="00B5751A">
        <w:t>An advocacy one-pager is a concise, single-page document that highlights a key issue, your position, and a clear call to action—perfect for sharing with policymakers to quickly inform and inspire action.</w:t>
      </w:r>
    </w:p>
    <w:p w14:paraId="417DCFA6" w14:textId="77777777" w:rsidR="00B5751A" w:rsidRPr="00B5751A" w:rsidRDefault="00B5751A" w:rsidP="00B5751A">
      <w:r w:rsidRPr="00B5751A">
        <w:t>To learn how to effectively use a one pager in meetings and emails, watch our new One-Minute Advocate video below!</w:t>
      </w:r>
    </w:p>
    <w:p w14:paraId="3C8E1056" w14:textId="77777777" w:rsidR="00B5751A" w:rsidRPr="00B5751A" w:rsidRDefault="00B5751A" w:rsidP="00B5751A">
      <w:pPr>
        <w:jc w:val="left"/>
        <w:rPr>
          <w:b/>
          <w:bCs/>
        </w:rPr>
      </w:pPr>
      <w:hyperlink r:id="rId18" w:tgtFrame="_blank" w:tooltip="https://bskxugcab.cc.rs6.net/tn.jsp?f=0018GS9IkefirCobQ8rPuKC9N9-otghyLa5tq3NSH2so8NOqSnHinYscGpGeof-2g4hWu4YmQv6-0MNTRe8Yy6u-aVFcwBYEeID-OQdeFiBhZ8zh1eek3iSa0EM2IfH9D2T8TBh_zs19m0FdxQJRyvh6iLfo_KNqGskb8EKxqIBnpLNoUFT1fn-sYYUd2pzLoGm&amp;c=lvMVJgyX0_hrnQlhPbsduIn-" w:history="1">
        <w:r w:rsidRPr="00B5751A">
          <w:rPr>
            <w:rStyle w:val="Hyperlink"/>
            <w:b/>
            <w:bCs/>
            <w:i/>
            <w:iCs/>
          </w:rPr>
          <w:t>NEW VIDEO</w:t>
        </w:r>
      </w:hyperlink>
      <w:hyperlink r:id="rId19" w:tgtFrame="_blank" w:tooltip="https://bskxugcab.cc.rs6.net/tn.jsp?f=0018GS9IkefirCobQ8rPuKC9N9-otghyLa5tq3NSH2so8NOqSnHinYscGpGeof-2g4hWu4YmQv6-0MNTRe8Yy6u-aVFcwBYEeID-OQdeFiBhZ8zh1eek3iSa0EM2IfH9D2T8TBh_zs19m0FdxQJRyvh6iLfo_KNqGskb8EKxqIBnpLJBcvX129YlSJI1SpI4uOJ&amp;c=lvMVJgyX0_hrnQlhPbsduIn-" w:history="1">
        <w:r w:rsidRPr="00B5751A">
          <w:rPr>
            <w:rStyle w:val="Hyperlink"/>
            <w:b/>
            <w:bCs/>
          </w:rPr>
          <w:t>: Using Advocacy One Pagers</w:t>
        </w:r>
      </w:hyperlink>
      <w:r>
        <w:t xml:space="preserve"> or go to: </w:t>
      </w:r>
      <w:r w:rsidRPr="00B5751A">
        <w:t>https://www.youtube.com/watch?v=HzgitJnu6_c</w:t>
      </w:r>
    </w:p>
    <w:p w14:paraId="6D27DEC5" w14:textId="6F7912FA" w:rsidR="001B2FD1" w:rsidRDefault="001B2FD1" w:rsidP="00B15B67">
      <w:pPr>
        <w:pBdr>
          <w:top w:val="single" w:sz="4" w:space="1" w:color="auto"/>
          <w:left w:val="single" w:sz="4" w:space="4" w:color="auto"/>
          <w:bottom w:val="single" w:sz="4" w:space="1" w:color="auto"/>
          <w:right w:val="single" w:sz="4" w:space="4" w:color="auto"/>
        </w:pBdr>
        <w:shd w:val="clear" w:color="auto" w:fill="009999"/>
        <w:spacing w:before="120" w:after="120"/>
        <w:jc w:val="left"/>
        <w:rPr>
          <w:rFonts w:ascii="ADLaM Display" w:eastAsia="Tw Cen MT" w:hAnsi="ADLaM Display" w:cs="ADLaM Display"/>
          <w:b/>
          <w:bCs/>
          <w:kern w:val="0"/>
          <w:sz w:val="28"/>
          <w:szCs w:val="28"/>
          <w14:ligatures w14:val="none"/>
        </w:rPr>
      </w:pPr>
      <w:bookmarkStart w:id="4" w:name="_Hlk170546566"/>
      <w:bookmarkEnd w:id="3"/>
      <w:r w:rsidRPr="005C47DB">
        <w:rPr>
          <w:rFonts w:ascii="ADLaM Display" w:eastAsia="Tw Cen MT" w:hAnsi="ADLaM Display" w:cs="ADLaM Display"/>
          <w:b/>
          <w:bCs/>
          <w:kern w:val="0"/>
          <w:sz w:val="28"/>
          <w:szCs w:val="28"/>
          <w14:ligatures w14:val="none"/>
        </w:rPr>
        <w:t>FIRE DISTRICT FINANCES</w:t>
      </w:r>
    </w:p>
    <w:p w14:paraId="56EA300D" w14:textId="669E3FD0" w:rsidR="001E5A6E" w:rsidRPr="001E5A6E" w:rsidRDefault="001E5A6E" w:rsidP="001E5A6E">
      <w:pPr>
        <w:pStyle w:val="Heading6"/>
        <w:rPr>
          <w:rFonts w:eastAsia="Tw Cen MT"/>
          <w:color w:val="008000"/>
        </w:rPr>
      </w:pPr>
      <w:r w:rsidRPr="001E5A6E">
        <w:rPr>
          <w:color w:val="008000"/>
        </w:rPr>
        <w:t>NYS-OSC Audits</w:t>
      </w:r>
    </w:p>
    <w:p w14:paraId="76474FB4" w14:textId="1A1D12DF" w:rsidR="001E5A6E" w:rsidRPr="001E5A6E" w:rsidRDefault="001E5A6E" w:rsidP="001E5A6E">
      <w:pPr>
        <w:rPr>
          <w:b/>
          <w:bCs/>
        </w:rPr>
      </w:pPr>
      <w:r w:rsidRPr="001E5A6E">
        <w:rPr>
          <w:b/>
          <w:bCs/>
        </w:rPr>
        <w:t>Caledonia Volunteer Fire Department, Inc</w:t>
      </w:r>
    </w:p>
    <w:p w14:paraId="0CF28561" w14:textId="624A7813" w:rsidR="001E5A6E" w:rsidRPr="001E5A6E" w:rsidRDefault="001E5A6E" w:rsidP="001E5A6E">
      <w:pPr>
        <w:rPr>
          <w:b/>
          <w:bCs/>
        </w:rPr>
      </w:pPr>
      <w:r w:rsidRPr="001E5A6E">
        <w:rPr>
          <w:b/>
          <w:bCs/>
        </w:rPr>
        <w:t>AUDIT OBJECTIVE</w:t>
      </w:r>
    </w:p>
    <w:p w14:paraId="4EF39BCD" w14:textId="77777777" w:rsidR="001E5A6E" w:rsidRPr="001E5A6E" w:rsidRDefault="001E5A6E" w:rsidP="001E5A6E">
      <w:r w:rsidRPr="001E5A6E">
        <w:t>Did the Caledonia Fire Department (Department) Board of Directors (Board) provide adequate oversight of financial operations?</w:t>
      </w:r>
    </w:p>
    <w:p w14:paraId="72ACDED6" w14:textId="702B1707" w:rsidR="001E5A6E" w:rsidRPr="001E5A6E" w:rsidRDefault="002B4021" w:rsidP="001E5A6E">
      <w:pPr>
        <w:rPr>
          <w:b/>
          <w:bCs/>
        </w:rPr>
      </w:pPr>
      <w:r w:rsidRPr="001E5A6E">
        <w:rPr>
          <w:b/>
          <w:bCs/>
        </w:rPr>
        <w:t>AUDIT PERIOD</w:t>
      </w:r>
    </w:p>
    <w:p w14:paraId="6CEDB000" w14:textId="77777777" w:rsidR="001E5A6E" w:rsidRPr="001E5A6E" w:rsidRDefault="001E5A6E" w:rsidP="001E5A6E">
      <w:r w:rsidRPr="001E5A6E">
        <w:t>January 1, 2023 – January 8, 2025</w:t>
      </w:r>
    </w:p>
    <w:p w14:paraId="7585DE5E" w14:textId="78B16F22" w:rsidR="001E5A6E" w:rsidRPr="001E5A6E" w:rsidRDefault="001E5A6E" w:rsidP="001E5A6E">
      <w:pPr>
        <w:rPr>
          <w:b/>
          <w:bCs/>
        </w:rPr>
      </w:pPr>
      <w:r w:rsidRPr="001E5A6E">
        <w:rPr>
          <w:b/>
          <w:bCs/>
        </w:rPr>
        <w:t>UNDERSTANDING THE PROGRAM</w:t>
      </w:r>
    </w:p>
    <w:p w14:paraId="2BB0AB6B" w14:textId="0B3B916B" w:rsidR="001E5A6E" w:rsidRPr="001E5A6E" w:rsidRDefault="001E5A6E" w:rsidP="001E5A6E">
      <w:r w:rsidRPr="001E5A6E">
        <w:t xml:space="preserve">The Board must provide oversight to ensure financial operations are properly managed. This includes ensuring comprehensive records are maintained, duties are appropriately segregated or compensating controls are implemented to safeguard </w:t>
      </w:r>
      <w:r w:rsidR="002B4021" w:rsidRPr="001E5A6E">
        <w:t>funds and</w:t>
      </w:r>
      <w:r w:rsidRPr="001E5A6E">
        <w:t xml:space="preserve"> reviewing records and reports to detect discrepancies.</w:t>
      </w:r>
    </w:p>
    <w:p w14:paraId="33ACF7AC" w14:textId="77777777" w:rsidR="001E5A6E" w:rsidRPr="001E5A6E" w:rsidRDefault="001E5A6E" w:rsidP="001E5A6E">
      <w:r w:rsidRPr="001E5A6E">
        <w:t>The Department is composed of volunteer members and is governed by its bylaws and seven-member Board. The Board is responsible for managing the Department’s financial activities.</w:t>
      </w:r>
    </w:p>
    <w:p w14:paraId="0DA6461F" w14:textId="77777777" w:rsidR="001E5A6E" w:rsidRPr="001E5A6E" w:rsidRDefault="001E5A6E" w:rsidP="001E5A6E">
      <w:r w:rsidRPr="001E5A6E">
        <w:t>The Treasurer is responsible for maintaining custody of, disbursing, depositing and accounting for the Department’s financial activities and preparing financial reports. The booking coordinator oversees hall rentals and certain fundraising events.</w:t>
      </w:r>
    </w:p>
    <w:p w14:paraId="3EDCD56C" w14:textId="77777777" w:rsidR="001E5A6E" w:rsidRPr="001E5A6E" w:rsidRDefault="001E5A6E" w:rsidP="001E5A6E">
      <w:r w:rsidRPr="001E5A6E">
        <w:t>The Department’s disbursements totaled $174,302 from January 1, 2023 through May 31, 2024.</w:t>
      </w:r>
    </w:p>
    <w:p w14:paraId="38F478FC" w14:textId="0D57C29E" w:rsidR="001E5A6E" w:rsidRPr="001E5A6E" w:rsidRDefault="001E5A6E" w:rsidP="001E5A6E">
      <w:pPr>
        <w:rPr>
          <w:b/>
          <w:bCs/>
        </w:rPr>
      </w:pPr>
      <w:r w:rsidRPr="001E5A6E">
        <w:rPr>
          <w:b/>
          <w:bCs/>
        </w:rPr>
        <w:t>AUDIT SUMMARY</w:t>
      </w:r>
    </w:p>
    <w:p w14:paraId="15D232D7" w14:textId="77777777" w:rsidR="001E5A6E" w:rsidRPr="001E5A6E" w:rsidRDefault="001E5A6E" w:rsidP="001E5A6E">
      <w:r w:rsidRPr="001E5A6E">
        <w:rPr>
          <w:i/>
          <w:iCs/>
          <w:color w:val="0070C0"/>
        </w:rPr>
        <w:t>The Board did not provide adequate oversight of financial operations</w:t>
      </w:r>
      <w:r w:rsidRPr="001E5A6E">
        <w:t xml:space="preserve">. In addition, our previous audit report, Caledonia Fire Department – Internal Controls Over Financial Operations (2013M-356), released March 2014 had similar findings and recommendations concerning the Board’s lack of oversight. </w:t>
      </w:r>
      <w:r w:rsidRPr="001E5A6E">
        <w:rPr>
          <w:i/>
          <w:iCs/>
          <w:color w:val="0070C0"/>
        </w:rPr>
        <w:t>Because the Board did not implement adequate corrective action to address these findings, the same deficiencies exist.</w:t>
      </w:r>
    </w:p>
    <w:p w14:paraId="3BF52D09" w14:textId="77777777" w:rsidR="001E5A6E" w:rsidRPr="001E5A6E" w:rsidRDefault="001E5A6E" w:rsidP="001E5A6E">
      <w:r w:rsidRPr="001E5A6E">
        <w:t>The Board did not:</w:t>
      </w:r>
    </w:p>
    <w:p w14:paraId="47CD7E52" w14:textId="77777777" w:rsidR="001E5A6E" w:rsidRPr="001E5A6E" w:rsidRDefault="001E5A6E" w:rsidP="001E5A6E">
      <w:pPr>
        <w:numPr>
          <w:ilvl w:val="0"/>
          <w:numId w:val="50"/>
        </w:numPr>
      </w:pPr>
      <w:r w:rsidRPr="001E5A6E">
        <w:t>Ensure that the financial review committee conducted an annual review of the Treasurer’s financial records or that all 325 claims paid between January 1, 2023 and May 31, 2024 totaling $174,302 were reviewed, approved and properly supported. The Board also did not ensure that the Treasurer:</w:t>
      </w:r>
    </w:p>
    <w:p w14:paraId="3173F7A4" w14:textId="77777777" w:rsidR="001E5A6E" w:rsidRPr="001E5A6E" w:rsidRDefault="001E5A6E" w:rsidP="001E5A6E">
      <w:pPr>
        <w:numPr>
          <w:ilvl w:val="1"/>
          <w:numId w:val="50"/>
        </w:numPr>
      </w:pPr>
      <w:r w:rsidRPr="001E5A6E">
        <w:t>Maintained accurate and complete financial records,</w:t>
      </w:r>
    </w:p>
    <w:p w14:paraId="48F01EFA" w14:textId="77777777" w:rsidR="001E5A6E" w:rsidRPr="001E5A6E" w:rsidRDefault="001E5A6E" w:rsidP="001E5A6E">
      <w:pPr>
        <w:numPr>
          <w:ilvl w:val="1"/>
          <w:numId w:val="50"/>
        </w:numPr>
      </w:pPr>
      <w:r w:rsidRPr="001E5A6E">
        <w:t>Provided the Board with adequate financial reports, bank statements, canceled check images and bank reconciliations to monitor operations.</w:t>
      </w:r>
    </w:p>
    <w:p w14:paraId="3EE132D7" w14:textId="77777777" w:rsidR="001E5A6E" w:rsidRPr="001E5A6E" w:rsidRDefault="001E5A6E" w:rsidP="001E5A6E">
      <w:pPr>
        <w:numPr>
          <w:ilvl w:val="0"/>
          <w:numId w:val="50"/>
        </w:numPr>
      </w:pPr>
      <w:r w:rsidRPr="001E5A6E">
        <w:t>Ensure that officials safeguarded and properly supported hall rental and fundraising revenues. From January 1, 2023 through May 31, 2024 deposits, including those for hall rentals and fundraising, totaled $211,917.</w:t>
      </w:r>
    </w:p>
    <w:p w14:paraId="606829A9" w14:textId="77777777" w:rsidR="001E5A6E" w:rsidRPr="001E5A6E" w:rsidRDefault="001E5A6E" w:rsidP="001E5A6E">
      <w:pPr>
        <w:numPr>
          <w:ilvl w:val="0"/>
          <w:numId w:val="50"/>
        </w:numPr>
      </w:pPr>
      <w:r w:rsidRPr="001E5A6E">
        <w:t>Adopt:</w:t>
      </w:r>
    </w:p>
    <w:p w14:paraId="17132425" w14:textId="77777777" w:rsidR="001E5A6E" w:rsidRPr="001E5A6E" w:rsidRDefault="001E5A6E" w:rsidP="001E5A6E">
      <w:pPr>
        <w:numPr>
          <w:ilvl w:val="1"/>
          <w:numId w:val="50"/>
        </w:numPr>
      </w:pPr>
      <w:r w:rsidRPr="001E5A6E">
        <w:t>Written financial policies to establish a system of internal controls that ensure oversight of financial activities, transactions are authorized and properly reviewed and Department resources are adequately safeguarded,</w:t>
      </w:r>
    </w:p>
    <w:p w14:paraId="545E5A8F" w14:textId="77777777" w:rsidR="001E5A6E" w:rsidRPr="001E5A6E" w:rsidRDefault="001E5A6E" w:rsidP="001E5A6E">
      <w:pPr>
        <w:numPr>
          <w:ilvl w:val="1"/>
          <w:numId w:val="50"/>
        </w:numPr>
      </w:pPr>
      <w:r w:rsidRPr="001E5A6E">
        <w:t>The required code of ethics policy to establish reasonably expected standards of conduct, or</w:t>
      </w:r>
    </w:p>
    <w:p w14:paraId="42C505DA" w14:textId="77777777" w:rsidR="001E5A6E" w:rsidRPr="001E5A6E" w:rsidRDefault="001E5A6E" w:rsidP="001E5A6E">
      <w:pPr>
        <w:numPr>
          <w:ilvl w:val="1"/>
          <w:numId w:val="50"/>
        </w:numPr>
      </w:pPr>
      <w:r w:rsidRPr="001E5A6E">
        <w:t>A conflict-of-interest policy that requires officials to disclose any interests that conflict with official duties.</w:t>
      </w:r>
    </w:p>
    <w:p w14:paraId="1B7E573C" w14:textId="77777777" w:rsidR="001E5A6E" w:rsidRPr="001E5A6E" w:rsidRDefault="001E5A6E" w:rsidP="001E5A6E">
      <w:r w:rsidRPr="001E5A6E">
        <w:t>The lack of oversight of financial operations increases the risk of theft, potential liability and waste of Department resources. </w:t>
      </w:r>
    </w:p>
    <w:p w14:paraId="58E566DF" w14:textId="77777777" w:rsidR="001E5A6E" w:rsidRPr="001E5A6E" w:rsidRDefault="001E5A6E" w:rsidP="001E5A6E">
      <w:r w:rsidRPr="001E5A6E">
        <w:lastRenderedPageBreak/>
        <w:t>The report includes 11 recommendations that, if implemented, will improve the Board’s oversight of financial operations.</w:t>
      </w:r>
    </w:p>
    <w:p w14:paraId="73A85D30" w14:textId="77777777" w:rsidR="001E5A6E" w:rsidRPr="001E5A6E" w:rsidRDefault="001E5A6E" w:rsidP="001E5A6E">
      <w:r w:rsidRPr="001E5A6E">
        <w:t>Department officials agreed with our recommendations and indicated they have initiated corrective action. </w:t>
      </w:r>
    </w:p>
    <w:p w14:paraId="1C253607" w14:textId="205BE146" w:rsidR="001E5A6E" w:rsidRDefault="001E5A6E" w:rsidP="001E5A6E">
      <w:pPr>
        <w:jc w:val="left"/>
      </w:pPr>
      <w:r>
        <w:t xml:space="preserve">THE FULL REPORT CAN BE DOWNLOADED HERE: </w:t>
      </w:r>
      <w:hyperlink r:id="rId20" w:history="1">
        <w:r w:rsidRPr="00AF0E45">
          <w:rPr>
            <w:rStyle w:val="Hyperlink"/>
          </w:rPr>
          <w:t>www.osc.ny.gov/files/local-government/audits/2025/pdf/caledonia-volunteer-fire-department-inc-2025-12.pdf</w:t>
        </w:r>
      </w:hyperlink>
    </w:p>
    <w:p w14:paraId="3B2E79E2" w14:textId="2766BCD1" w:rsidR="004C099A" w:rsidRPr="004C099A" w:rsidRDefault="001E5A6E" w:rsidP="001E5A6E">
      <w:pPr>
        <w:jc w:val="left"/>
      </w:pPr>
      <w:r>
        <w:rPr>
          <w:rFonts w:eastAsia="Calibri"/>
          <w:kern w:val="0"/>
          <w:szCs w:val="28"/>
          <w14:ligatures w14:val="none"/>
        </w:rPr>
        <w:lastRenderedPageBreak/>
        <w:pict w14:anchorId="64BBD591">
          <v:rect id="_x0000_i1055" style="width:0;height:1.5pt" o:bullet="t" o:hrstd="t" o:hr="t" fillcolor="#a0a0a0" stroked="f"/>
        </w:pict>
      </w:r>
      <w:bookmarkEnd w:id="4"/>
      <w:r w:rsidR="00F9770A" w:rsidRPr="00F9770A">
        <w:rPr>
          <w:noProof/>
        </w:rPr>
        <w:drawing>
          <wp:inline distT="0" distB="0" distL="0" distR="0" wp14:anchorId="6A2089DE" wp14:editId="2DE917A8">
            <wp:extent cx="5943600" cy="7970520"/>
            <wp:effectExtent l="0" t="0" r="0" b="0"/>
            <wp:docPr id="646577210"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943600" cy="7970520"/>
                    </a:xfrm>
                    <a:prstGeom prst="rect">
                      <a:avLst/>
                    </a:prstGeom>
                    <a:noFill/>
                    <a:ln>
                      <a:noFill/>
                    </a:ln>
                  </pic:spPr>
                </pic:pic>
              </a:graphicData>
            </a:graphic>
          </wp:inline>
        </w:drawing>
      </w:r>
    </w:p>
    <w:p w14:paraId="2228575E" w14:textId="1A31C0DA" w:rsidR="004C6FCC" w:rsidRDefault="00000000" w:rsidP="00554FAA">
      <w:pPr>
        <w:rPr>
          <w:rFonts w:eastAsia="Calibri"/>
          <w:kern w:val="0"/>
          <w:szCs w:val="28"/>
          <w14:ligatures w14:val="none"/>
        </w:rPr>
      </w:pPr>
      <w:r>
        <w:rPr>
          <w:rFonts w:eastAsia="Calibri"/>
          <w:kern w:val="0"/>
          <w:szCs w:val="28"/>
          <w14:ligatures w14:val="none"/>
        </w:rPr>
        <w:pict w14:anchorId="1BEE25ED">
          <v:rect id="_x0000_i1031" style="width:0;height:1.5pt" o:bullet="t" o:hrstd="t" o:hr="t" fillcolor="#a0a0a0" stroked="f"/>
        </w:pict>
      </w:r>
    </w:p>
    <w:p w14:paraId="2D9A2FBE" w14:textId="3A0FE1AD" w:rsidR="001B2FD1" w:rsidRPr="001B2FD1" w:rsidRDefault="001B2FD1" w:rsidP="00A24D8C">
      <w:pPr>
        <w:outlineLvl w:val="4"/>
        <w:rPr>
          <w:rFonts w:ascii="Cambria" w:eastAsia="Times New Roman" w:hAnsi="Cambria" w:cs="Times New Roman"/>
          <w:b/>
          <w:bCs/>
          <w:i/>
          <w:iCs/>
          <w:kern w:val="0"/>
          <w:sz w:val="26"/>
          <w:szCs w:val="26"/>
          <w:u w:val="single"/>
          <w14:ligatures w14:val="none"/>
        </w:rPr>
      </w:pPr>
      <w:r w:rsidRPr="001B2FD1">
        <w:rPr>
          <w:rFonts w:ascii="Cambria" w:eastAsia="Times New Roman" w:hAnsi="Cambria" w:cs="Times New Roman"/>
          <w:b/>
          <w:bCs/>
          <w:i/>
          <w:iCs/>
          <w:kern w:val="0"/>
          <w:sz w:val="26"/>
          <w:szCs w:val="26"/>
          <w:u w:val="single"/>
          <w14:ligatures w14:val="none"/>
        </w:rPr>
        <w:t>Local Government and School Accountability Contact Information:</w:t>
      </w:r>
    </w:p>
    <w:p w14:paraId="0F264F63" w14:textId="77777777" w:rsidR="001B2FD1" w:rsidRPr="001B2FD1" w:rsidRDefault="001B2FD1" w:rsidP="00A24D8C">
      <w:pPr>
        <w:rPr>
          <w:rFonts w:eastAsia="Calibri"/>
          <w:kern w:val="0"/>
          <w:szCs w:val="28"/>
          <w14:ligatures w14:val="none"/>
        </w:rPr>
      </w:pPr>
      <w:r w:rsidRPr="001B2FD1">
        <w:rPr>
          <w:rFonts w:eastAsia="Calibri"/>
          <w:kern w:val="0"/>
          <w:szCs w:val="28"/>
          <w14:ligatures w14:val="none"/>
        </w:rPr>
        <w:t xml:space="preserve">Phone: (518) 474-4037; Email: </w:t>
      </w:r>
      <w:hyperlink r:id="rId22" w:history="1">
        <w:r w:rsidRPr="001B2FD1">
          <w:rPr>
            <w:rFonts w:eastAsia="Calibri"/>
            <w:color w:val="0000FF"/>
            <w:kern w:val="0"/>
            <w:szCs w:val="28"/>
            <w:u w:val="single"/>
            <w14:ligatures w14:val="none"/>
          </w:rPr>
          <w:t>localgov@osc.ny.gov</w:t>
        </w:r>
      </w:hyperlink>
    </w:p>
    <w:p w14:paraId="4BC047C1" w14:textId="77777777" w:rsidR="001B2FD1" w:rsidRPr="001B2FD1" w:rsidRDefault="001B2FD1" w:rsidP="00A24D8C">
      <w:pPr>
        <w:rPr>
          <w:rFonts w:eastAsia="Calibri"/>
          <w:kern w:val="0"/>
          <w:szCs w:val="28"/>
          <w14:ligatures w14:val="none"/>
        </w:rPr>
      </w:pPr>
      <w:r w:rsidRPr="001B2FD1">
        <w:rPr>
          <w:rFonts w:eastAsia="Calibri"/>
          <w:kern w:val="0"/>
          <w:szCs w:val="28"/>
          <w14:ligatures w14:val="none"/>
        </w:rPr>
        <w:t>Address: Office of the State Comptroller, Division of Local Government and School Accountability</w:t>
      </w:r>
    </w:p>
    <w:p w14:paraId="2A8D9932" w14:textId="77777777" w:rsidR="001B2FD1" w:rsidRPr="001B2FD1" w:rsidRDefault="001B2FD1" w:rsidP="00A24D8C">
      <w:pPr>
        <w:rPr>
          <w:rFonts w:eastAsia="Calibri"/>
          <w:kern w:val="0"/>
          <w:szCs w:val="28"/>
          <w14:ligatures w14:val="none"/>
        </w:rPr>
      </w:pPr>
      <w:r w:rsidRPr="001B2FD1">
        <w:rPr>
          <w:rFonts w:eastAsia="Calibri"/>
          <w:kern w:val="0"/>
          <w:szCs w:val="28"/>
          <w14:ligatures w14:val="none"/>
        </w:rPr>
        <w:lastRenderedPageBreak/>
        <w:t>110 State Street, 12th Floor; Albany, NY 12236</w:t>
      </w:r>
    </w:p>
    <w:p w14:paraId="4517F52B" w14:textId="77777777" w:rsidR="0068691E" w:rsidRPr="005C47DB" w:rsidRDefault="0068691E" w:rsidP="00A24D8C">
      <w:pPr>
        <w:pBdr>
          <w:top w:val="single" w:sz="4" w:space="1" w:color="auto"/>
          <w:left w:val="single" w:sz="4" w:space="4" w:color="auto"/>
          <w:bottom w:val="single" w:sz="4" w:space="2" w:color="auto"/>
          <w:right w:val="single" w:sz="4" w:space="4" w:color="auto"/>
        </w:pBdr>
        <w:shd w:val="clear" w:color="auto" w:fill="CC9900"/>
        <w:spacing w:before="120" w:after="120"/>
        <w:jc w:val="left"/>
        <w:rPr>
          <w:rFonts w:ascii="ADLaM Display" w:eastAsia="Calibri" w:hAnsi="ADLaM Display" w:cs="ADLaM Display"/>
          <w:b/>
          <w:bCs/>
          <w:caps/>
          <w:kern w:val="0"/>
          <w:sz w:val="28"/>
          <w:szCs w:val="28"/>
          <w14:ligatures w14:val="none"/>
        </w:rPr>
      </w:pPr>
      <w:r w:rsidRPr="005C47DB">
        <w:rPr>
          <w:rFonts w:ascii="ADLaM Display" w:eastAsia="Calibri" w:hAnsi="ADLaM Display" w:cs="ADLaM Display"/>
          <w:b/>
          <w:bCs/>
          <w:caps/>
          <w:kern w:val="0"/>
          <w:sz w:val="28"/>
          <w:szCs w:val="28"/>
          <w14:ligatures w14:val="none"/>
        </w:rPr>
        <w:t>step into the chief’s office</w:t>
      </w:r>
    </w:p>
    <w:p w14:paraId="7A1AACE2" w14:textId="77777777" w:rsidR="00D33543" w:rsidRPr="00D33543" w:rsidRDefault="00D33543" w:rsidP="00D33543">
      <w:pPr>
        <w:pStyle w:val="Heading6"/>
        <w:rPr>
          <w:color w:val="008000"/>
        </w:rPr>
      </w:pPr>
      <w:r w:rsidRPr="00D33543">
        <w:rPr>
          <w:color w:val="008000"/>
        </w:rPr>
        <w:t>Leadership Is Not for Everyone</w:t>
      </w:r>
    </w:p>
    <w:p w14:paraId="1FFC5F37" w14:textId="4BF0190A" w:rsidR="005713E0" w:rsidRDefault="00D33543" w:rsidP="00C118CB">
      <w:r>
        <w:tab/>
      </w:r>
      <w:r w:rsidR="00C72BA6">
        <w:t>Sal Scarpa</w:t>
      </w:r>
    </w:p>
    <w:p w14:paraId="2356B0F7" w14:textId="5A449964" w:rsidR="00C72BA6" w:rsidRPr="00C72BA6" w:rsidRDefault="00C72BA6" w:rsidP="00C72BA6">
      <w:r w:rsidRPr="00C72BA6">
        <w:t>The title of this article may sound strange. After all, leadership is as much a part of the fire service as it is a part of the corporate world. In individuals, leadership is that characteristic that exudes confidence and inspires action. It’s a quality that workers seek out and strive to exude on their own. We all know people who have leadership qualities; we’re drawn to them. But leadership is often recognized as much for its absence as its presence.</w:t>
      </w:r>
    </w:p>
    <w:p w14:paraId="4FCFBBA9" w14:textId="42605B4F" w:rsidR="00C72BA6" w:rsidRPr="00C72BA6" w:rsidRDefault="00C72BA6" w:rsidP="00C72BA6">
      <w:r w:rsidRPr="00C72BA6">
        <w:rPr>
          <w:i/>
          <w:color w:val="0070C0"/>
        </w:rPr>
        <w:t>Referring to the top management in an organization, leadership sets the tone and drives the pace in any organization</w:t>
      </w:r>
      <w:r w:rsidRPr="00C72BA6">
        <w:t>. In this sense, leadership is seen as the forefront of organizational initiatives. In the fire service, the leadership role can be that of a company or chief officer. But the position of leadership is not for everyone.</w:t>
      </w:r>
    </w:p>
    <w:p w14:paraId="6F5F2A9E" w14:textId="6B9AC1FC" w:rsidR="00C72BA6" w:rsidRPr="00C72BA6" w:rsidRDefault="00C72BA6" w:rsidP="00C72BA6">
      <w:pPr>
        <w:spacing w:before="120"/>
        <w:rPr>
          <w:b/>
          <w:bCs/>
        </w:rPr>
      </w:pPr>
      <w:r w:rsidRPr="00C72BA6">
        <w:rPr>
          <w:b/>
          <w:bCs/>
        </w:rPr>
        <w:t>SOME DON’T WANT TO LEAD</w:t>
      </w:r>
    </w:p>
    <w:p w14:paraId="30F2E2A4" w14:textId="4423D664" w:rsidR="00C72BA6" w:rsidRPr="00C72BA6" w:rsidRDefault="00C72BA6" w:rsidP="00C72BA6">
      <w:r w:rsidRPr="00C72BA6">
        <w:t>Not everyone is called, desires, or deserves to be in a leadership role. Some members of the fire service are perfectly comfortable in a nonleadership position. When presented the opportunity, they may actually decline to “study for promotion” or apply for a role in management, because are satisfied in their current assignment. Some would argue this is a sign of laziness or an unhealthy organization. “You must not be motivated” if you don’t want to lead.</w:t>
      </w:r>
    </w:p>
    <w:p w14:paraId="70ED6F23" w14:textId="3337DCC3" w:rsidR="00C72BA6" w:rsidRPr="00C72BA6" w:rsidRDefault="00C72BA6" w:rsidP="00C72BA6">
      <w:r w:rsidRPr="00C72BA6">
        <w:t xml:space="preserve">I would argue that perhaps the reason is more pragmatic. </w:t>
      </w:r>
      <w:r w:rsidRPr="00C72BA6">
        <w:rPr>
          <w:i/>
          <w:color w:val="0070C0"/>
        </w:rPr>
        <w:t>Being comfortable in your role is okay if you realize that leadership is not for you.</w:t>
      </w:r>
      <w:r w:rsidRPr="00C72BA6">
        <w:t xml:space="preserve"> Perhaps you’re simply not interested in leading people and would rather be directed (rather than directs). Perhaps your job satisfaction comes from being a backseat firefighter or engineer—two </w:t>
      </w:r>
      <w:r w:rsidRPr="00C72BA6">
        <w:rPr>
          <w:i/>
          <w:iCs/>
        </w:rPr>
        <w:t>absolutely critical</w:t>
      </w:r>
      <w:r w:rsidRPr="00C72BA6">
        <w:t> roles that every agency needs. Maybe you enjoy being in more of a support function and would rather stay away from the limelight.</w:t>
      </w:r>
    </w:p>
    <w:p w14:paraId="7C4423E2" w14:textId="77777777" w:rsidR="00C72BA6" w:rsidRPr="00C72BA6" w:rsidRDefault="00C72BA6" w:rsidP="00C72BA6">
      <w:pPr>
        <w:rPr>
          <w:i/>
          <w:color w:val="0070C0"/>
        </w:rPr>
      </w:pPr>
      <w:r w:rsidRPr="00C72BA6">
        <w:t xml:space="preserve">As a fire-EMS chief, I have absolutely no problem with members who choose not to pursue a leadership role; but there’s a catch. </w:t>
      </w:r>
      <w:r w:rsidRPr="00C72BA6">
        <w:rPr>
          <w:i/>
          <w:color w:val="0070C0"/>
        </w:rPr>
        <w:t>If you choose </w:t>
      </w:r>
      <w:r w:rsidRPr="00C72BA6">
        <w:rPr>
          <w:i/>
          <w:iCs/>
          <w:color w:val="0070C0"/>
        </w:rPr>
        <w:t>not</w:t>
      </w:r>
      <w:r w:rsidRPr="00C72BA6">
        <w:rPr>
          <w:i/>
          <w:color w:val="0070C0"/>
        </w:rPr>
        <w:t> to pursue leadership roles, I ask only two things. First, be the best at your role. Whether you’re a firefighter, educator, inspector or any other critical position—hone your craft to be the best at it. Take classes, go to school, learn from others—whatever it takes, perform to you fullest capability. And secondly, be willing to teach others. Use your skill and expertise to train the next generation so they, too, can be the best.</w:t>
      </w:r>
    </w:p>
    <w:p w14:paraId="5D2197C6" w14:textId="68FACD9D" w:rsidR="00C72BA6" w:rsidRPr="00C72BA6" w:rsidRDefault="00C72BA6" w:rsidP="00C72BA6">
      <w:pPr>
        <w:spacing w:before="120"/>
        <w:rPr>
          <w:b/>
          <w:bCs/>
        </w:rPr>
      </w:pPr>
      <w:r w:rsidRPr="00C72BA6">
        <w:rPr>
          <w:b/>
          <w:bCs/>
        </w:rPr>
        <w:t>ANOTHER TAKE</w:t>
      </w:r>
    </w:p>
    <w:p w14:paraId="6CC87EBD" w14:textId="644113D9" w:rsidR="00C72BA6" w:rsidRPr="00C72BA6" w:rsidRDefault="00C72BA6" w:rsidP="00C72BA6">
      <w:r w:rsidRPr="00C72BA6">
        <w:t>There is some truth to the idea that if people in an organization shy away from leadership roles, there may be an unhealthy culture in the department (or maybe just some lazy individuals). If an organization finds itself in a predicament where no one is putting in for promotional exams to leadership positions, there could be a problem. If members are barely coming in the front door (recruitment) or fleeing out the back door (resigning/retiring) but not promoting, that is indeed a sign of a cultural issue—a toxic atmosphere, poor leadership, failure to see the vision, etc.</w:t>
      </w:r>
    </w:p>
    <w:p w14:paraId="62B30382" w14:textId="77777777" w:rsidR="00C72BA6" w:rsidRPr="00C72BA6" w:rsidRDefault="00C72BA6" w:rsidP="00C72BA6">
      <w:r w:rsidRPr="00C72BA6">
        <w:t>These types of challenges are indicative of a larger predicament and are often the symptoms of underlying issues. Such difficulties require a more focused evaluation of the department and the undercurrent that may be plaguing an organization. You may need a new direction and a fresh way of thinking. A thorough introspection is necessary, and the agency would likely benefit from a third party (unbiased) evaluation.</w:t>
      </w:r>
    </w:p>
    <w:p w14:paraId="089A6CF8" w14:textId="65C876FA" w:rsidR="00C72BA6" w:rsidRPr="00C72BA6" w:rsidRDefault="00C72BA6" w:rsidP="00C72BA6">
      <w:pPr>
        <w:spacing w:before="120"/>
        <w:rPr>
          <w:b/>
          <w:bCs/>
        </w:rPr>
      </w:pPr>
      <w:r w:rsidRPr="00C72BA6">
        <w:rPr>
          <w:b/>
          <w:bCs/>
        </w:rPr>
        <w:t>SOME SHOULDN’T LEAD</w:t>
      </w:r>
    </w:p>
    <w:p w14:paraId="2753184C" w14:textId="19658EFE" w:rsidR="00C72BA6" w:rsidRPr="00C72BA6" w:rsidRDefault="00C72BA6" w:rsidP="00C72BA6">
      <w:pPr>
        <w:rPr>
          <w:b/>
          <w:i/>
          <w:color w:val="0070C0"/>
        </w:rPr>
      </w:pPr>
      <w:r w:rsidRPr="00C72BA6">
        <w:t xml:space="preserve">If you’ve been in the fire service long enough (or any profession for that matter), you’ll soon come to the realization that some people in leadership positions should not be serving in that role. Again, leadership is not for everyone. There are some in our service who achieved a leadership position because of a faulty promotional process. </w:t>
      </w:r>
      <w:r w:rsidRPr="00C72BA6">
        <w:rPr>
          <w:b/>
          <w:i/>
          <w:color w:val="0070C0"/>
        </w:rPr>
        <w:t>If your promotional processes focus on only one element (like time on the job) and not the ‘body of work’ of an individual, you may be promoting individuals who are not best suited to lead in your department.</w:t>
      </w:r>
    </w:p>
    <w:p w14:paraId="39D7E9E9" w14:textId="3D98600C" w:rsidR="00C72BA6" w:rsidRPr="00C72BA6" w:rsidRDefault="00C72BA6" w:rsidP="00C72BA6">
      <w:r w:rsidRPr="00C72BA6">
        <w:t xml:space="preserve">We all know people who were really good firefighters but poor officers. Generally, experience in firefighting is an important prerequisite for promoting to a company officer position. But it shouldn’t be the only </w:t>
      </w:r>
      <w:r w:rsidRPr="00C72BA6">
        <w:lastRenderedPageBreak/>
        <w:t xml:space="preserve">requirement. </w:t>
      </w:r>
      <w:r w:rsidRPr="00C72BA6">
        <w:rPr>
          <w:i/>
          <w:color w:val="0070C0"/>
        </w:rPr>
        <w:t>Skill sets like interpersonal dynamics, decision-making under duress, multi-tasking, prioritization, time management, etc., are all critical elements that also make good firefighters even better officers</w:t>
      </w:r>
      <w:r w:rsidRPr="00C72BA6">
        <w:t>. Company and chief officers need to be well rounded and versed in a wide variety of areas if they are to be successful and perceived as good leaders.</w:t>
      </w:r>
    </w:p>
    <w:p w14:paraId="2B35625E" w14:textId="77777777" w:rsidR="00C72BA6" w:rsidRPr="00C72BA6" w:rsidRDefault="00C72BA6" w:rsidP="00C72BA6">
      <w:pPr>
        <w:rPr>
          <w:i/>
          <w:color w:val="0070C0"/>
        </w:rPr>
      </w:pPr>
      <w:r w:rsidRPr="00C72BA6">
        <w:t>I believe the same argument holds true for those promoting from company officer to chief officer. Not everyone wants to be a chief (or </w:t>
      </w:r>
      <w:r w:rsidRPr="00C72BA6">
        <w:rPr>
          <w:i/>
          <w:iCs/>
        </w:rPr>
        <w:t>the</w:t>
      </w:r>
      <w:r w:rsidRPr="00C72BA6">
        <w:t xml:space="preserve"> chief). And that’s okay; not everyone can be. Again, there are some members in our organizations who make good officers but would not do well in a chief officer position. </w:t>
      </w:r>
      <w:r w:rsidRPr="00C72BA6">
        <w:rPr>
          <w:i/>
          <w:color w:val="0070C0"/>
        </w:rPr>
        <w:t>A chief officer often has far more </w:t>
      </w:r>
      <w:r w:rsidRPr="00C72BA6">
        <w:rPr>
          <w:i/>
          <w:iCs/>
          <w:color w:val="0070C0"/>
          <w:u w:val="single"/>
        </w:rPr>
        <w:t>administrative</w:t>
      </w:r>
      <w:r w:rsidRPr="00C72BA6">
        <w:rPr>
          <w:i/>
          <w:color w:val="0070C0"/>
        </w:rPr>
        <w:t> responsibilities than most folks would be interested in. If managing projects, engaging with other entities, or administering discipline is not something that appeals to you, perhaps a chief officer position is not the right fit.</w:t>
      </w:r>
    </w:p>
    <w:p w14:paraId="3A0B7801" w14:textId="77777777" w:rsidR="00C72BA6" w:rsidRPr="00C72BA6" w:rsidRDefault="00C72BA6" w:rsidP="00C72BA6">
      <w:r w:rsidRPr="00C72BA6">
        <w:t>Crossing that threshold from “us” to “them” is sometimes negatively perceived by department members who struggle with officers going from “buddy” to “boss.” It can indeed be difficult, especially when administering discipline or writing performance reviews, in light of your changed relationships. However, gaining a wider perspective and better understanding the overall direction of the department can help prospective chief officers lead effectively. Relations between traditional labor groups and management do not </w:t>
      </w:r>
      <w:r w:rsidRPr="00C72BA6">
        <w:rPr>
          <w:i/>
          <w:iCs/>
        </w:rPr>
        <w:t>have</w:t>
      </w:r>
      <w:r w:rsidRPr="00C72BA6">
        <w:t> to be antagonistic. Members on both sides who are mutually committed to the mission and the membership can foster an incredibly satisfying and productive work environment.</w:t>
      </w:r>
    </w:p>
    <w:p w14:paraId="65079F9E" w14:textId="0F75BCEA" w:rsidR="00C72BA6" w:rsidRPr="00C72BA6" w:rsidRDefault="00C72BA6" w:rsidP="00C72BA6">
      <w:pPr>
        <w:spacing w:before="120"/>
        <w:rPr>
          <w:b/>
          <w:bCs/>
        </w:rPr>
      </w:pPr>
      <w:r w:rsidRPr="00C72BA6">
        <w:rPr>
          <w:b/>
          <w:bCs/>
        </w:rPr>
        <w:t>I WANT TO BE </w:t>
      </w:r>
      <w:r w:rsidRPr="00C72BA6">
        <w:rPr>
          <w:b/>
          <w:bCs/>
          <w:i/>
          <w:iCs/>
        </w:rPr>
        <w:t>THE</w:t>
      </w:r>
      <w:r w:rsidRPr="00C72BA6">
        <w:rPr>
          <w:b/>
          <w:bCs/>
        </w:rPr>
        <w:t> CHIEF</w:t>
      </w:r>
    </w:p>
    <w:p w14:paraId="708367C2" w14:textId="1CC0A622" w:rsidR="00C72BA6" w:rsidRPr="00C72BA6" w:rsidRDefault="00C72BA6" w:rsidP="00C72BA6">
      <w:r w:rsidRPr="00C72BA6">
        <w:t>Statically speaking, there are not a lot of firefighters these days who are seeking that top position in a fire department—</w:t>
      </w:r>
      <w:r w:rsidRPr="00C72BA6">
        <w:rPr>
          <w:i/>
          <w:iCs/>
        </w:rPr>
        <w:t>the</w:t>
      </w:r>
      <w:r w:rsidRPr="00C72BA6">
        <w:t> fire chief. Some new recruits may come into your organization and espouse that as a long-term goal. More often, somewhere along the way that once-idyllic aspiration loses its appeal, and members settle in somewhere in the department that seems most appropriate for their skill sets, work-life balance, and personal satisfaction. Leadership is not for everyone!</w:t>
      </w:r>
    </w:p>
    <w:p w14:paraId="7C3064E0" w14:textId="77777777" w:rsidR="00C72BA6" w:rsidRPr="00B43E4E" w:rsidRDefault="00C72BA6" w:rsidP="00C72BA6">
      <w:pPr>
        <w:rPr>
          <w:i/>
          <w:color w:val="0070C0"/>
        </w:rPr>
      </w:pPr>
      <w:r w:rsidRPr="00C72BA6">
        <w:t xml:space="preserve">The role of the fire chief may sound appealing and can certainly be an attainable goal or aspiration for many. As fire service leaders, we not only have a responsibility to prepare the next generation of leaders, but we must also paint a realistic picture of what that role looks like on a day-to-day basis. This is as true for the role of fire chief as it is for a new firefighter. We often relate dramatic images of large fires or technical rescues to recruit new members, then wonder why they leave disillusioned after a year or so on the job with only a handful of working fires. They were sold a “bag of goods.” </w:t>
      </w:r>
      <w:r w:rsidRPr="00B43E4E">
        <w:rPr>
          <w:i/>
          <w:color w:val="0070C0"/>
        </w:rPr>
        <w:t>The reality for most firefighters is that they will spend far more time running medical calls than fighting fires.</w:t>
      </w:r>
    </w:p>
    <w:p w14:paraId="679AD8B0" w14:textId="77777777" w:rsidR="00C72BA6" w:rsidRPr="00C72BA6" w:rsidRDefault="00C72BA6" w:rsidP="00C72BA6">
      <w:r w:rsidRPr="00C72BA6">
        <w:t>In a similar vein, the lofty expectations often associated with the role of a fire chief can differ greatly from the reality of the job. It’s unlikely that anyone fully explained the complex, interconnected challenges that many fire chiefs face. How many fire chiefs truly understood the weight of responsibility placed on their shoulders before stepping into the role? Consider the new and emerging threats—such as advancements in technology, climate change, and others—that fire chiefs may not have been trained to handle and must learn to navigate on the fly. That’s not even counting the challenges of navigating an ever evolving and demanding political landscape. Do you think these factors shift their perspective or alter the plans and goals they had when they first assumed leadership of the department?</w:t>
      </w:r>
    </w:p>
    <w:p w14:paraId="3A77C6C2" w14:textId="1BC03DE1" w:rsidR="00C72BA6" w:rsidRPr="00C72BA6" w:rsidRDefault="00C72BA6" w:rsidP="00C72BA6">
      <w:r w:rsidRPr="00C72BA6">
        <w:t>The job and capability of the fire chief varies somewhat depending on the size of the department and the budget afforded to the agency. In smaller agencies, the chief may be actively engaged in daily operations, including incident command or apparatus response. In larger agencies, the chief may be more of a figurehead or administrator. The impacts of budget appropriations also may directly affect what the chief is able to accomplish in the department. Without the appropriate resources, fleet and facilities fall into disrepair. Staffing shortages create logistical challenges. Firefighters try to manage without crucial equipment. All these shortfalls impact department morale.</w:t>
      </w:r>
    </w:p>
    <w:p w14:paraId="2010CCC1" w14:textId="77777777" w:rsidR="00C72BA6" w:rsidRPr="00B43E4E" w:rsidRDefault="00C72BA6" w:rsidP="00C72BA6">
      <w:pPr>
        <w:rPr>
          <w:i/>
          <w:color w:val="0070C0"/>
        </w:rPr>
      </w:pPr>
      <w:r w:rsidRPr="00B43E4E">
        <w:rPr>
          <w:i/>
          <w:color w:val="0070C0"/>
        </w:rPr>
        <w:t>As a department head, the fire chief should be the department’s lead advocate—supporting the firefighters and building an agency framework that ensures </w:t>
      </w:r>
      <w:r w:rsidRPr="00B43E4E">
        <w:rPr>
          <w:i/>
          <w:iCs/>
          <w:color w:val="0070C0"/>
        </w:rPr>
        <w:t>everyone goes home</w:t>
      </w:r>
      <w:r w:rsidRPr="00B43E4E">
        <w:rPr>
          <w:i/>
          <w:color w:val="0070C0"/>
        </w:rPr>
        <w:t>. I believe it is the responsibility of the fire chief to lobby for the data-supported needs of the department. The role of leadership is to set the tone and point the way. The fire chief should be able to articulate a vision of the organization and assemble an empowered team of leaders to execute that vision in a cohesive and collaborative environment. That should be the embodiment of leadership.</w:t>
      </w:r>
    </w:p>
    <w:p w14:paraId="3F8BDE82" w14:textId="5BEF41D7" w:rsidR="00C72BA6" w:rsidRPr="00C72BA6" w:rsidRDefault="00C72BA6" w:rsidP="00C72BA6">
      <w:pPr>
        <w:spacing w:before="120"/>
        <w:rPr>
          <w:b/>
          <w:bCs/>
        </w:rPr>
      </w:pPr>
      <w:r w:rsidRPr="00C72BA6">
        <w:rPr>
          <w:b/>
          <w:bCs/>
        </w:rPr>
        <w:lastRenderedPageBreak/>
        <w:t>IS LEADERSHIP FOR YOU?</w:t>
      </w:r>
    </w:p>
    <w:p w14:paraId="73E3E542" w14:textId="77777777" w:rsidR="00C72BA6" w:rsidRPr="00B43E4E" w:rsidRDefault="00C72BA6" w:rsidP="00C72BA6">
      <w:pPr>
        <w:rPr>
          <w:i/>
          <w:color w:val="0070C0"/>
        </w:rPr>
      </w:pPr>
      <w:r w:rsidRPr="00C72BA6">
        <w:t xml:space="preserve">Leadership in the fire service is a unique and multifaceted challenge, requiring a balance of technical expertise, emotional intelligence, and strategic foresight. While not everyone is suited or inclined to lead, those who step into leadership roles, particularly as fire chiefs, bear significant responsibilities that demand resilience, adaptability, and a commitment to growth. </w:t>
      </w:r>
      <w:r w:rsidRPr="00B43E4E">
        <w:rPr>
          <w:i/>
          <w:color w:val="0070C0"/>
        </w:rPr>
        <w:t>The success of a department often hinges on the ability of its leaders to navigate complexities, inspire their teams, and advocate for their organization amid ever-changing circumstances.</w:t>
      </w:r>
    </w:p>
    <w:p w14:paraId="08DF127C" w14:textId="77777777" w:rsidR="00C72BA6" w:rsidRPr="00C72BA6" w:rsidRDefault="00C72BA6" w:rsidP="00C72BA6">
      <w:r w:rsidRPr="00C72BA6">
        <w:t xml:space="preserve">For those willing to embrace the mantle of leadership, the rewards can be profound. However, it is equally vital to recognize and respect those who choose to contribute in other, nonleadership capacities, as their roles are just as essential to the overall success of the department. </w:t>
      </w:r>
      <w:r w:rsidRPr="00B43E4E">
        <w:rPr>
          <w:i/>
          <w:color w:val="0070C0"/>
        </w:rPr>
        <w:t>Ultimately, leadership is not for everyone, and that’s okay</w:t>
      </w:r>
      <w:r w:rsidRPr="00C72BA6">
        <w:t>. What matters most is that everyone within the fire service brings their best to the table, working together toward the shared mission of protecting and serving their communities with professionalism, integrity, and excellence.</w:t>
      </w:r>
    </w:p>
    <w:p w14:paraId="40A27A59" w14:textId="77777777" w:rsidR="0068691E" w:rsidRPr="005C47DB" w:rsidRDefault="0068691E" w:rsidP="00B15B67">
      <w:pPr>
        <w:pBdr>
          <w:top w:val="single" w:sz="4" w:space="1" w:color="auto"/>
          <w:left w:val="single" w:sz="4" w:space="4" w:color="auto"/>
          <w:bottom w:val="single" w:sz="4" w:space="4" w:color="auto"/>
          <w:right w:val="single" w:sz="4" w:space="4" w:color="auto"/>
        </w:pBdr>
        <w:shd w:val="clear" w:color="auto" w:fill="8DB3E2"/>
        <w:spacing w:before="120" w:after="120"/>
        <w:jc w:val="left"/>
        <w:rPr>
          <w:rFonts w:ascii="ADLaM Display" w:eastAsia="Calibri" w:hAnsi="ADLaM Display" w:cs="ADLaM Display"/>
          <w:b/>
          <w:bCs/>
          <w:kern w:val="0"/>
          <w:sz w:val="28"/>
          <w:szCs w:val="28"/>
          <w14:ligatures w14:val="none"/>
        </w:rPr>
      </w:pPr>
      <w:r w:rsidRPr="005C47DB">
        <w:rPr>
          <w:rFonts w:ascii="ADLaM Display" w:eastAsia="Calibri" w:hAnsi="ADLaM Display" w:cs="ADLaM Display"/>
          <w:b/>
          <w:bCs/>
          <w:kern w:val="0"/>
          <w:sz w:val="28"/>
          <w:szCs w:val="28"/>
          <w14:ligatures w14:val="none"/>
        </w:rPr>
        <w:t>THE ATTORNEY’S OFFICE</w:t>
      </w:r>
    </w:p>
    <w:p w14:paraId="3C2BABE1" w14:textId="77777777" w:rsidR="00842710" w:rsidRPr="00842710" w:rsidRDefault="00842710" w:rsidP="00842710">
      <w:pPr>
        <w:pStyle w:val="Heading6"/>
        <w:rPr>
          <w:color w:val="008000"/>
        </w:rPr>
      </w:pPr>
      <w:r w:rsidRPr="00842710">
        <w:rPr>
          <w:color w:val="008000"/>
        </w:rPr>
        <w:t>Former Fallston (MD) Volunteer Fire Chief Indicted on Felony Theft Charges</w:t>
      </w:r>
    </w:p>
    <w:p w14:paraId="2EBDD20B" w14:textId="122CF00E" w:rsidR="005713E0" w:rsidRDefault="00842710" w:rsidP="00C04CE0">
      <w:r>
        <w:tab/>
      </w:r>
      <w:r w:rsidR="00364A13" w:rsidRPr="00364A13">
        <w:t>Matt Hubbard – Baltimore Sun</w:t>
      </w:r>
    </w:p>
    <w:p w14:paraId="77A375FB" w14:textId="77777777" w:rsidR="00364A13" w:rsidRPr="00364A13" w:rsidRDefault="00364A13" w:rsidP="00364A13">
      <w:r w:rsidRPr="00364A13">
        <w:t>The former chief of the Fallston Volunteer Fire and Ambulance Company has been indicted on five felony theft charges for allegedly stealing thousands from the department.</w:t>
      </w:r>
    </w:p>
    <w:p w14:paraId="54F2286D" w14:textId="77777777" w:rsidR="00364A13" w:rsidRPr="00364A13" w:rsidRDefault="00364A13" w:rsidP="00364A13">
      <w:r w:rsidRPr="00364A13">
        <w:t>Daniel McKinney, 37, was arrested Wednesday and faces five felony theft charges ranging from theft of $1,500, to $100,000 as well as one misdemeanor embezzlement charge, according to court documents.</w:t>
      </w:r>
    </w:p>
    <w:p w14:paraId="6905BC61" w14:textId="77777777" w:rsidR="00364A13" w:rsidRPr="00364A13" w:rsidRDefault="00364A13" w:rsidP="00364A13">
      <w:r w:rsidRPr="00364A13">
        <w:t>The documents indicate that after his arrest, McKinney posted an unsecured bond of $25,000.</w:t>
      </w:r>
    </w:p>
    <w:p w14:paraId="69014AA3" w14:textId="77777777" w:rsidR="00364A13" w:rsidRPr="00364A13" w:rsidRDefault="00364A13" w:rsidP="00364A13">
      <w:r w:rsidRPr="00364A13">
        <w:t>According to an emailed statement from fire company president Christopher Gibbons, the Board of Directors “discovered some irregular purchases on an issued company credit card” and an investigation revealed “possible criminal activity.” The company turned over evidence to the Harford County Sheriff’s Office detectives who then turned over their findings to the Harford County State’s Attorney’s Office.</w:t>
      </w:r>
    </w:p>
    <w:p w14:paraId="71993710" w14:textId="77777777" w:rsidR="00364A13" w:rsidRPr="00364A13" w:rsidRDefault="00364A13" w:rsidP="00364A13">
      <w:r w:rsidRPr="00364A13">
        <w:t>According to the indictment the alleged thefts took place between July 2019 and the end of January 2025.</w:t>
      </w:r>
    </w:p>
    <w:p w14:paraId="2F06AB95" w14:textId="77777777" w:rsidR="00364A13" w:rsidRDefault="00364A13" w:rsidP="00C04CE0">
      <w:r w:rsidRPr="00364A13">
        <w:t>The statement said McKinney is no longer a member of Fallston Volunteer Fire and Ambulance Co. Inc., as he “was separated from membership” on Feb. 2.</w:t>
      </w:r>
    </w:p>
    <w:p w14:paraId="1BCC2381" w14:textId="4A0014B4" w:rsidR="005713E0" w:rsidRDefault="00000000" w:rsidP="00C04CE0">
      <w:pPr>
        <w:rPr>
          <w:rFonts w:eastAsia="Calibri"/>
          <w:kern w:val="0"/>
          <w:szCs w:val="28"/>
          <w14:ligatures w14:val="none"/>
        </w:rPr>
      </w:pPr>
      <w:r>
        <w:rPr>
          <w:rFonts w:eastAsia="Calibri"/>
          <w:kern w:val="0"/>
          <w:szCs w:val="28"/>
          <w14:ligatures w14:val="none"/>
        </w:rPr>
        <w:pict w14:anchorId="653C0105">
          <v:rect id="_x0000_i1032" style="width:0;height:1.5pt" o:bullet="t" o:hrstd="t" o:hr="t" fillcolor="#a0a0a0" stroked="f"/>
        </w:pict>
      </w:r>
    </w:p>
    <w:p w14:paraId="3678B93F" w14:textId="77777777" w:rsidR="00F9770A" w:rsidRPr="00F9770A" w:rsidRDefault="00F9770A" w:rsidP="00F9770A">
      <w:pPr>
        <w:pStyle w:val="Heading6"/>
        <w:rPr>
          <w:rFonts w:eastAsia="Calibri"/>
          <w:color w:val="008000"/>
        </w:rPr>
      </w:pPr>
      <w:r w:rsidRPr="00F9770A">
        <w:rPr>
          <w:rFonts w:eastAsia="Calibri"/>
          <w:color w:val="008000"/>
        </w:rPr>
        <w:t>Lawsuit Accuses SC Fire Department of Fatal Mistakes in Irmo Firefighter’s Death</w:t>
      </w:r>
    </w:p>
    <w:p w14:paraId="49CAE07B" w14:textId="72C8EA2E" w:rsidR="00F9770A" w:rsidRDefault="00F9770A" w:rsidP="00C04CE0">
      <w:pPr>
        <w:rPr>
          <w:rFonts w:eastAsia="Calibri"/>
          <w:kern w:val="0"/>
          <w:szCs w:val="28"/>
          <w14:ligatures w14:val="none"/>
        </w:rPr>
      </w:pPr>
      <w:r>
        <w:rPr>
          <w:rFonts w:eastAsia="Calibri"/>
          <w:kern w:val="0"/>
          <w:szCs w:val="28"/>
          <w14:ligatures w14:val="none"/>
        </w:rPr>
        <w:tab/>
      </w:r>
      <w:r w:rsidRPr="00F9770A">
        <w:rPr>
          <w:rFonts w:eastAsia="Calibri"/>
          <w:kern w:val="0"/>
          <w:szCs w:val="28"/>
          <w14:ligatures w14:val="none"/>
        </w:rPr>
        <w:t>Ted Clifford – The State</w:t>
      </w:r>
    </w:p>
    <w:p w14:paraId="28D58517" w14:textId="7B32AFCC" w:rsidR="00F9770A" w:rsidRPr="00F9770A" w:rsidRDefault="00F9770A" w:rsidP="00F9770A">
      <w:pPr>
        <w:rPr>
          <w:rFonts w:eastAsia="Calibri"/>
          <w:kern w:val="0"/>
          <w:szCs w:val="28"/>
          <w14:ligatures w14:val="none"/>
        </w:rPr>
      </w:pPr>
      <w:r w:rsidRPr="00F9770A">
        <w:rPr>
          <w:rFonts w:eastAsia="Calibri"/>
          <w:kern w:val="0"/>
          <w:szCs w:val="28"/>
          <w14:ligatures w14:val="none"/>
        </w:rPr>
        <w:t>James Muller was still in high school when he knew that he wanted to be a firefighter.</w:t>
      </w:r>
    </w:p>
    <w:p w14:paraId="225F9A93" w14:textId="29A293B5" w:rsidR="00F9770A" w:rsidRPr="00F9770A" w:rsidRDefault="00F9770A" w:rsidP="00F9770A">
      <w:pPr>
        <w:rPr>
          <w:rFonts w:eastAsia="Calibri"/>
          <w:kern w:val="0"/>
          <w:szCs w:val="28"/>
          <w14:ligatures w14:val="none"/>
        </w:rPr>
      </w:pPr>
      <w:r w:rsidRPr="00F9770A">
        <w:rPr>
          <w:rFonts w:eastAsia="Calibri"/>
          <w:kern w:val="0"/>
          <w:szCs w:val="28"/>
          <w14:ligatures w14:val="none"/>
        </w:rPr>
        <w:t>By 25, he was married, the father to a young son and serving with the Irmo Fire District. On May 26, 2023, he was killed while assisting the Columbia-Richland Fire Department in battling an apartment fire at the Tropical Ridge Apartments near the Riverbanks Zoo in Columbia, South Carolina.</w:t>
      </w:r>
    </w:p>
    <w:p w14:paraId="48B9BD5D" w14:textId="69E4F70A" w:rsidR="00F9770A" w:rsidRPr="00F9770A" w:rsidRDefault="00F9770A" w:rsidP="00F9770A">
      <w:pPr>
        <w:rPr>
          <w:rFonts w:eastAsia="Calibri"/>
          <w:kern w:val="0"/>
          <w:szCs w:val="28"/>
          <w14:ligatures w14:val="none"/>
        </w:rPr>
      </w:pPr>
      <w:r w:rsidRPr="00F9770A">
        <w:rPr>
          <w:rFonts w:eastAsia="Calibri"/>
          <w:kern w:val="0"/>
          <w:szCs w:val="28"/>
          <w14:ligatures w14:val="none"/>
        </w:rPr>
        <w:t xml:space="preserve">While fighting the fire at its source inside of a second-floor kitchen, Muller and three other Irmo firefighters were buried by debris when the two floors above collapsed on top of them. </w:t>
      </w:r>
      <w:r w:rsidRPr="00F9770A">
        <w:rPr>
          <w:rFonts w:eastAsia="Calibri"/>
          <w:b/>
          <w:bCs/>
          <w:i/>
          <w:iCs/>
          <w:color w:val="0070C0"/>
          <w:kern w:val="0"/>
          <w:szCs w:val="28"/>
          <w14:ligatures w14:val="none"/>
        </w:rPr>
        <w:t>According to a lawsuit filed by Muller’s widow, the collapse was caused when the Columbia Fire Department had turned their powerful “deck guns” on the roof, unleashing “enormous” amounts of water on the fire-weakened building.</w:t>
      </w:r>
    </w:p>
    <w:p w14:paraId="68C28B22" w14:textId="77777777" w:rsidR="00F9770A" w:rsidRPr="00F9770A" w:rsidRDefault="00F9770A" w:rsidP="00F9770A">
      <w:pPr>
        <w:rPr>
          <w:rFonts w:eastAsia="Calibri"/>
          <w:kern w:val="0"/>
          <w:szCs w:val="28"/>
          <w14:ligatures w14:val="none"/>
        </w:rPr>
      </w:pPr>
      <w:r w:rsidRPr="00F9770A">
        <w:rPr>
          <w:rFonts w:eastAsia="Calibri"/>
          <w:kern w:val="0"/>
          <w:szCs w:val="28"/>
          <w14:ligatures w14:val="none"/>
        </w:rPr>
        <w:t xml:space="preserve">Once trapped, </w:t>
      </w:r>
      <w:r w:rsidRPr="00F9770A">
        <w:rPr>
          <w:rFonts w:eastAsia="Calibri"/>
          <w:i/>
          <w:iCs/>
          <w:color w:val="0070C0"/>
          <w:kern w:val="0"/>
          <w:szCs w:val="28"/>
          <w14:ligatures w14:val="none"/>
        </w:rPr>
        <w:t>Muller’s Mayday call was lost amid busy radio traffic and simple misunderstandings</w:t>
      </w:r>
      <w:r w:rsidRPr="00F9770A">
        <w:rPr>
          <w:rFonts w:eastAsia="Calibri"/>
          <w:kern w:val="0"/>
          <w:szCs w:val="28"/>
          <w14:ligatures w14:val="none"/>
        </w:rPr>
        <w:t>. Muller died of “mechanical asphyxiation” after remaining trapped under debris for at least 45 minutes, according to the lawsuit.</w:t>
      </w:r>
    </w:p>
    <w:p w14:paraId="0A607C0F" w14:textId="013393F6" w:rsidR="00F9770A" w:rsidRPr="00F9770A" w:rsidRDefault="00912A1C" w:rsidP="00F9770A">
      <w:pPr>
        <w:rPr>
          <w:rFonts w:eastAsia="Calibri"/>
          <w:kern w:val="0"/>
          <w:szCs w:val="28"/>
          <w14:ligatures w14:val="none"/>
        </w:rPr>
      </w:pPr>
      <w:r w:rsidRPr="00F9770A">
        <w:rPr>
          <w:rFonts w:eastAsia="Calibri"/>
          <w:kern w:val="0"/>
          <w:szCs w:val="28"/>
          <w14:ligatures w14:val="none"/>
        </w:rPr>
        <w:t>The lawsuit</w:t>
      </w:r>
      <w:r w:rsidR="00F9770A" w:rsidRPr="00F9770A">
        <w:rPr>
          <w:rFonts w:eastAsia="Calibri"/>
          <w:kern w:val="0"/>
          <w:szCs w:val="28"/>
          <w14:ligatures w14:val="none"/>
        </w:rPr>
        <w:t xml:space="preserve"> filed April 23 by Emma Muller against the City of Columbia and Richland County alleges that Muller’s death was caused by inadequate training, miscommunications between personnel and a failure to maintain clear channels of communication during the fire.</w:t>
      </w:r>
    </w:p>
    <w:p w14:paraId="6F1EE389" w14:textId="77777777" w:rsidR="00F9770A" w:rsidRPr="00F9770A" w:rsidRDefault="00F9770A" w:rsidP="00F9770A">
      <w:pPr>
        <w:rPr>
          <w:rFonts w:eastAsia="Calibri"/>
          <w:kern w:val="0"/>
          <w:szCs w:val="28"/>
          <w14:ligatures w14:val="none"/>
        </w:rPr>
      </w:pPr>
      <w:r w:rsidRPr="00F9770A">
        <w:rPr>
          <w:rFonts w:eastAsia="Calibri"/>
          <w:kern w:val="0"/>
          <w:szCs w:val="28"/>
          <w14:ligatures w14:val="none"/>
        </w:rPr>
        <w:t>Emma Muller’s attorney, Brian Barnwell of Columbia law firm Rikard &amp; Protopapas, LLC, told The State they didn’t wish to comment on the lawsuit.</w:t>
      </w:r>
    </w:p>
    <w:p w14:paraId="0F0BDFA8" w14:textId="3AE0D0F6" w:rsidR="00F9770A" w:rsidRPr="00F9770A" w:rsidRDefault="00F9770A" w:rsidP="00F9770A">
      <w:pPr>
        <w:rPr>
          <w:rFonts w:eastAsia="Calibri"/>
          <w:kern w:val="0"/>
          <w:szCs w:val="28"/>
          <w14:ligatures w14:val="none"/>
        </w:rPr>
      </w:pPr>
      <w:r w:rsidRPr="00F9770A">
        <w:rPr>
          <w:rFonts w:eastAsia="Calibri"/>
          <w:kern w:val="0"/>
          <w:szCs w:val="28"/>
          <w14:ligatures w14:val="none"/>
        </w:rPr>
        <w:t>The legal action comes roughly two weeks after the National Institute of Occupational Safety and Health (NIOSH) released a report outlining how critical miscommunications at the scene of the fire led to Muller’s death.</w:t>
      </w:r>
    </w:p>
    <w:p w14:paraId="558FDE43" w14:textId="0D50349E" w:rsidR="00F9770A" w:rsidRPr="00F9770A" w:rsidRDefault="00F9770A" w:rsidP="00F9770A">
      <w:pPr>
        <w:rPr>
          <w:rFonts w:eastAsia="Calibri"/>
          <w:kern w:val="0"/>
          <w:szCs w:val="28"/>
          <w14:ligatures w14:val="none"/>
        </w:rPr>
      </w:pPr>
      <w:r w:rsidRPr="00F9770A">
        <w:rPr>
          <w:rFonts w:eastAsia="Calibri"/>
          <w:kern w:val="0"/>
          <w:szCs w:val="28"/>
          <w14:ligatures w14:val="none"/>
        </w:rPr>
        <w:lastRenderedPageBreak/>
        <w:t xml:space="preserve">The fatal blaze was started by a grease fire inside of a kitchen located at the back of a second-floor apartment. Muller and other firefighters from the Irmo Fire District were responding to the two-alarm fire as part of an automatic aid agreement. While the fire was in the Columbia Fire Department’s jurisdiction, the agreement </w:t>
      </w:r>
      <w:r w:rsidR="00912A1C" w:rsidRPr="00F9770A">
        <w:rPr>
          <w:rFonts w:eastAsia="Calibri"/>
          <w:kern w:val="0"/>
          <w:szCs w:val="28"/>
          <w14:ligatures w14:val="none"/>
        </w:rPr>
        <w:t>allowed</w:t>
      </w:r>
      <w:r w:rsidRPr="00F9770A">
        <w:rPr>
          <w:rFonts w:eastAsia="Calibri"/>
          <w:kern w:val="0"/>
          <w:szCs w:val="28"/>
          <w14:ligatures w14:val="none"/>
        </w:rPr>
        <w:t xml:space="preserve"> the closest fire department to respond to an emergency.</w:t>
      </w:r>
    </w:p>
    <w:p w14:paraId="0B4E8CF4" w14:textId="77777777" w:rsidR="00F9770A" w:rsidRPr="00F9770A" w:rsidRDefault="00F9770A" w:rsidP="00F9770A">
      <w:pPr>
        <w:rPr>
          <w:rFonts w:eastAsia="Calibri"/>
          <w:i/>
          <w:iCs/>
          <w:color w:val="0070C0"/>
          <w:kern w:val="0"/>
          <w:szCs w:val="28"/>
          <w14:ligatures w14:val="none"/>
        </w:rPr>
      </w:pPr>
      <w:r w:rsidRPr="00F9770A">
        <w:rPr>
          <w:rFonts w:eastAsia="Calibri"/>
          <w:i/>
          <w:iCs/>
          <w:color w:val="0070C0"/>
          <w:kern w:val="0"/>
          <w:szCs w:val="28"/>
          <w14:ligatures w14:val="none"/>
        </w:rPr>
        <w:t>At Tropical Ridge, the Columbia Fire Department assumed command over the scene because the fire was in their jurisdiction. As a result, they were responsible for “organizing the emergency response efforts and maintaining safety,” according to the lawsuit.</w:t>
      </w:r>
    </w:p>
    <w:p w14:paraId="5F823399" w14:textId="77777777" w:rsidR="00F9770A" w:rsidRPr="00F9770A" w:rsidRDefault="00F9770A" w:rsidP="00F9770A">
      <w:pPr>
        <w:rPr>
          <w:rFonts w:eastAsia="Calibri"/>
          <w:kern w:val="0"/>
          <w:szCs w:val="28"/>
          <w14:ligatures w14:val="none"/>
        </w:rPr>
      </w:pPr>
      <w:r w:rsidRPr="00F9770A">
        <w:rPr>
          <w:rFonts w:eastAsia="Calibri"/>
          <w:kern w:val="0"/>
          <w:szCs w:val="28"/>
          <w14:ligatures w14:val="none"/>
        </w:rPr>
        <w:t>Representatives for the Columbia-Richland Fire Department and the city of Columbia said they were unable to comment on pending litigation. Richland County didn’t immediately respond to The State’s request for comment.</w:t>
      </w:r>
    </w:p>
    <w:p w14:paraId="709B7600" w14:textId="1BA889EF" w:rsidR="00F9770A" w:rsidRPr="00F9770A" w:rsidRDefault="00F9770A" w:rsidP="00F9770A">
      <w:pPr>
        <w:rPr>
          <w:rFonts w:eastAsia="Calibri"/>
          <w:b/>
          <w:bCs/>
          <w:i/>
          <w:iCs/>
          <w:color w:val="0070C0"/>
          <w:kern w:val="0"/>
          <w:szCs w:val="28"/>
          <w14:ligatures w14:val="none"/>
        </w:rPr>
      </w:pPr>
      <w:r w:rsidRPr="00F9770A">
        <w:rPr>
          <w:rFonts w:eastAsia="Calibri"/>
          <w:kern w:val="0"/>
          <w:szCs w:val="28"/>
          <w14:ligatures w14:val="none"/>
        </w:rPr>
        <w:t>The Irmo Fire District was not named as a defendant in the lawsuit and similarly declined to comment.</w:t>
      </w:r>
      <w:r>
        <w:rPr>
          <w:rFonts w:eastAsia="Calibri"/>
          <w:kern w:val="0"/>
          <w:szCs w:val="28"/>
          <w14:ligatures w14:val="none"/>
        </w:rPr>
        <w:t xml:space="preserve"> </w:t>
      </w:r>
      <w:r w:rsidRPr="00F9770A">
        <w:rPr>
          <w:rFonts w:eastAsia="Calibri"/>
          <w:kern w:val="0"/>
          <w:szCs w:val="28"/>
          <w14:ligatures w14:val="none"/>
        </w:rPr>
        <w:t xml:space="preserve">The </w:t>
      </w:r>
      <w:r w:rsidRPr="00F9770A">
        <w:rPr>
          <w:rFonts w:eastAsia="Calibri"/>
          <w:b/>
          <w:bCs/>
          <w:i/>
          <w:iCs/>
          <w:color w:val="0070C0"/>
          <w:kern w:val="0"/>
          <w:szCs w:val="28"/>
          <w14:ligatures w14:val="none"/>
        </w:rPr>
        <w:t>South Carolina Occupational Safety and Health Administration also issued a number of citations and fines, totaling $3,600, against both the Irmo Fire District and the Columbia-Richland Fire Department. Irmo is contesting those fines.</w:t>
      </w:r>
    </w:p>
    <w:p w14:paraId="4934EBFA" w14:textId="598FE941" w:rsidR="00912A1C" w:rsidRPr="00912A1C" w:rsidRDefault="00912A1C" w:rsidP="00912A1C">
      <w:pPr>
        <w:spacing w:before="120"/>
        <w:rPr>
          <w:rFonts w:eastAsia="Calibri"/>
          <w:b/>
          <w:bCs/>
          <w:kern w:val="0"/>
          <w:szCs w:val="28"/>
          <w14:ligatures w14:val="none"/>
        </w:rPr>
      </w:pPr>
      <w:r w:rsidRPr="00912A1C">
        <w:rPr>
          <w:rFonts w:eastAsia="Calibri"/>
          <w:b/>
          <w:bCs/>
          <w:kern w:val="0"/>
          <w:szCs w:val="28"/>
          <w14:ligatures w14:val="none"/>
        </w:rPr>
        <w:t>WHAT HAPPENED AT THE TROPICAL RIDGE FIRE?</w:t>
      </w:r>
    </w:p>
    <w:p w14:paraId="0E4DB296" w14:textId="77777777" w:rsidR="00912A1C" w:rsidRPr="00912A1C" w:rsidRDefault="00912A1C" w:rsidP="00912A1C">
      <w:pPr>
        <w:rPr>
          <w:rFonts w:eastAsia="Calibri"/>
          <w:kern w:val="0"/>
          <w:szCs w:val="28"/>
          <w14:ligatures w14:val="none"/>
        </w:rPr>
      </w:pPr>
      <w:r w:rsidRPr="00912A1C">
        <w:rPr>
          <w:rFonts w:eastAsia="Calibri"/>
          <w:kern w:val="0"/>
          <w:szCs w:val="28"/>
          <w14:ligatures w14:val="none"/>
        </w:rPr>
        <w:t>Fires were not uncommon at the Tropical Ridge apartments. Three other units at the apartment complex, located at 167 Stoneridge Drive in Columbia, had previously been destroyed in fires.</w:t>
      </w:r>
    </w:p>
    <w:p w14:paraId="55C8D306" w14:textId="53DCB8BA" w:rsidR="00912A1C" w:rsidRPr="00912A1C" w:rsidRDefault="00912A1C" w:rsidP="00912A1C">
      <w:pPr>
        <w:rPr>
          <w:rFonts w:eastAsia="Calibri"/>
          <w:b/>
          <w:bCs/>
          <w:i/>
          <w:iCs/>
          <w:color w:val="0070C0"/>
          <w:kern w:val="0"/>
          <w:szCs w:val="28"/>
          <w14:ligatures w14:val="none"/>
        </w:rPr>
      </w:pPr>
      <w:r w:rsidRPr="00912A1C">
        <w:rPr>
          <w:rFonts w:eastAsia="Calibri"/>
          <w:kern w:val="0"/>
          <w:szCs w:val="28"/>
          <w14:ligatures w14:val="none"/>
        </w:rPr>
        <w:t xml:space="preserve">The Columbia Fire Department responded to fires at the apartment complex in 2013 and again in 2017, when two firefighters were injured. The apartments, made up of units connected by open breezeways, were built with lightweight wooden construction. </w:t>
      </w:r>
      <w:r w:rsidRPr="00912A1C">
        <w:rPr>
          <w:rFonts w:eastAsia="Calibri"/>
          <w:b/>
          <w:bCs/>
          <w:i/>
          <w:iCs/>
          <w:color w:val="0070C0"/>
          <w:kern w:val="0"/>
          <w:szCs w:val="28"/>
          <w14:ligatures w14:val="none"/>
        </w:rPr>
        <w:t>Floors were supported by parallel wooden trusses that allow fire to rapidly spread horizontally and can collapse in as little as five minutes after being exposed to an open flame, according to the NIOSH report.</w:t>
      </w:r>
    </w:p>
    <w:p w14:paraId="14545F4E" w14:textId="77777777" w:rsidR="00912A1C" w:rsidRPr="00912A1C" w:rsidRDefault="00912A1C" w:rsidP="00912A1C">
      <w:pPr>
        <w:rPr>
          <w:rFonts w:eastAsia="Calibri"/>
          <w:kern w:val="0"/>
          <w:szCs w:val="28"/>
          <w14:ligatures w14:val="none"/>
        </w:rPr>
      </w:pPr>
      <w:r w:rsidRPr="00912A1C">
        <w:rPr>
          <w:rFonts w:eastAsia="Calibri"/>
          <w:kern w:val="0"/>
          <w:szCs w:val="28"/>
          <w14:ligatures w14:val="none"/>
        </w:rPr>
        <w:t>The lawsuit additionally described how the building had “open chimney chases,” which did not have any fire stops.</w:t>
      </w:r>
    </w:p>
    <w:p w14:paraId="03D8E9D0" w14:textId="77777777" w:rsidR="00912A1C" w:rsidRPr="00912A1C" w:rsidRDefault="00912A1C" w:rsidP="00912A1C">
      <w:pPr>
        <w:rPr>
          <w:rFonts w:eastAsia="Calibri"/>
          <w:kern w:val="0"/>
          <w:szCs w:val="28"/>
          <w14:ligatures w14:val="none"/>
        </w:rPr>
      </w:pPr>
      <w:r w:rsidRPr="00912A1C">
        <w:rPr>
          <w:rFonts w:eastAsia="Calibri"/>
          <w:kern w:val="0"/>
          <w:szCs w:val="28"/>
          <w14:ligatures w14:val="none"/>
        </w:rPr>
        <w:t>“The construction of the apartment complex allowed for rapid and unrestricted fire spread,” according to the lawsuit. “This information was known or should have been known by the Columbia Fire Department Incident Command.”</w:t>
      </w:r>
    </w:p>
    <w:p w14:paraId="338E8610" w14:textId="77777777" w:rsidR="00912A1C" w:rsidRPr="00912A1C" w:rsidRDefault="00912A1C" w:rsidP="00912A1C">
      <w:pPr>
        <w:rPr>
          <w:rFonts w:eastAsia="Calibri"/>
          <w:i/>
          <w:iCs/>
          <w:color w:val="0070C0"/>
          <w:kern w:val="0"/>
          <w:szCs w:val="28"/>
          <w14:ligatures w14:val="none"/>
        </w:rPr>
      </w:pPr>
      <w:r w:rsidRPr="00912A1C">
        <w:rPr>
          <w:rFonts w:eastAsia="Calibri"/>
          <w:i/>
          <w:iCs/>
          <w:color w:val="0070C0"/>
          <w:kern w:val="0"/>
          <w:szCs w:val="28"/>
          <w14:ligatures w14:val="none"/>
        </w:rPr>
        <w:t>As Muller and other Irmo firefighters prepared to swap in for a team of Columbia firefighters, the team they were replacing inside of the building warned them that the floor was sagging. This information was not clearly communicated with supervisors, according to the lawsuit.</w:t>
      </w:r>
    </w:p>
    <w:p w14:paraId="7DB9E1CF" w14:textId="77777777" w:rsidR="00912A1C" w:rsidRPr="00912A1C" w:rsidRDefault="00912A1C" w:rsidP="00912A1C">
      <w:pPr>
        <w:rPr>
          <w:rFonts w:eastAsia="Calibri"/>
          <w:kern w:val="0"/>
          <w:szCs w:val="28"/>
          <w14:ligatures w14:val="none"/>
        </w:rPr>
      </w:pPr>
      <w:r w:rsidRPr="00912A1C">
        <w:rPr>
          <w:rFonts w:eastAsia="Calibri"/>
          <w:kern w:val="0"/>
          <w:szCs w:val="28"/>
          <w14:ligatures w14:val="none"/>
        </w:rPr>
        <w:t>Around 4:44 p.m., while Muller and three other Irmo firefighters fought the fire inside of the kitchen, a team of Columbia firefighters on the floor above were knocking down walls to try and stop the spread of the flames while debris began to fall from the building, according to the NIOSH report.</w:t>
      </w:r>
    </w:p>
    <w:p w14:paraId="5F18C5C6" w14:textId="77777777" w:rsidR="00912A1C" w:rsidRPr="00912A1C" w:rsidRDefault="00912A1C" w:rsidP="00912A1C">
      <w:pPr>
        <w:rPr>
          <w:rFonts w:eastAsia="Calibri"/>
          <w:b/>
          <w:bCs/>
          <w:i/>
          <w:iCs/>
          <w:color w:val="0070C0"/>
          <w:kern w:val="0"/>
          <w:szCs w:val="28"/>
          <w14:ligatures w14:val="none"/>
        </w:rPr>
      </w:pPr>
      <w:r w:rsidRPr="00912A1C">
        <w:rPr>
          <w:rFonts w:eastAsia="Calibri"/>
          <w:kern w:val="0"/>
          <w:szCs w:val="28"/>
          <w14:ligatures w14:val="none"/>
        </w:rPr>
        <w:t xml:space="preserve">As the two teams of firefighters worked inside, the deck guns, water cannons mounted to fire engines, turned their powerful jets on the weakened building. </w:t>
      </w:r>
      <w:r w:rsidRPr="00912A1C">
        <w:rPr>
          <w:rFonts w:eastAsia="Calibri"/>
          <w:b/>
          <w:bCs/>
          <w:i/>
          <w:iCs/>
          <w:color w:val="0070C0"/>
          <w:kern w:val="0"/>
          <w:szCs w:val="28"/>
          <w14:ligatures w14:val="none"/>
        </w:rPr>
        <w:t>Soon, the weight of the water brought the top two floors down on the firefighters.</w:t>
      </w:r>
    </w:p>
    <w:p w14:paraId="54681545" w14:textId="77777777" w:rsidR="00912A1C" w:rsidRPr="00912A1C" w:rsidRDefault="00912A1C" w:rsidP="00912A1C">
      <w:pPr>
        <w:rPr>
          <w:rFonts w:eastAsia="Calibri"/>
          <w:kern w:val="0"/>
          <w:szCs w:val="28"/>
          <w14:ligatures w14:val="none"/>
        </w:rPr>
      </w:pPr>
      <w:r w:rsidRPr="00912A1C">
        <w:rPr>
          <w:rFonts w:eastAsia="Calibri"/>
          <w:kern w:val="0"/>
          <w:szCs w:val="28"/>
          <w14:ligatures w14:val="none"/>
        </w:rPr>
        <w:t>“These deck guns should not have been used while people were in the building,” according to the lawsuit.</w:t>
      </w:r>
    </w:p>
    <w:p w14:paraId="3804D7D3" w14:textId="77777777" w:rsidR="00912A1C" w:rsidRPr="00912A1C" w:rsidRDefault="00912A1C" w:rsidP="00912A1C">
      <w:pPr>
        <w:rPr>
          <w:rFonts w:eastAsia="Calibri"/>
          <w:kern w:val="0"/>
          <w:szCs w:val="28"/>
          <w14:ligatures w14:val="none"/>
        </w:rPr>
      </w:pPr>
      <w:r w:rsidRPr="00912A1C">
        <w:rPr>
          <w:rFonts w:eastAsia="Calibri"/>
          <w:kern w:val="0"/>
          <w:szCs w:val="28"/>
          <w14:ligatures w14:val="none"/>
        </w:rPr>
        <w:t>Both teams of firefighters sent out Mayday calls, the lawsuit says, but in the chaos, Muller’s call was ignored. For a time, he remained conscious and talking while waiting for help.</w:t>
      </w:r>
    </w:p>
    <w:p w14:paraId="2CD898BD" w14:textId="77777777" w:rsidR="00912A1C" w:rsidRPr="00912A1C" w:rsidRDefault="00912A1C" w:rsidP="00912A1C">
      <w:pPr>
        <w:rPr>
          <w:rFonts w:eastAsia="Calibri"/>
          <w:kern w:val="0"/>
          <w:szCs w:val="28"/>
          <w14:ligatures w14:val="none"/>
        </w:rPr>
      </w:pPr>
      <w:r w:rsidRPr="00912A1C">
        <w:rPr>
          <w:rFonts w:eastAsia="Calibri"/>
          <w:kern w:val="0"/>
          <w:szCs w:val="28"/>
          <w14:ligatures w14:val="none"/>
        </w:rPr>
        <w:t>The NIOSH report fills in many of the details of the confusing scene. Following the building’s partial collapse, neither team of firefighters were aware that anyone else was trapped, despite knowing that there were other firefighters in the building. Each crew assumed that the Mayday calls they were hearing referred to them. Some Mayday calls weren’t received at all because of the heavy radio traffic. As a result, different teams of rescuers each assumed that they had found the only people trapped in the building, according to the report.</w:t>
      </w:r>
    </w:p>
    <w:p w14:paraId="0C685165" w14:textId="77777777" w:rsidR="00912A1C" w:rsidRPr="00912A1C" w:rsidRDefault="00912A1C" w:rsidP="00912A1C">
      <w:pPr>
        <w:rPr>
          <w:rFonts w:eastAsia="Calibri"/>
          <w:kern w:val="0"/>
          <w:szCs w:val="28"/>
          <w14:ligatures w14:val="none"/>
        </w:rPr>
      </w:pPr>
      <w:r w:rsidRPr="00912A1C">
        <w:rPr>
          <w:rFonts w:eastAsia="Calibri"/>
          <w:kern w:val="0"/>
          <w:szCs w:val="28"/>
          <w14:ligatures w14:val="none"/>
        </w:rPr>
        <w:t>After all firefighters except for Muller were rescued, the Columbia Fire Department’s incident command believed all Mayday calls were resolved. As a result they “ignored Mr. Muller’s separate mayday call, and did not send any additional aid,” according to the lawsuit.</w:t>
      </w:r>
    </w:p>
    <w:p w14:paraId="19075527" w14:textId="77777777" w:rsidR="00912A1C" w:rsidRPr="00912A1C" w:rsidRDefault="00912A1C" w:rsidP="00912A1C">
      <w:pPr>
        <w:rPr>
          <w:rFonts w:eastAsia="Calibri"/>
          <w:kern w:val="0"/>
          <w:szCs w:val="28"/>
          <w14:ligatures w14:val="none"/>
        </w:rPr>
      </w:pPr>
      <w:r w:rsidRPr="00912A1C">
        <w:rPr>
          <w:rFonts w:eastAsia="Calibri"/>
          <w:kern w:val="0"/>
          <w:szCs w:val="28"/>
          <w14:ligatures w14:val="none"/>
        </w:rPr>
        <w:t>It wasn’t until around 5:07 p.m. that a supervisor at the scene reported an active Mayday alert, according to the NIOSH report. Muller remained trapped until a rescuer, tunneling on his stomach through the debris, was able to cut Muller free and drag him out of the collapsed building.</w:t>
      </w:r>
    </w:p>
    <w:p w14:paraId="495A7B41" w14:textId="77777777" w:rsidR="00912A1C" w:rsidRPr="00912A1C" w:rsidRDefault="00912A1C" w:rsidP="00912A1C">
      <w:pPr>
        <w:rPr>
          <w:rFonts w:eastAsia="Calibri"/>
          <w:kern w:val="0"/>
          <w:szCs w:val="28"/>
          <w14:ligatures w14:val="none"/>
        </w:rPr>
      </w:pPr>
      <w:r w:rsidRPr="00912A1C">
        <w:rPr>
          <w:rFonts w:eastAsia="Calibri"/>
          <w:kern w:val="0"/>
          <w:szCs w:val="28"/>
          <w14:ligatures w14:val="none"/>
        </w:rPr>
        <w:lastRenderedPageBreak/>
        <w:t>CPR and other life saving measures were attempted at the scene, but Muller was pronounced dead after being rushed to the hospital.</w:t>
      </w:r>
    </w:p>
    <w:p w14:paraId="13B44C60" w14:textId="54E9AEE4" w:rsidR="00364A13" w:rsidRDefault="00000000" w:rsidP="00364A13">
      <w:r>
        <w:rPr>
          <w:rFonts w:eastAsia="Calibri"/>
          <w:kern w:val="0"/>
          <w:szCs w:val="28"/>
          <w14:ligatures w14:val="none"/>
        </w:rPr>
        <w:pict w14:anchorId="691139F7">
          <v:rect id="_x0000_i1033" style="width:0;height:1.5pt" o:bullet="t" o:hrstd="t" o:hr="t" fillcolor="#a0a0a0" stroked="f"/>
        </w:pict>
      </w:r>
    </w:p>
    <w:p w14:paraId="1888E910" w14:textId="77777777" w:rsidR="006F052E" w:rsidRPr="006F052E" w:rsidRDefault="006F052E" w:rsidP="006F052E">
      <w:pPr>
        <w:pStyle w:val="Heading6"/>
        <w:rPr>
          <w:color w:val="008000"/>
        </w:rPr>
      </w:pPr>
      <w:r w:rsidRPr="006F052E">
        <w:rPr>
          <w:color w:val="008000"/>
        </w:rPr>
        <w:t>Merrillville (IN) Mechanic Charged with Scamming Fire Department on Truck Repairs</w:t>
      </w:r>
    </w:p>
    <w:p w14:paraId="25229C2C" w14:textId="6837195B" w:rsidR="006F052E" w:rsidRPr="006F052E" w:rsidRDefault="006F052E" w:rsidP="006F052E">
      <w:r w:rsidRPr="006F052E">
        <w:t>A Merrillville repairman faces felony theft charges after an Indiana State Police investigation revealed he allegedly attempted to scam the Merrillville Fire Department out of tens of thousands of dollars on repairs to a fire engine.</w:t>
      </w:r>
      <w:r>
        <w:t xml:space="preserve"> </w:t>
      </w:r>
      <w:r w:rsidRPr="006F052E">
        <w:t>David Shepard-Hambrick was formally charged in Lake Criminal Court Thursday with theft, a Level 6 felony, online court records show.</w:t>
      </w:r>
    </w:p>
    <w:p w14:paraId="3BCE08FE" w14:textId="77777777" w:rsidR="006F052E" w:rsidRPr="006F052E" w:rsidRDefault="006F052E" w:rsidP="006F052E">
      <w:r w:rsidRPr="006F052E">
        <w:t>In March 2024, the Merrillville Fire Department took one of its trucks to Merrillville-based Hoosier Diesel &amp; Off-Road, a repair shop that specializes in diesel and off-road vehicle maintenance. Shepard-Hambrick is the company’s owner.</w:t>
      </w:r>
    </w:p>
    <w:p w14:paraId="6A3BDD46" w14:textId="77777777" w:rsidR="006F052E" w:rsidRPr="006F052E" w:rsidRDefault="006F052E" w:rsidP="006F052E">
      <w:r w:rsidRPr="006F052E">
        <w:t xml:space="preserve">Shepard-Hambrick allegedly told the fire department that pieces of metal were in the trucks oil and that it required “extensive repair.” </w:t>
      </w:r>
      <w:r w:rsidRPr="006F052E">
        <w:rPr>
          <w:i/>
          <w:iCs/>
          <w:color w:val="0070C0"/>
        </w:rPr>
        <w:t>He requested an advance payment of more than $43,700</w:t>
      </w:r>
      <w:r w:rsidRPr="006F052E">
        <w:t>, which the Town of Merrillville paid in check on March 22, 2024. Shepard-Hambrick allegedly set the estimated total cost for repairs at approximately $60,000, including the cost of a completely new engine for the truck.</w:t>
      </w:r>
    </w:p>
    <w:p w14:paraId="47DACFA9" w14:textId="77777777" w:rsidR="006F052E" w:rsidRPr="006F052E" w:rsidRDefault="006F052E" w:rsidP="006F052E">
      <w:r w:rsidRPr="006F052E">
        <w:t>By February, the repair company still didn’t have a new engine for the truck after months of the owner telling the department there were issues with the engine being made — and the fire department then allegedly learned that Shepard-Hambrick had never ordered one.</w:t>
      </w:r>
    </w:p>
    <w:p w14:paraId="305D5B37" w14:textId="77777777" w:rsidR="006F052E" w:rsidRPr="006F052E" w:rsidRDefault="006F052E" w:rsidP="006F052E">
      <w:r w:rsidRPr="006F052E">
        <w:t>“(The Merrillville Fire Department) then made arrangements to pick up the fire truck and had it towed to another repair shop,” ISP said in a news release. “That repair shop was able to determine that the fire truck did not actually need a new engine whatsoever.”</w:t>
      </w:r>
    </w:p>
    <w:p w14:paraId="08811823" w14:textId="77777777" w:rsidR="006F052E" w:rsidRPr="006F052E" w:rsidRDefault="006F052E" w:rsidP="006F052E">
      <w:r w:rsidRPr="006F052E">
        <w:t>That repair shop, J&amp;M Equipment Service and Repair in Schererville, quoted the needed repairs at approximately $10,000, according to a probable cause affidavit filed Thursday.</w:t>
      </w:r>
    </w:p>
    <w:p w14:paraId="5B87B14F" w14:textId="77777777" w:rsidR="006F052E" w:rsidRPr="006F052E" w:rsidRDefault="006F052E" w:rsidP="006F052E">
      <w:r w:rsidRPr="006F052E">
        <w:t>“Further investigation revealed that the engine’s oil pan had never been removed, and the factory seal was still attached,” ISP said. “The oil filters were also inspected, and no metal was located in any of the filters or oil and the engine showed normal wear and tear, noting no damage that needed major engine replacement.”</w:t>
      </w:r>
    </w:p>
    <w:p w14:paraId="7FA9FF2F" w14:textId="77777777" w:rsidR="006F052E" w:rsidRPr="006F052E" w:rsidRDefault="006F052E" w:rsidP="006F052E">
      <w:r w:rsidRPr="006F052E">
        <w:t>As of Thursday evening, Shepard-Hambrick is not in custody. A judge has issued a warrant for his arrest, online court records show.</w:t>
      </w:r>
    </w:p>
    <w:p w14:paraId="37AFA5F6" w14:textId="77777777" w:rsidR="006F052E" w:rsidRPr="006F052E" w:rsidRDefault="006F052E" w:rsidP="006F052E">
      <w:r w:rsidRPr="006F052E">
        <w:t>Merrillville Fire Department chief Edward Yerga told investigators that prior to the incident, Shepard-Hambrick had done “quality work” on his department’s vehicles.</w:t>
      </w:r>
    </w:p>
    <w:p w14:paraId="0CF487B8" w14:textId="77777777" w:rsidR="006F052E" w:rsidRPr="006F052E" w:rsidRDefault="006F052E" w:rsidP="006F052E">
      <w:r w:rsidRPr="006F052E">
        <w:t>Hoosier Diesel and Shepard-Hambrick could not be reached for comment Thursday evening.</w:t>
      </w:r>
    </w:p>
    <w:p w14:paraId="1C075CDC" w14:textId="77777777" w:rsidR="006F052E" w:rsidRPr="006F052E" w:rsidRDefault="006F052E" w:rsidP="006F052E">
      <w:r w:rsidRPr="006F052E">
        <w:t>Shepard-Hambrick was in January charged with theft of a motor vehicle and has a hearing set for May 14 in that case, online records show.</w:t>
      </w:r>
    </w:p>
    <w:p w14:paraId="34065926" w14:textId="22D46752" w:rsidR="007512F8" w:rsidRPr="007512F8" w:rsidRDefault="00000000" w:rsidP="007512F8">
      <w:r>
        <w:rPr>
          <w:rFonts w:eastAsia="Calibri"/>
          <w:kern w:val="0"/>
          <w:szCs w:val="28"/>
          <w14:ligatures w14:val="none"/>
        </w:rPr>
        <w:pict w14:anchorId="34D6785D">
          <v:rect id="_x0000_i1034" style="width:0;height:1.5pt" o:bullet="t" o:hrstd="t" o:hr="t" fillcolor="#a0a0a0" stroked="f"/>
        </w:pict>
      </w:r>
    </w:p>
    <w:p w14:paraId="0EF6F6C9" w14:textId="77777777" w:rsidR="0068691E" w:rsidRDefault="0068691E" w:rsidP="00A24D8C">
      <w:pPr>
        <w:rPr>
          <w:rFonts w:eastAsia="Calibri"/>
          <w:kern w:val="0"/>
          <w:sz w:val="16"/>
          <w:szCs w:val="16"/>
          <w14:ligatures w14:val="none"/>
        </w:rPr>
      </w:pPr>
      <w:r w:rsidRPr="0068691E">
        <w:rPr>
          <w:rFonts w:eastAsia="Calibri"/>
          <w:kern w:val="0"/>
          <w:sz w:val="16"/>
          <w:szCs w:val="16"/>
          <w14:ligatures w14:val="none"/>
        </w:rPr>
        <w:t xml:space="preserve">For information only and not for the purpose of providing legal advice.  The opinions expressed are the opinions of the individual author at the time the facts were presented and based on the law then applicable.  The information contained in these opinions is not guaranteed to be up to date.  The information provided is not legal advice.  Since legal advice must be tailored to the specific circumstances of each case, and laws are constantly changing, nothing on this site should be used as a substitute for the advice of competent legal counsel.  The authors assume no responsibility to any person who relies on information contained herein and disclaim all liability in respect to such information.  You should not act upon information in this publication without seeking professional counsel from an attorney admitted to practice in your jurisdiction.  </w:t>
      </w:r>
    </w:p>
    <w:p w14:paraId="0B4BA9DA" w14:textId="77777777" w:rsidR="0068691E" w:rsidRPr="00424932" w:rsidRDefault="0068691E" w:rsidP="00B15B67">
      <w:pPr>
        <w:pBdr>
          <w:top w:val="single" w:sz="4" w:space="1" w:color="auto"/>
          <w:left w:val="single" w:sz="4" w:space="4" w:color="auto"/>
          <w:bottom w:val="single" w:sz="4" w:space="2" w:color="auto"/>
          <w:right w:val="single" w:sz="4" w:space="4" w:color="auto"/>
        </w:pBdr>
        <w:shd w:val="clear" w:color="auto" w:fill="8DB3E2"/>
        <w:spacing w:before="120" w:after="120"/>
        <w:jc w:val="center"/>
        <w:rPr>
          <w:rFonts w:ascii="ADLaM Display" w:eastAsia="Calibri" w:hAnsi="ADLaM Display" w:cs="ADLaM Display"/>
          <w:b/>
          <w:bCs/>
          <w:caps/>
          <w:kern w:val="0"/>
          <w:sz w:val="28"/>
          <w:szCs w:val="28"/>
          <w14:ligatures w14:val="none"/>
        </w:rPr>
      </w:pPr>
      <w:r w:rsidRPr="00424932">
        <w:rPr>
          <w:rFonts w:ascii="ADLaM Display" w:eastAsia="Calibri" w:hAnsi="ADLaM Display" w:cs="ADLaM Display"/>
          <w:b/>
          <w:bCs/>
          <w:caps/>
          <w:kern w:val="0"/>
          <w:sz w:val="28"/>
          <w:szCs w:val="28"/>
          <w14:ligatures w14:val="none"/>
        </w:rPr>
        <w:t>our changing fire service –challenges &amp; POSITIVE IDEAS. Learning from Others</w:t>
      </w:r>
    </w:p>
    <w:p w14:paraId="70BFD520" w14:textId="2C446962" w:rsidR="0068691E" w:rsidRPr="0068691E" w:rsidRDefault="0068691E" w:rsidP="00A24D8C">
      <w:pPr>
        <w:outlineLvl w:val="4"/>
        <w:rPr>
          <w:rFonts w:ascii="Cambria" w:eastAsia="Times New Roman" w:hAnsi="Cambria" w:cs="Times New Roman"/>
          <w:b/>
          <w:bCs/>
          <w:i/>
          <w:iCs/>
          <w:color w:val="00B050"/>
          <w:spacing w:val="60"/>
          <w:kern w:val="0"/>
          <w:sz w:val="28"/>
          <w:szCs w:val="28"/>
          <w:u w:val="single"/>
          <w14:ligatures w14:val="none"/>
        </w:rPr>
      </w:pPr>
      <w:r w:rsidRPr="0068691E">
        <w:rPr>
          <w:rFonts w:ascii="Cambria" w:eastAsia="Times New Roman" w:hAnsi="Cambria" w:cs="Times New Roman"/>
          <w:b/>
          <w:bCs/>
          <w:i/>
          <w:iCs/>
          <w:color w:val="00B050"/>
          <w:spacing w:val="60"/>
          <w:kern w:val="0"/>
          <w:sz w:val="28"/>
          <w:szCs w:val="28"/>
          <w:u w:val="single"/>
          <w14:ligatures w14:val="none"/>
        </w:rPr>
        <w:t>POSITIVE OUTCOMES</w:t>
      </w:r>
      <w:r w:rsidRPr="0068691E">
        <w:rPr>
          <w:rFonts w:ascii="Cambria" w:eastAsia="Times New Roman" w:hAnsi="Cambria" w:cs="Times New Roman"/>
          <w:b/>
          <w:bCs/>
          <w:i/>
          <w:iCs/>
          <w:color w:val="00B050"/>
          <w:spacing w:val="60"/>
          <w:kern w:val="0"/>
          <w:sz w:val="28"/>
          <w:szCs w:val="28"/>
          <w:u w:val="single"/>
          <w14:ligatures w14:val="none"/>
        </w:rPr>
        <w:tab/>
      </w:r>
      <w:r w:rsidRPr="0068691E">
        <w:rPr>
          <w:rFonts w:ascii="Cambria" w:eastAsia="Times New Roman" w:hAnsi="Cambria" w:cs="Times New Roman"/>
          <w:b/>
          <w:bCs/>
          <w:i/>
          <w:iCs/>
          <w:color w:val="00B050"/>
          <w:spacing w:val="60"/>
          <w:kern w:val="0"/>
          <w:sz w:val="28"/>
          <w:szCs w:val="28"/>
          <w:u w:val="single"/>
          <w14:ligatures w14:val="none"/>
        </w:rPr>
        <w:tab/>
      </w:r>
      <w:r w:rsidRPr="0068691E">
        <w:rPr>
          <w:rFonts w:ascii="Cambria" w:eastAsia="Times New Roman" w:hAnsi="Cambria" w:cs="Times New Roman"/>
          <w:b/>
          <w:bCs/>
          <w:i/>
          <w:iCs/>
          <w:color w:val="00B050"/>
          <w:spacing w:val="60"/>
          <w:kern w:val="0"/>
          <w:sz w:val="28"/>
          <w:szCs w:val="28"/>
          <w:u w:val="single"/>
          <w14:ligatures w14:val="none"/>
        </w:rPr>
        <w:tab/>
      </w:r>
      <w:r w:rsidRPr="0068691E">
        <w:rPr>
          <w:rFonts w:ascii="Cambria" w:eastAsia="Times New Roman" w:hAnsi="Cambria" w:cs="Times New Roman"/>
          <w:b/>
          <w:bCs/>
          <w:i/>
          <w:iCs/>
          <w:color w:val="00B050"/>
          <w:spacing w:val="60"/>
          <w:kern w:val="0"/>
          <w:sz w:val="28"/>
          <w:szCs w:val="28"/>
          <w:u w:val="single"/>
          <w14:ligatures w14:val="none"/>
        </w:rPr>
        <w:tab/>
      </w:r>
      <w:r w:rsidRPr="0068691E">
        <w:rPr>
          <w:rFonts w:ascii="Cambria" w:eastAsia="Times New Roman" w:hAnsi="Cambria" w:cs="Times New Roman"/>
          <w:b/>
          <w:bCs/>
          <w:i/>
          <w:iCs/>
          <w:color w:val="00B050"/>
          <w:spacing w:val="60"/>
          <w:kern w:val="0"/>
          <w:sz w:val="28"/>
          <w:szCs w:val="28"/>
          <w:u w:val="single"/>
          <w14:ligatures w14:val="none"/>
        </w:rPr>
        <w:tab/>
      </w:r>
      <w:r w:rsidRPr="0068691E">
        <w:rPr>
          <w:rFonts w:ascii="Cambria" w:eastAsia="Times New Roman" w:hAnsi="Cambria" w:cs="Times New Roman"/>
          <w:b/>
          <w:bCs/>
          <w:i/>
          <w:iCs/>
          <w:color w:val="00B050"/>
          <w:spacing w:val="60"/>
          <w:kern w:val="0"/>
          <w:sz w:val="28"/>
          <w:szCs w:val="28"/>
          <w:u w:val="single"/>
          <w14:ligatures w14:val="none"/>
        </w:rPr>
        <w:tab/>
      </w:r>
      <w:r w:rsidRPr="0068691E">
        <w:rPr>
          <w:rFonts w:ascii="Cambria" w:eastAsia="Times New Roman" w:hAnsi="Cambria" w:cs="Times New Roman"/>
          <w:b/>
          <w:bCs/>
          <w:i/>
          <w:iCs/>
          <w:color w:val="00B050"/>
          <w:spacing w:val="60"/>
          <w:kern w:val="0"/>
          <w:sz w:val="28"/>
          <w:szCs w:val="28"/>
          <w:u w:val="single"/>
          <w14:ligatures w14:val="none"/>
        </w:rPr>
        <w:tab/>
      </w:r>
      <w:r w:rsidRPr="0068691E">
        <w:rPr>
          <w:rFonts w:ascii="Cambria" w:eastAsia="Times New Roman" w:hAnsi="Cambria" w:cs="Times New Roman"/>
          <w:b/>
          <w:bCs/>
          <w:i/>
          <w:iCs/>
          <w:color w:val="00B050"/>
          <w:spacing w:val="60"/>
          <w:kern w:val="0"/>
          <w:sz w:val="28"/>
          <w:szCs w:val="28"/>
          <w:u w:val="single"/>
          <w14:ligatures w14:val="none"/>
        </w:rPr>
        <w:tab/>
      </w:r>
    </w:p>
    <w:p w14:paraId="544D2C36" w14:textId="52671004" w:rsidR="003903E6" w:rsidRPr="003903E6" w:rsidRDefault="003903E6" w:rsidP="003903E6">
      <w:pPr>
        <w:pStyle w:val="Heading6"/>
        <w:rPr>
          <w:rFonts w:eastAsia="Calibri"/>
          <w:color w:val="00B050"/>
        </w:rPr>
      </w:pPr>
      <w:bookmarkStart w:id="5" w:name="smoke-alarm-placement"/>
      <w:bookmarkEnd w:id="5"/>
      <w:r w:rsidRPr="003903E6">
        <w:rPr>
          <w:rFonts w:eastAsia="Calibri"/>
          <w:color w:val="00B050"/>
        </w:rPr>
        <w:t>Fire Academy Students In Fayetteville N.C. Install Stovetop Fire Suppression Units Across The City</w:t>
      </w:r>
    </w:p>
    <w:p w14:paraId="60061720" w14:textId="77777777" w:rsidR="003903E6" w:rsidRPr="003903E6" w:rsidRDefault="003903E6" w:rsidP="003903E6">
      <w:pPr>
        <w:rPr>
          <w:rFonts w:eastAsia="Calibri"/>
          <w:kern w:val="0"/>
          <w:szCs w:val="28"/>
          <w14:ligatures w14:val="none"/>
        </w:rPr>
      </w:pPr>
      <w:r w:rsidRPr="003903E6">
        <w:rPr>
          <w:rFonts w:eastAsia="Calibri"/>
          <w:kern w:val="0"/>
          <w:szCs w:val="28"/>
          <w14:ligatures w14:val="none"/>
        </w:rPr>
        <w:t>The Fayetteville Fire Department partnered with E.E. Smith High School Fire Academy to install Auto-Out stovetop fire suppression units in homes across the city.</w:t>
      </w:r>
    </w:p>
    <w:p w14:paraId="64B212D2" w14:textId="77777777" w:rsidR="003903E6" w:rsidRPr="003903E6" w:rsidRDefault="003903E6" w:rsidP="003903E6">
      <w:pPr>
        <w:rPr>
          <w:rFonts w:eastAsia="Calibri"/>
          <w:kern w:val="0"/>
          <w:szCs w:val="28"/>
          <w14:ligatures w14:val="none"/>
        </w:rPr>
      </w:pPr>
      <w:r w:rsidRPr="003903E6">
        <w:rPr>
          <w:rFonts w:eastAsia="Calibri"/>
          <w:kern w:val="0"/>
          <w:szCs w:val="28"/>
          <w14:ligatures w14:val="none"/>
        </w:rPr>
        <w:t>The Auto-Out suppression units are magnet-mounted canisters placed over the stove in homes. Upon contact with open flames, the canister activates and releases an extinguishing agent directly over the fire.</w:t>
      </w:r>
    </w:p>
    <w:p w14:paraId="4B010376" w14:textId="1B94F2E0" w:rsidR="005713E0" w:rsidRDefault="003903E6" w:rsidP="008B50AE">
      <w:pPr>
        <w:rPr>
          <w:rFonts w:eastAsia="Calibri"/>
          <w:kern w:val="0"/>
          <w:szCs w:val="28"/>
          <w14:ligatures w14:val="none"/>
        </w:rPr>
      </w:pPr>
      <w:r w:rsidRPr="003903E6">
        <w:rPr>
          <w:rFonts w:eastAsia="Calibri"/>
          <w:kern w:val="0"/>
          <w:szCs w:val="28"/>
          <w14:ligatures w14:val="none"/>
        </w:rPr>
        <w:lastRenderedPageBreak/>
        <w:t>The systems have come increasingly popular. According to Fayetteville firefighters, they are very effective in reducing the damage caused by kitchen fires in recent years. </w:t>
      </w:r>
    </w:p>
    <w:p w14:paraId="5C410222" w14:textId="09573438" w:rsidR="005713E0" w:rsidRDefault="003903E6" w:rsidP="008B50AE">
      <w:pPr>
        <w:rPr>
          <w:rFonts w:eastAsia="Calibri"/>
          <w:kern w:val="0"/>
          <w:szCs w:val="28"/>
          <w14:ligatures w14:val="none"/>
        </w:rPr>
      </w:pPr>
      <w:r w:rsidRPr="003903E6">
        <w:rPr>
          <w:rFonts w:eastAsia="Calibri"/>
          <w:kern w:val="0"/>
          <w:szCs w:val="28"/>
          <w14:ligatures w14:val="none"/>
        </w:rPr>
        <w:t>“They are designed to go off when they get to a certain temperature,” E.E. Smith Fire Academy student David McLamb said. “They go off and put the fire out.”</w:t>
      </w:r>
    </w:p>
    <w:p w14:paraId="37E7D8A9" w14:textId="77777777" w:rsidR="003903E6" w:rsidRPr="003903E6" w:rsidRDefault="003903E6" w:rsidP="003903E6">
      <w:pPr>
        <w:rPr>
          <w:rFonts w:eastAsia="Calibri"/>
          <w:kern w:val="0"/>
          <w:szCs w:val="28"/>
          <w14:ligatures w14:val="none"/>
        </w:rPr>
      </w:pPr>
      <w:r w:rsidRPr="003903E6">
        <w:rPr>
          <w:rFonts w:eastAsia="Calibri"/>
          <w:kern w:val="0"/>
          <w:szCs w:val="28"/>
          <w14:ligatures w14:val="none"/>
        </w:rPr>
        <w:t>Kitchen fires remain the top cause of home fires in the U.S. In 2024, the Fayetteville Fire Department responded to 50 fires that started in the kitchen. </w:t>
      </w:r>
    </w:p>
    <w:p w14:paraId="546FA648" w14:textId="5314A546" w:rsidR="003903E6" w:rsidRPr="003903E6" w:rsidRDefault="003903E6" w:rsidP="003903E6">
      <w:pPr>
        <w:rPr>
          <w:rFonts w:eastAsia="Calibri"/>
          <w:kern w:val="0"/>
          <w:szCs w:val="28"/>
          <w14:ligatures w14:val="none"/>
        </w:rPr>
      </w:pPr>
      <w:r w:rsidRPr="003903E6">
        <w:rPr>
          <w:rFonts w:eastAsia="Calibri"/>
          <w:kern w:val="0"/>
          <w:szCs w:val="28"/>
          <w14:ligatures w14:val="none"/>
        </w:rPr>
        <w:t>“If something were to go wrong or you stepped away from your pan and a fire were to break out on your stove top, this will keep it in check on top of that stove and not spread to the rest of your home,” Fayetteville Fire Department Capt. Stephen Shakeshaft said.</w:t>
      </w:r>
      <w:r>
        <w:rPr>
          <w:rFonts w:eastAsia="Calibri"/>
          <w:kern w:val="0"/>
          <w:szCs w:val="28"/>
          <w14:ligatures w14:val="none"/>
        </w:rPr>
        <w:t xml:space="preserve"> </w:t>
      </w:r>
      <w:r w:rsidRPr="003903E6">
        <w:rPr>
          <w:rFonts w:eastAsia="Calibri"/>
          <w:kern w:val="0"/>
          <w:szCs w:val="28"/>
          <w14:ligatures w14:val="none"/>
        </w:rPr>
        <w:t>The Economic and Community Development Department provided funding to support the fire department’s efforts to distribute the canisters to at risk communities.</w:t>
      </w:r>
    </w:p>
    <w:p w14:paraId="3BF29AF5" w14:textId="27F4F412" w:rsidR="00C04CE0" w:rsidRDefault="00000000" w:rsidP="008B50AE">
      <w:pPr>
        <w:rPr>
          <w:rFonts w:eastAsia="Calibri"/>
          <w:kern w:val="0"/>
          <w:szCs w:val="28"/>
          <w14:ligatures w14:val="none"/>
        </w:rPr>
      </w:pPr>
      <w:r>
        <w:rPr>
          <w:rFonts w:eastAsia="Calibri"/>
          <w:kern w:val="0"/>
          <w:szCs w:val="28"/>
          <w14:ligatures w14:val="none"/>
        </w:rPr>
        <w:pict w14:anchorId="716417E1">
          <v:rect id="_x0000_i1035" style="width:0;height:1.5pt" o:bullet="t" o:hrstd="t" o:hr="t" fillcolor="#a0a0a0" stroked="f"/>
        </w:pict>
      </w:r>
    </w:p>
    <w:p w14:paraId="32064D13" w14:textId="41C48C3A" w:rsidR="0068691E" w:rsidRPr="0068691E" w:rsidRDefault="0068691E" w:rsidP="00A24D8C">
      <w:pPr>
        <w:outlineLvl w:val="4"/>
        <w:rPr>
          <w:rFonts w:ascii="Cambria" w:eastAsia="Times New Roman" w:hAnsi="Cambria" w:cs="Times New Roman"/>
          <w:b/>
          <w:bCs/>
          <w:i/>
          <w:iCs/>
          <w:color w:val="0070C0"/>
          <w:kern w:val="0"/>
          <w:sz w:val="28"/>
          <w:szCs w:val="28"/>
          <w:u w:val="single"/>
          <w14:ligatures w14:val="none"/>
        </w:rPr>
      </w:pPr>
      <w:r w:rsidRPr="0068691E">
        <w:rPr>
          <w:rFonts w:ascii="Cambria" w:eastAsia="Times New Roman" w:hAnsi="Cambria" w:cs="Times New Roman"/>
          <w:b/>
          <w:bCs/>
          <w:i/>
          <w:iCs/>
          <w:color w:val="0070C0"/>
          <w:kern w:val="0"/>
          <w:sz w:val="28"/>
          <w:szCs w:val="28"/>
          <w:u w:val="single"/>
          <w14:ligatures w14:val="none"/>
        </w:rPr>
        <w:t>FIRE SERVICE CHALLENGES</w:t>
      </w:r>
      <w:r w:rsidRPr="0068691E">
        <w:rPr>
          <w:rFonts w:ascii="Cambria" w:eastAsia="Times New Roman" w:hAnsi="Cambria" w:cs="Times New Roman"/>
          <w:b/>
          <w:bCs/>
          <w:i/>
          <w:iCs/>
          <w:color w:val="0070C0"/>
          <w:kern w:val="0"/>
          <w:sz w:val="28"/>
          <w:szCs w:val="28"/>
          <w:u w:val="single"/>
          <w14:ligatures w14:val="none"/>
        </w:rPr>
        <w:tab/>
      </w:r>
      <w:r w:rsidRPr="0068691E">
        <w:rPr>
          <w:rFonts w:ascii="Cambria" w:eastAsia="Times New Roman" w:hAnsi="Cambria" w:cs="Times New Roman"/>
          <w:b/>
          <w:bCs/>
          <w:i/>
          <w:iCs/>
          <w:color w:val="0070C0"/>
          <w:kern w:val="0"/>
          <w:sz w:val="28"/>
          <w:szCs w:val="28"/>
          <w:u w:val="single"/>
          <w14:ligatures w14:val="none"/>
        </w:rPr>
        <w:tab/>
      </w:r>
      <w:r w:rsidRPr="0068691E">
        <w:rPr>
          <w:rFonts w:ascii="Cambria" w:eastAsia="Times New Roman" w:hAnsi="Cambria" w:cs="Times New Roman"/>
          <w:b/>
          <w:bCs/>
          <w:i/>
          <w:iCs/>
          <w:color w:val="0070C0"/>
          <w:kern w:val="0"/>
          <w:sz w:val="28"/>
          <w:szCs w:val="28"/>
          <w:u w:val="single"/>
          <w14:ligatures w14:val="none"/>
        </w:rPr>
        <w:tab/>
      </w:r>
      <w:r w:rsidRPr="0068691E">
        <w:rPr>
          <w:rFonts w:ascii="Cambria" w:eastAsia="Times New Roman" w:hAnsi="Cambria" w:cs="Times New Roman"/>
          <w:b/>
          <w:bCs/>
          <w:i/>
          <w:iCs/>
          <w:color w:val="0070C0"/>
          <w:kern w:val="0"/>
          <w:sz w:val="28"/>
          <w:szCs w:val="28"/>
          <w:u w:val="single"/>
          <w14:ligatures w14:val="none"/>
        </w:rPr>
        <w:tab/>
      </w:r>
      <w:r w:rsidRPr="0068691E">
        <w:rPr>
          <w:rFonts w:ascii="Cambria" w:eastAsia="Times New Roman" w:hAnsi="Cambria" w:cs="Times New Roman"/>
          <w:b/>
          <w:bCs/>
          <w:i/>
          <w:iCs/>
          <w:color w:val="0070C0"/>
          <w:kern w:val="0"/>
          <w:sz w:val="28"/>
          <w:szCs w:val="28"/>
          <w:u w:val="single"/>
          <w14:ligatures w14:val="none"/>
        </w:rPr>
        <w:tab/>
      </w:r>
      <w:r w:rsidRPr="0068691E">
        <w:rPr>
          <w:rFonts w:ascii="Cambria" w:eastAsia="Times New Roman" w:hAnsi="Cambria" w:cs="Times New Roman"/>
          <w:b/>
          <w:bCs/>
          <w:i/>
          <w:iCs/>
          <w:color w:val="0070C0"/>
          <w:kern w:val="0"/>
          <w:sz w:val="28"/>
          <w:szCs w:val="28"/>
          <w:u w:val="single"/>
          <w14:ligatures w14:val="none"/>
        </w:rPr>
        <w:tab/>
      </w:r>
      <w:r w:rsidRPr="0068691E">
        <w:rPr>
          <w:rFonts w:ascii="Cambria" w:eastAsia="Times New Roman" w:hAnsi="Cambria" w:cs="Times New Roman"/>
          <w:b/>
          <w:bCs/>
          <w:i/>
          <w:iCs/>
          <w:color w:val="0070C0"/>
          <w:kern w:val="0"/>
          <w:sz w:val="28"/>
          <w:szCs w:val="28"/>
          <w:u w:val="single"/>
          <w14:ligatures w14:val="none"/>
        </w:rPr>
        <w:tab/>
      </w:r>
      <w:r w:rsidRPr="0068691E">
        <w:rPr>
          <w:rFonts w:ascii="Cambria" w:eastAsia="Times New Roman" w:hAnsi="Cambria" w:cs="Times New Roman"/>
          <w:b/>
          <w:bCs/>
          <w:i/>
          <w:iCs/>
          <w:color w:val="0070C0"/>
          <w:kern w:val="0"/>
          <w:sz w:val="28"/>
          <w:szCs w:val="28"/>
          <w:u w:val="single"/>
          <w14:ligatures w14:val="none"/>
        </w:rPr>
        <w:tab/>
      </w:r>
      <w:r w:rsidRPr="0068691E">
        <w:rPr>
          <w:rFonts w:ascii="Cambria" w:eastAsia="Times New Roman" w:hAnsi="Cambria" w:cs="Times New Roman"/>
          <w:b/>
          <w:bCs/>
          <w:i/>
          <w:iCs/>
          <w:color w:val="0070C0"/>
          <w:kern w:val="0"/>
          <w:sz w:val="28"/>
          <w:szCs w:val="28"/>
          <w:u w:val="single"/>
          <w14:ligatures w14:val="none"/>
        </w:rPr>
        <w:tab/>
      </w:r>
    </w:p>
    <w:p w14:paraId="17D5802D" w14:textId="0D10F751" w:rsidR="00230EE9" w:rsidRPr="003903E6" w:rsidRDefault="00230EE9" w:rsidP="00230EE9">
      <w:pPr>
        <w:pStyle w:val="Heading6"/>
        <w:rPr>
          <w:rFonts w:eastAsia="Calibri"/>
          <w:color w:val="0070C0"/>
        </w:rPr>
      </w:pPr>
      <w:r w:rsidRPr="003903E6">
        <w:rPr>
          <w:rFonts w:eastAsia="Calibri"/>
          <w:color w:val="0070C0"/>
        </w:rPr>
        <w:t>Connecticut Sees 63% Drop In Volunteer Firefighters</w:t>
      </w:r>
    </w:p>
    <w:p w14:paraId="6FF98A66" w14:textId="19629068" w:rsidR="00DD205E" w:rsidRDefault="00230EE9" w:rsidP="00406880">
      <w:pPr>
        <w:rPr>
          <w:rFonts w:eastAsia="Calibri"/>
          <w:kern w:val="0"/>
          <w:szCs w:val="28"/>
          <w14:ligatures w14:val="none"/>
        </w:rPr>
      </w:pPr>
      <w:r>
        <w:rPr>
          <w:rFonts w:eastAsia="Calibri"/>
          <w:kern w:val="0"/>
          <w:szCs w:val="28"/>
          <w14:ligatures w14:val="none"/>
        </w:rPr>
        <w:tab/>
        <w:t>Ken Dixon, Journal Inquirer</w:t>
      </w:r>
    </w:p>
    <w:p w14:paraId="4D2F431B" w14:textId="77777777" w:rsidR="00230EE9" w:rsidRPr="00230EE9" w:rsidRDefault="00230EE9" w:rsidP="00230EE9">
      <w:pPr>
        <w:rPr>
          <w:rFonts w:eastAsia="Calibri"/>
          <w:kern w:val="0"/>
          <w:szCs w:val="28"/>
          <w14:ligatures w14:val="none"/>
        </w:rPr>
      </w:pPr>
      <w:r w:rsidRPr="00230EE9">
        <w:rPr>
          <w:rFonts w:eastAsia="Calibri"/>
          <w:kern w:val="0"/>
          <w:szCs w:val="28"/>
          <w14:ligatures w14:val="none"/>
        </w:rPr>
        <w:t> A sharp decline in the number of statewide volunteer firefighters is threatening public safety responses in an occupation that’s never been more hazardous, according to a report issued Tuesday by State Comptroller Sean Scanlon.</w:t>
      </w:r>
    </w:p>
    <w:p w14:paraId="292E49C3" w14:textId="77777777" w:rsidR="00230EE9" w:rsidRPr="00230EE9" w:rsidRDefault="00230EE9" w:rsidP="00230EE9">
      <w:pPr>
        <w:rPr>
          <w:rFonts w:eastAsia="Calibri"/>
          <w:kern w:val="0"/>
          <w:szCs w:val="28"/>
          <w14:ligatures w14:val="none"/>
        </w:rPr>
      </w:pPr>
      <w:r w:rsidRPr="00230EE9">
        <w:rPr>
          <w:rFonts w:eastAsia="Calibri"/>
          <w:kern w:val="0"/>
          <w:szCs w:val="28"/>
          <w14:ligatures w14:val="none"/>
        </w:rPr>
        <w:t>During a ceremony in the State Capitol honoring firefighters from around the state, Scanlon, whose grandfather was a decorated, life-saving New Haven firefighter, said the report should become “a wake-up call” for the need to stop the staffing decline and assure more resources for fire departments.</w:t>
      </w:r>
    </w:p>
    <w:p w14:paraId="6FD08758" w14:textId="77777777" w:rsidR="00230EE9" w:rsidRPr="00230EE9" w:rsidRDefault="00230EE9" w:rsidP="00230EE9">
      <w:pPr>
        <w:rPr>
          <w:rFonts w:eastAsia="Calibri"/>
          <w:kern w:val="0"/>
          <w:szCs w:val="28"/>
          <w14:ligatures w14:val="none"/>
        </w:rPr>
      </w:pPr>
      <w:r w:rsidRPr="00230EE9">
        <w:rPr>
          <w:rFonts w:eastAsia="Calibri"/>
          <w:kern w:val="0"/>
          <w:szCs w:val="28"/>
          <w14:ligatures w14:val="none"/>
        </w:rPr>
        <w:t>The dangers of volatile chemicals and climate-related weather catastrophes, from tornadoes to fatal flooding and wild fires, is the new normal, while both career and volunteer firefighters need mortgage assistance, regular cancer screening and tuition waivers to better recruit and retain them, Scanlon said. In reaction, Lt. Gov. Susan Bysiewicz said that the profession should reach out to girls and young women to increase their participation in firefighting careers.</w:t>
      </w:r>
    </w:p>
    <w:p w14:paraId="2DE51C14" w14:textId="77777777" w:rsidR="00230EE9" w:rsidRPr="00230EE9" w:rsidRDefault="00230EE9" w:rsidP="00230EE9">
      <w:pPr>
        <w:rPr>
          <w:rFonts w:eastAsia="Calibri"/>
          <w:kern w:val="0"/>
          <w:szCs w:val="28"/>
          <w14:ligatures w14:val="none"/>
        </w:rPr>
      </w:pPr>
      <w:r w:rsidRPr="00230EE9">
        <w:rPr>
          <w:rFonts w:eastAsia="Calibri"/>
          <w:i/>
          <w:color w:val="0070C0"/>
          <w:kern w:val="0"/>
          <w:szCs w:val="28"/>
          <w14:ligatures w14:val="none"/>
        </w:rPr>
        <w:t>Since 2017 there has been a six percent increase in professional firefighters, but a nearly 63 percent drop in volunteers, said the report</w:t>
      </w:r>
      <w:r w:rsidRPr="00230EE9">
        <w:rPr>
          <w:rFonts w:eastAsia="Calibri"/>
          <w:kern w:val="0"/>
          <w:szCs w:val="28"/>
          <w14:ligatures w14:val="none"/>
        </w:rPr>
        <w:t xml:space="preserve">, which Scanlon issued as the head of the health insurance plan for about 1,000 municipal firefighters. </w:t>
      </w:r>
      <w:r w:rsidRPr="00230EE9">
        <w:rPr>
          <w:rFonts w:eastAsia="Calibri"/>
          <w:i/>
          <w:color w:val="0070C0"/>
          <w:kern w:val="0"/>
          <w:szCs w:val="28"/>
          <w14:ligatures w14:val="none"/>
        </w:rPr>
        <w:t>There are 300 fire departments statewide, more than 60 percent of which are volunteer, 17 percent are career and 22 percent are a combination</w:t>
      </w:r>
      <w:r w:rsidRPr="00230EE9">
        <w:rPr>
          <w:rFonts w:eastAsia="Calibri"/>
          <w:kern w:val="0"/>
          <w:szCs w:val="28"/>
          <w14:ligatures w14:val="none"/>
        </w:rPr>
        <w:t>. Groton has the most fire departments with 11; Greenwich has eight; Stamford and Killingly have six.</w:t>
      </w:r>
    </w:p>
    <w:p w14:paraId="41844600" w14:textId="4D915F26" w:rsidR="00DD205E" w:rsidRDefault="00230EE9" w:rsidP="00406880">
      <w:pPr>
        <w:rPr>
          <w:rFonts w:eastAsia="Calibri"/>
          <w:kern w:val="0"/>
          <w:szCs w:val="28"/>
          <w14:ligatures w14:val="none"/>
        </w:rPr>
      </w:pPr>
      <w:r w:rsidRPr="00230EE9">
        <w:rPr>
          <w:rFonts w:eastAsia="Calibri"/>
          <w:kern w:val="0"/>
          <w:szCs w:val="28"/>
          <w14:ligatures w14:val="none"/>
        </w:rPr>
        <w:t xml:space="preserve">Eighty eight of the 169 towns and cities have only volunteer fire departments, the report said. According to Connecticut State Firefighters Association statistics, </w:t>
      </w:r>
      <w:r w:rsidRPr="00230EE9">
        <w:rPr>
          <w:rFonts w:eastAsia="Calibri"/>
          <w:i/>
          <w:color w:val="0070C0"/>
          <w:kern w:val="0"/>
          <w:szCs w:val="28"/>
          <w14:ligatures w14:val="none"/>
        </w:rPr>
        <w:t>there were an estimated 22,350 volunteers in 2017 and only 8,337 this year</w:t>
      </w:r>
      <w:r w:rsidRPr="00230EE9">
        <w:rPr>
          <w:rFonts w:eastAsia="Calibri"/>
          <w:kern w:val="0"/>
          <w:szCs w:val="28"/>
          <w14:ligatures w14:val="none"/>
        </w:rPr>
        <w:t>. During the same period there were an estimated 4,450 career firefighters in 2017; and 4,738 this year.</w:t>
      </w:r>
    </w:p>
    <w:p w14:paraId="639E71B5" w14:textId="77777777" w:rsidR="00230EE9" w:rsidRPr="00230EE9" w:rsidRDefault="00230EE9" w:rsidP="00230EE9">
      <w:pPr>
        <w:rPr>
          <w:rFonts w:eastAsia="Calibri"/>
          <w:kern w:val="0"/>
          <w:szCs w:val="28"/>
          <w14:ligatures w14:val="none"/>
        </w:rPr>
      </w:pPr>
      <w:r w:rsidRPr="00230EE9">
        <w:rPr>
          <w:rFonts w:eastAsia="Calibri"/>
          <w:kern w:val="0"/>
          <w:szCs w:val="28"/>
          <w14:ligatures w14:val="none"/>
        </w:rPr>
        <w:t>“What this report, I believe, is meant to do is serve as a wake-up call to people in every level of government, from state government to municipal government to federal government, to say that if we don’t figure out a way to stop this decline and make sure that our communities have the resources that they need in terms of firefighter power and the resources that we need to attract and retain them, we are going to continue to see communities have public safety challenges and risks for public safety,” Scanlon said.</w:t>
      </w:r>
    </w:p>
    <w:p w14:paraId="507D0EC2" w14:textId="77777777" w:rsidR="00230EE9" w:rsidRPr="00230EE9" w:rsidRDefault="00230EE9" w:rsidP="00230EE9">
      <w:pPr>
        <w:rPr>
          <w:rFonts w:eastAsia="Calibri"/>
          <w:kern w:val="0"/>
          <w:szCs w:val="28"/>
          <w14:ligatures w14:val="none"/>
        </w:rPr>
      </w:pPr>
      <w:r w:rsidRPr="00230EE9">
        <w:rPr>
          <w:rFonts w:eastAsia="Calibri"/>
          <w:kern w:val="0"/>
          <w:szCs w:val="28"/>
          <w14:ligatures w14:val="none"/>
        </w:rPr>
        <w:t>The report found that while 23 percent of firefighters throughout the country are under 30 years of age, only nine percent of Connecticut firefighters are in that age group, indicating that the profession is less-appealing to those high school graduates who are eligible. There is currently legislation in the General Assembly aimed at increasing recruitment and retention.</w:t>
      </w:r>
    </w:p>
    <w:p w14:paraId="68AC18CB" w14:textId="77777777" w:rsidR="00230EE9" w:rsidRPr="00230EE9" w:rsidRDefault="00230EE9" w:rsidP="00230EE9">
      <w:pPr>
        <w:rPr>
          <w:rFonts w:eastAsia="Calibri"/>
          <w:kern w:val="0"/>
          <w:szCs w:val="28"/>
          <w14:ligatures w14:val="none"/>
        </w:rPr>
      </w:pPr>
      <w:r w:rsidRPr="00230EE9">
        <w:rPr>
          <w:rFonts w:eastAsia="Calibri"/>
          <w:kern w:val="0"/>
          <w:szCs w:val="28"/>
          <w14:ligatures w14:val="none"/>
        </w:rPr>
        <w:t>North Haven Fire Chief Paul Januszewski has closed two volunteer fire stations during the week, as his volunteers dropped in recent years from 105 to 16, cutting in half the available apparatus available for emergencies. In his professional firefighter ranks, vacancies that once attracted hundreds of applicants now only yield a small fraction of people interested in the career.</w:t>
      </w:r>
    </w:p>
    <w:p w14:paraId="2D40084D" w14:textId="5F924802" w:rsidR="00230EE9" w:rsidRPr="00230EE9" w:rsidRDefault="00230EE9" w:rsidP="00230EE9">
      <w:pPr>
        <w:rPr>
          <w:rFonts w:eastAsia="Calibri"/>
          <w:kern w:val="0"/>
          <w:szCs w:val="28"/>
          <w14:ligatures w14:val="none"/>
        </w:rPr>
      </w:pPr>
      <w:r w:rsidRPr="00230EE9">
        <w:rPr>
          <w:rFonts w:eastAsia="Calibri"/>
          <w:kern w:val="0"/>
          <w:szCs w:val="28"/>
          <w14:ligatures w14:val="none"/>
        </w:rPr>
        <w:t>“Numerous departments throughout the state are at-risk of shutting their doors, with some already having done so,” said Januszewski, president of the 55-member Connecticut Career Fire Chiefs Association. “We’re sounding the alarm that throughout the state of Connecticut, firefighter recruitment and retention needs to become a priority.”</w:t>
      </w:r>
    </w:p>
    <w:p w14:paraId="0C8B42AD" w14:textId="77777777" w:rsidR="00230EE9" w:rsidRPr="00230EE9" w:rsidRDefault="00230EE9" w:rsidP="00230EE9">
      <w:pPr>
        <w:rPr>
          <w:rFonts w:eastAsia="Calibri"/>
          <w:kern w:val="0"/>
          <w:szCs w:val="28"/>
          <w14:ligatures w14:val="none"/>
        </w:rPr>
      </w:pPr>
      <w:r w:rsidRPr="00230EE9">
        <w:rPr>
          <w:rFonts w:eastAsia="Calibri"/>
          <w:kern w:val="0"/>
          <w:szCs w:val="28"/>
          <w14:ligatures w14:val="none"/>
        </w:rPr>
        <w:lastRenderedPageBreak/>
        <w:t>“Connecticut is facing an urgent moment,” said Ronnell Higgins, who as commissioner of the state Department of Emergency Services and Public Protection oversees the Commission on Fire Prevention and Control and has personally congratulated every graduate of the state Fire Academy since his appointment a year-and-a-half ago. “This just isn’t a firefighter crisis. This is a public safety crisis.” Training has to be improved and health benefits should be enhanced, he said.</w:t>
      </w:r>
    </w:p>
    <w:p w14:paraId="55898C03" w14:textId="77777777" w:rsidR="00230EE9" w:rsidRPr="00230EE9" w:rsidRDefault="00230EE9" w:rsidP="00230EE9">
      <w:pPr>
        <w:rPr>
          <w:rFonts w:eastAsia="Calibri"/>
          <w:kern w:val="0"/>
          <w:szCs w:val="28"/>
          <w14:ligatures w14:val="none"/>
        </w:rPr>
      </w:pPr>
      <w:r w:rsidRPr="00230EE9">
        <w:rPr>
          <w:rFonts w:eastAsia="Calibri"/>
          <w:kern w:val="0"/>
          <w:szCs w:val="28"/>
          <w14:ligatures w14:val="none"/>
        </w:rPr>
        <w:t>Higgins said he wants to see “strategic pathways” into the profession, including females.</w:t>
      </w:r>
    </w:p>
    <w:p w14:paraId="18CD2C87" w14:textId="77777777" w:rsidR="00230EE9" w:rsidRPr="00230EE9" w:rsidRDefault="00230EE9" w:rsidP="00230EE9">
      <w:pPr>
        <w:rPr>
          <w:rFonts w:eastAsia="Calibri"/>
          <w:kern w:val="0"/>
          <w:szCs w:val="28"/>
          <w14:ligatures w14:val="none"/>
        </w:rPr>
      </w:pPr>
      <w:r w:rsidRPr="00230EE9">
        <w:rPr>
          <w:rFonts w:eastAsia="Calibri"/>
          <w:kern w:val="0"/>
          <w:szCs w:val="28"/>
          <w14:ligatures w14:val="none"/>
        </w:rPr>
        <w:t>Bysiewicz, who had an uncle who was a volunteer chief in Middletown, said that females in the state’s school and college-age population are being encouraged to explore the firefighting profession.</w:t>
      </w:r>
    </w:p>
    <w:p w14:paraId="60D8CB76" w14:textId="77777777" w:rsidR="003903E6" w:rsidRDefault="00230EE9" w:rsidP="00230EE9">
      <w:pPr>
        <w:rPr>
          <w:rFonts w:eastAsia="Calibri"/>
          <w:i/>
          <w:color w:val="0070C0"/>
          <w:kern w:val="0"/>
          <w:szCs w:val="28"/>
          <w14:ligatures w14:val="none"/>
        </w:rPr>
      </w:pPr>
      <w:r w:rsidRPr="00230EE9">
        <w:rPr>
          <w:rFonts w:eastAsia="Calibri"/>
          <w:kern w:val="0"/>
          <w:szCs w:val="28"/>
          <w14:ligatures w14:val="none"/>
        </w:rPr>
        <w:t xml:space="preserve">Senate President Pro Tempore Martin Looney, D- New Haven, noted that in recent years, as the presence of dangerous chemicals has become more pronounced, lawmakers have supported firefighters with presumptions of health effects. Senate Majority Leader Bob Duff, D- Norwalk, recalled that over the last year, his city has lost two young fighters to cancer. </w:t>
      </w:r>
      <w:r w:rsidRPr="00230EE9">
        <w:rPr>
          <w:rFonts w:eastAsia="Calibri"/>
          <w:i/>
          <w:color w:val="0070C0"/>
          <w:kern w:val="0"/>
          <w:szCs w:val="28"/>
          <w14:ligatures w14:val="none"/>
        </w:rPr>
        <w:t>This month, a new cancer-screening program has begun for firefighters.</w:t>
      </w:r>
    </w:p>
    <w:p w14:paraId="1231FDEE" w14:textId="60C186ED" w:rsidR="00230EE9" w:rsidRPr="00230EE9" w:rsidRDefault="00000000" w:rsidP="00230EE9">
      <w:pPr>
        <w:rPr>
          <w:rFonts w:eastAsia="Calibri"/>
          <w:i/>
          <w:color w:val="0070C0"/>
          <w:kern w:val="0"/>
          <w:szCs w:val="28"/>
          <w14:ligatures w14:val="none"/>
        </w:rPr>
      </w:pPr>
      <w:r>
        <w:rPr>
          <w:rFonts w:eastAsia="Calibri"/>
          <w:kern w:val="0"/>
          <w:szCs w:val="28"/>
          <w14:ligatures w14:val="none"/>
        </w:rPr>
        <w:pict w14:anchorId="72A93775">
          <v:rect id="_x0000_i1036" style="width:0;height:1.5pt" o:bullet="t" o:hrstd="t" o:hr="t" fillcolor="#a0a0a0" stroked="f"/>
        </w:pict>
      </w:r>
    </w:p>
    <w:p w14:paraId="08F3A198" w14:textId="0578D74B" w:rsidR="003903E6" w:rsidRPr="003903E6" w:rsidRDefault="003903E6" w:rsidP="003903E6">
      <w:pPr>
        <w:pStyle w:val="Heading6"/>
        <w:rPr>
          <w:rFonts w:eastAsia="Calibri"/>
          <w:color w:val="0070C0"/>
        </w:rPr>
      </w:pPr>
      <w:r w:rsidRPr="003903E6">
        <w:rPr>
          <w:rFonts w:eastAsia="Calibri"/>
          <w:color w:val="0070C0"/>
        </w:rPr>
        <w:t>Wash. FD’s $72K Fire Boat Sinks During Rescue</w:t>
      </w:r>
    </w:p>
    <w:p w14:paraId="27830CB4" w14:textId="055FEF5F" w:rsidR="00DD205E" w:rsidRDefault="003903E6" w:rsidP="00406880">
      <w:pPr>
        <w:rPr>
          <w:rFonts w:eastAsia="Calibri"/>
          <w:kern w:val="0"/>
          <w:szCs w:val="28"/>
          <w14:ligatures w14:val="none"/>
        </w:rPr>
      </w:pPr>
      <w:r>
        <w:rPr>
          <w:rFonts w:eastAsia="Calibri"/>
          <w:kern w:val="0"/>
          <w:szCs w:val="28"/>
          <w14:ligatures w14:val="none"/>
        </w:rPr>
        <w:tab/>
        <w:t>Larissa Babiak, Tri City Herald</w:t>
      </w:r>
    </w:p>
    <w:p w14:paraId="3A0FEC66" w14:textId="77777777" w:rsidR="003903E6" w:rsidRPr="003903E6" w:rsidRDefault="003903E6" w:rsidP="003903E6">
      <w:pPr>
        <w:rPr>
          <w:rFonts w:eastAsia="Calibri"/>
          <w:kern w:val="0"/>
          <w:szCs w:val="28"/>
          <w14:ligatures w14:val="none"/>
        </w:rPr>
      </w:pPr>
      <w:r w:rsidRPr="003903E6">
        <w:rPr>
          <w:rFonts w:eastAsia="Calibri"/>
          <w:kern w:val="0"/>
          <w:szCs w:val="28"/>
          <w14:ligatures w14:val="none"/>
        </w:rPr>
        <w:t>A water rescue took a dramatic turn this week when a fire crew ended up in the churning Yakima River along with the men they were trying to save.</w:t>
      </w:r>
    </w:p>
    <w:p w14:paraId="0FECE005" w14:textId="77777777" w:rsidR="003903E6" w:rsidRPr="003903E6" w:rsidRDefault="003903E6" w:rsidP="003903E6">
      <w:pPr>
        <w:rPr>
          <w:rFonts w:eastAsia="Calibri"/>
          <w:kern w:val="0"/>
          <w:szCs w:val="28"/>
          <w14:ligatures w14:val="none"/>
        </w:rPr>
      </w:pPr>
      <w:r w:rsidRPr="003903E6">
        <w:rPr>
          <w:rFonts w:eastAsia="Calibri"/>
          <w:kern w:val="0"/>
          <w:szCs w:val="28"/>
          <w14:ligatures w14:val="none"/>
        </w:rPr>
        <w:t>The rescuers and two stranded rafters were swept downstream about 30 yards before being pulled to safety by other emergency responders.</w:t>
      </w:r>
    </w:p>
    <w:p w14:paraId="0D5AE6ED" w14:textId="77777777" w:rsidR="003903E6" w:rsidRPr="003903E6" w:rsidRDefault="003903E6" w:rsidP="003903E6">
      <w:pPr>
        <w:rPr>
          <w:rFonts w:eastAsia="Calibri"/>
          <w:kern w:val="0"/>
          <w:szCs w:val="28"/>
          <w14:ligatures w14:val="none"/>
        </w:rPr>
      </w:pPr>
      <w:r w:rsidRPr="003903E6">
        <w:rPr>
          <w:rFonts w:eastAsia="Calibri"/>
          <w:kern w:val="0"/>
          <w:szCs w:val="28"/>
          <w14:ligatures w14:val="none"/>
        </w:rPr>
        <w:t>And the $72,000 emergency boat sent to save them sank in the turbulent waters.</w:t>
      </w:r>
    </w:p>
    <w:p w14:paraId="1C498A94" w14:textId="77777777" w:rsidR="003903E6" w:rsidRPr="003903E6" w:rsidRDefault="003903E6" w:rsidP="003903E6">
      <w:pPr>
        <w:rPr>
          <w:rFonts w:eastAsia="Calibri"/>
          <w:kern w:val="0"/>
          <w:szCs w:val="28"/>
          <w14:ligatures w14:val="none"/>
        </w:rPr>
      </w:pPr>
      <w:r w:rsidRPr="003903E6">
        <w:rPr>
          <w:rFonts w:eastAsia="Calibri"/>
          <w:kern w:val="0"/>
          <w:szCs w:val="28"/>
          <w14:ligatures w14:val="none"/>
        </w:rPr>
        <w:t>heriff’s Lt. Mike Clark said a “freak accident” caused the Benton County rescue boat to get sucked under the current of the irrigation diversion dam near Richland as the crew was trying to help the rafters.</w:t>
      </w:r>
    </w:p>
    <w:p w14:paraId="1CA73D9A" w14:textId="51C6F5AF" w:rsidR="003903E6" w:rsidRPr="003903E6" w:rsidRDefault="003903E6" w:rsidP="003903E6">
      <w:pPr>
        <w:rPr>
          <w:rFonts w:eastAsia="Calibri"/>
          <w:kern w:val="0"/>
          <w:szCs w:val="28"/>
          <w14:ligatures w14:val="none"/>
        </w:rPr>
      </w:pPr>
      <w:r w:rsidRPr="003903E6">
        <w:rPr>
          <w:rFonts w:eastAsia="Calibri"/>
          <w:kern w:val="0"/>
          <w:szCs w:val="28"/>
          <w14:ligatures w14:val="none"/>
        </w:rPr>
        <w:t>One fire official stayed on board the capsizing boat for about an hour before he had to leap to safety to another sheriff’s department boat.</w:t>
      </w:r>
      <w:r>
        <w:rPr>
          <w:rFonts w:eastAsia="Calibri"/>
          <w:kern w:val="0"/>
          <w:szCs w:val="28"/>
          <w14:ligatures w14:val="none"/>
        </w:rPr>
        <w:t xml:space="preserve"> </w:t>
      </w:r>
      <w:r w:rsidRPr="003903E6">
        <w:rPr>
          <w:rFonts w:eastAsia="Calibri"/>
          <w:kern w:val="0"/>
          <w:szCs w:val="28"/>
          <w14:ligatures w14:val="none"/>
        </w:rPr>
        <w:t>Later, about 10 p.m., county officials managed to pulled the boat free and tow it to a Benton City fire station to assess the damage.</w:t>
      </w:r>
    </w:p>
    <w:p w14:paraId="56F2F24B" w14:textId="77777777" w:rsidR="003903E6" w:rsidRPr="003903E6" w:rsidRDefault="003903E6" w:rsidP="003903E6">
      <w:pPr>
        <w:rPr>
          <w:rFonts w:eastAsia="Calibri"/>
          <w:kern w:val="0"/>
          <w:szCs w:val="28"/>
          <w14:ligatures w14:val="none"/>
        </w:rPr>
      </w:pPr>
      <w:r w:rsidRPr="003903E6">
        <w:rPr>
          <w:rFonts w:eastAsia="Calibri"/>
          <w:kern w:val="0"/>
          <w:szCs w:val="28"/>
          <w14:ligatures w14:val="none"/>
        </w:rPr>
        <w:t>The Benton County Sheriff’s Office uses its jet boat on the Yakima River at Wanawish Dam to assist in the rescue of a firefighter who became stranded on a fire rescue boat. Courtesy Benton County Sheriff’s Office Yakima River rescue</w:t>
      </w:r>
    </w:p>
    <w:p w14:paraId="6AAF0BE4" w14:textId="2AB8FB57" w:rsidR="003903E6" w:rsidRPr="003903E6" w:rsidRDefault="003903E6" w:rsidP="003903E6">
      <w:pPr>
        <w:rPr>
          <w:rFonts w:eastAsia="Calibri"/>
          <w:kern w:val="0"/>
          <w:szCs w:val="28"/>
          <w14:ligatures w14:val="none"/>
        </w:rPr>
      </w:pPr>
      <w:r w:rsidRPr="003903E6">
        <w:rPr>
          <w:rFonts w:eastAsia="Calibri"/>
          <w:kern w:val="0"/>
          <w:szCs w:val="28"/>
          <w14:ligatures w14:val="none"/>
        </w:rPr>
        <w:t>The rafters were apparently on the river in an official capacity Monday when they drifted beyond the warning signs and accidentally went over the treacherous Wanawish Dam near Horn Rapids, getting stuck in the strong undercurrent.</w:t>
      </w:r>
      <w:r>
        <w:rPr>
          <w:rFonts w:eastAsia="Calibri"/>
          <w:kern w:val="0"/>
          <w:szCs w:val="28"/>
          <w14:ligatures w14:val="none"/>
        </w:rPr>
        <w:t xml:space="preserve"> </w:t>
      </w:r>
      <w:r w:rsidRPr="003903E6">
        <w:rPr>
          <w:rFonts w:eastAsia="Calibri"/>
          <w:kern w:val="0"/>
          <w:szCs w:val="28"/>
          <w14:ligatures w14:val="none"/>
        </w:rPr>
        <w:t>Diversion dams have short drop-offs but the deadly undercurrents can trap boats and swimmers.</w:t>
      </w:r>
      <w:r>
        <w:rPr>
          <w:rFonts w:eastAsia="Calibri"/>
          <w:kern w:val="0"/>
          <w:szCs w:val="28"/>
          <w14:ligatures w14:val="none"/>
        </w:rPr>
        <w:t xml:space="preserve"> </w:t>
      </w:r>
      <w:r w:rsidRPr="003903E6">
        <w:rPr>
          <w:rFonts w:eastAsia="Calibri"/>
          <w:kern w:val="0"/>
          <w:szCs w:val="28"/>
          <w14:ligatures w14:val="none"/>
        </w:rPr>
        <w:t>One of the rafters managed to call 911 for help at 11:45 a.m. Monday and rescuers from Benton County Fire District 2 in Benton City launched their special emergency boat.</w:t>
      </w:r>
    </w:p>
    <w:p w14:paraId="0F38EAA1" w14:textId="00F1AEF8" w:rsidR="003903E6" w:rsidRPr="003903E6" w:rsidRDefault="003903E6" w:rsidP="003903E6">
      <w:pPr>
        <w:rPr>
          <w:rFonts w:eastAsia="Calibri"/>
          <w:kern w:val="0"/>
          <w:szCs w:val="28"/>
          <w14:ligatures w14:val="none"/>
        </w:rPr>
      </w:pPr>
      <w:r w:rsidRPr="003903E6">
        <w:rPr>
          <w:rFonts w:eastAsia="Calibri"/>
          <w:kern w:val="0"/>
          <w:szCs w:val="28"/>
          <w14:ligatures w14:val="none"/>
        </w:rPr>
        <w:t>Benton County Fire District 2 and the Benton County Sheriff’s Office shared the cost of the $72,000, 18-foot tunnel-hulled jet boat used for water rescues.</w:t>
      </w:r>
      <w:r>
        <w:rPr>
          <w:rFonts w:eastAsia="Calibri"/>
          <w:kern w:val="0"/>
          <w:szCs w:val="28"/>
          <w14:ligatures w14:val="none"/>
        </w:rPr>
        <w:t xml:space="preserve"> </w:t>
      </w:r>
      <w:r w:rsidRPr="003903E6">
        <w:rPr>
          <w:rFonts w:eastAsia="Calibri"/>
          <w:kern w:val="0"/>
          <w:szCs w:val="28"/>
          <w14:ligatures w14:val="none"/>
        </w:rPr>
        <w:t>The 18-foot custom jet boat purchased three years ago is designed to run in only inches of water between the Tri-Cities and Prosser, especially during low-water summer conditions.</w:t>
      </w:r>
      <w:r>
        <w:rPr>
          <w:rFonts w:eastAsia="Calibri"/>
          <w:kern w:val="0"/>
          <w:szCs w:val="28"/>
          <w14:ligatures w14:val="none"/>
        </w:rPr>
        <w:t xml:space="preserve"> </w:t>
      </w:r>
      <w:r w:rsidRPr="003903E6">
        <w:rPr>
          <w:rFonts w:eastAsia="Calibri"/>
          <w:kern w:val="0"/>
          <w:szCs w:val="28"/>
          <w14:ligatures w14:val="none"/>
        </w:rPr>
        <w:t>At the time, Fire District 2 and the Benton County Sheriff’s Office split the cost, and members of the fire department were trained in swift water rescues</w:t>
      </w:r>
      <w:r w:rsidR="00AD46FD">
        <w:rPr>
          <w:rFonts w:eastAsia="Calibri"/>
          <w:kern w:val="0"/>
          <w:szCs w:val="28"/>
          <w14:ligatures w14:val="none"/>
        </w:rPr>
        <w:t xml:space="preserve">. </w:t>
      </w:r>
      <w:r w:rsidR="00AD46FD" w:rsidRPr="00AD46FD">
        <w:rPr>
          <w:rFonts w:eastAsia="Calibri"/>
          <w:kern w:val="0"/>
          <w:szCs w:val="28"/>
          <w14:ligatures w14:val="none"/>
        </w:rPr>
        <w:t>On Monday, the emergency boat ended up fully submerged within a few hours after it got pulled down into the turbulence at the base of the dam.</w:t>
      </w:r>
    </w:p>
    <w:p w14:paraId="4F81FD07" w14:textId="77777777" w:rsidR="007F5C53" w:rsidRDefault="00AD46FD" w:rsidP="00AD46FD">
      <w:pPr>
        <w:rPr>
          <w:rFonts w:eastAsia="Calibri"/>
          <w:kern w:val="0"/>
          <w:szCs w:val="28"/>
          <w14:ligatures w14:val="none"/>
        </w:rPr>
      </w:pPr>
      <w:r w:rsidRPr="00AD46FD">
        <w:rPr>
          <w:rFonts w:eastAsia="Calibri"/>
          <w:kern w:val="0"/>
          <w:szCs w:val="28"/>
          <w14:ligatures w14:val="none"/>
        </w:rPr>
        <w:t>The rescue crew on the boat and the rafters were tossed into the water and carried down the river, where the water was calmer and shallow enough for them to stand up. They were pulled to safety by dive rescue members and others.</w:t>
      </w:r>
      <w:r>
        <w:rPr>
          <w:rFonts w:eastAsia="Calibri"/>
          <w:kern w:val="0"/>
          <w:szCs w:val="28"/>
          <w14:ligatures w14:val="none"/>
        </w:rPr>
        <w:t xml:space="preserve"> </w:t>
      </w:r>
      <w:r w:rsidRPr="00AD46FD">
        <w:rPr>
          <w:rFonts w:eastAsia="Calibri"/>
          <w:kern w:val="0"/>
          <w:szCs w:val="28"/>
          <w14:ligatures w14:val="none"/>
        </w:rPr>
        <w:t>One of the rafters was treated for mild hypothermia.</w:t>
      </w:r>
      <w:r>
        <w:rPr>
          <w:rFonts w:eastAsia="Calibri"/>
          <w:kern w:val="0"/>
          <w:szCs w:val="28"/>
          <w14:ligatures w14:val="none"/>
        </w:rPr>
        <w:t xml:space="preserve"> </w:t>
      </w:r>
      <w:r w:rsidRPr="00AD46FD">
        <w:rPr>
          <w:rFonts w:eastAsia="Calibri"/>
          <w:kern w:val="0"/>
          <w:szCs w:val="28"/>
          <w14:ligatures w14:val="none"/>
        </w:rPr>
        <w:t>Officials from Fire Districts 2 and 4, the sheriff’s office, Richland fire department, Columbia Basin Dive Rescue and Washington Department of Fish and Wildlife helped in Monday’s efforts. A Fire District 4 firefighter also was hurt but the extent of the injury was not released.</w:t>
      </w:r>
      <w:r>
        <w:rPr>
          <w:rFonts w:eastAsia="Calibri"/>
          <w:kern w:val="0"/>
          <w:szCs w:val="28"/>
          <w14:ligatures w14:val="none"/>
        </w:rPr>
        <w:t xml:space="preserve"> </w:t>
      </w:r>
      <w:r w:rsidRPr="00AD46FD">
        <w:rPr>
          <w:rFonts w:eastAsia="Calibri"/>
          <w:kern w:val="0"/>
          <w:szCs w:val="28"/>
          <w14:ligatures w14:val="none"/>
        </w:rPr>
        <w:t>It’s unclear what the cost will be to repair the damaged boat.</w:t>
      </w:r>
    </w:p>
    <w:p w14:paraId="4238D4E8" w14:textId="6F921E3A" w:rsidR="00AD46FD" w:rsidRDefault="00000000" w:rsidP="00AD46FD">
      <w:pPr>
        <w:rPr>
          <w:rFonts w:eastAsia="Calibri"/>
          <w:kern w:val="0"/>
          <w:szCs w:val="28"/>
          <w14:ligatures w14:val="none"/>
        </w:rPr>
      </w:pPr>
      <w:r>
        <w:rPr>
          <w:rFonts w:eastAsia="Calibri"/>
          <w:kern w:val="0"/>
          <w:szCs w:val="28"/>
          <w14:ligatures w14:val="none"/>
        </w:rPr>
        <w:pict w14:anchorId="654DAA7B">
          <v:rect id="_x0000_i1037" style="width:0;height:1.5pt" o:bullet="t" o:hrstd="t" o:hr="t" fillcolor="#a0a0a0" stroked="f"/>
        </w:pict>
      </w:r>
    </w:p>
    <w:p w14:paraId="3A3157B3" w14:textId="379F83A4" w:rsidR="007F5C53" w:rsidRPr="00F01673" w:rsidRDefault="007F5C53" w:rsidP="007F5C53">
      <w:pPr>
        <w:pStyle w:val="Heading6"/>
        <w:rPr>
          <w:rFonts w:eastAsia="Calibri"/>
          <w:color w:val="0070C0"/>
        </w:rPr>
      </w:pPr>
      <w:r w:rsidRPr="00F01673">
        <w:rPr>
          <w:rFonts w:eastAsia="Calibri"/>
          <w:color w:val="0070C0"/>
        </w:rPr>
        <w:t>**Conn. Student Injured In Tiktok Chromebook Fire Challenge</w:t>
      </w:r>
    </w:p>
    <w:p w14:paraId="3C34B84D" w14:textId="149C27D5" w:rsidR="007F5C53" w:rsidRDefault="007F5C53" w:rsidP="00AD46FD">
      <w:pPr>
        <w:rPr>
          <w:rFonts w:eastAsia="Calibri"/>
          <w:kern w:val="0"/>
          <w:szCs w:val="28"/>
          <w14:ligatures w14:val="none"/>
        </w:rPr>
      </w:pPr>
      <w:r>
        <w:rPr>
          <w:rFonts w:eastAsia="Calibri"/>
          <w:kern w:val="0"/>
          <w:szCs w:val="28"/>
          <w14:ligatures w14:val="none"/>
        </w:rPr>
        <w:tab/>
        <w:t>Christine Dempsey, Journal Inquirer</w:t>
      </w:r>
    </w:p>
    <w:p w14:paraId="3EE48F66" w14:textId="73C676D1" w:rsidR="007F5C53" w:rsidRPr="007F5C53" w:rsidRDefault="007F5C53" w:rsidP="007F5C53">
      <w:pPr>
        <w:rPr>
          <w:rFonts w:eastAsia="Calibri"/>
          <w:kern w:val="0"/>
          <w:szCs w:val="28"/>
          <w14:ligatures w14:val="none"/>
        </w:rPr>
      </w:pPr>
      <w:r w:rsidRPr="007F5C53">
        <w:rPr>
          <w:rFonts w:eastAsia="Calibri"/>
          <w:kern w:val="0"/>
          <w:szCs w:val="28"/>
          <w14:ligatures w14:val="none"/>
        </w:rPr>
        <w:t>Students in Connecticut mimicking trending TikTok videos continue to set their laptops on fire in class, with one of the most recent cases happening Thursday at the Middle School of Plainville, police said.</w:t>
      </w:r>
      <w:r>
        <w:rPr>
          <w:rFonts w:eastAsia="Calibri"/>
          <w:kern w:val="0"/>
          <w:szCs w:val="28"/>
          <w14:ligatures w14:val="none"/>
        </w:rPr>
        <w:t xml:space="preserve"> </w:t>
      </w:r>
      <w:r w:rsidRPr="007F5C53">
        <w:rPr>
          <w:rFonts w:eastAsia="Calibri"/>
          <w:kern w:val="0"/>
          <w:szCs w:val="28"/>
          <w14:ligatures w14:val="none"/>
        </w:rPr>
        <w:t xml:space="preserve">Police and </w:t>
      </w:r>
      <w:r w:rsidRPr="007F5C53">
        <w:rPr>
          <w:rFonts w:eastAsia="Calibri"/>
          <w:kern w:val="0"/>
          <w:szCs w:val="28"/>
          <w14:ligatures w14:val="none"/>
        </w:rPr>
        <w:lastRenderedPageBreak/>
        <w:t>fire personnel were called to the Northwest Drive school around 10:15 a.m. The laptop activated the fire alarm and officials evacuated the school, the Plainville Police Department said in a Facebook post.</w:t>
      </w:r>
      <w:r>
        <w:rPr>
          <w:rFonts w:eastAsia="Calibri"/>
          <w:kern w:val="0"/>
          <w:szCs w:val="28"/>
          <w14:ligatures w14:val="none"/>
        </w:rPr>
        <w:t xml:space="preserve"> </w:t>
      </w:r>
      <w:r w:rsidRPr="007F5C53">
        <w:rPr>
          <w:rFonts w:eastAsia="Calibri"/>
          <w:kern w:val="0"/>
          <w:szCs w:val="28"/>
          <w14:ligatures w14:val="none"/>
        </w:rPr>
        <w:t>“Through an investigation, it was determined that a middle school student intentionally stuck scissors into a laptop causing smoke to emit from it,” police said.</w:t>
      </w:r>
      <w:r>
        <w:rPr>
          <w:rFonts w:eastAsia="Calibri"/>
          <w:kern w:val="0"/>
          <w:szCs w:val="28"/>
          <w14:ligatures w14:val="none"/>
        </w:rPr>
        <w:t xml:space="preserve"> </w:t>
      </w:r>
      <w:r w:rsidRPr="007F5C53">
        <w:rPr>
          <w:rFonts w:eastAsia="Calibri"/>
          <w:kern w:val="0"/>
          <w:szCs w:val="28"/>
          <w14:ligatures w14:val="none"/>
        </w:rPr>
        <w:t>The student complained of smoke inhalation and was taken to the hospital for treatment, they said, and there were no other reported injuries. The school was back in session in less than an hour.</w:t>
      </w:r>
      <w:r>
        <w:rPr>
          <w:rFonts w:eastAsia="Calibri"/>
          <w:kern w:val="0"/>
          <w:szCs w:val="28"/>
          <w14:ligatures w14:val="none"/>
        </w:rPr>
        <w:t xml:space="preserve"> </w:t>
      </w:r>
      <w:r w:rsidRPr="007F5C53">
        <w:rPr>
          <w:rFonts w:eastAsia="Calibri"/>
          <w:kern w:val="0"/>
          <w:szCs w:val="28"/>
          <w14:ligatures w14:val="none"/>
        </w:rPr>
        <w:t>“Although the investigation is ongoing, the student involved will be referred to juvenile court to face criminal charges,” police said.</w:t>
      </w:r>
    </w:p>
    <w:p w14:paraId="0056FC9B" w14:textId="77777777" w:rsidR="007F5C53" w:rsidRPr="007F5C53" w:rsidRDefault="007F5C53" w:rsidP="007F5C53">
      <w:pPr>
        <w:rPr>
          <w:rFonts w:eastAsia="Calibri"/>
          <w:kern w:val="0"/>
          <w:szCs w:val="28"/>
          <w14:ligatures w14:val="none"/>
        </w:rPr>
      </w:pPr>
      <w:r w:rsidRPr="007F5C53">
        <w:rPr>
          <w:rFonts w:eastAsia="Calibri"/>
          <w:kern w:val="0"/>
          <w:szCs w:val="28"/>
          <w14:ligatures w14:val="none"/>
        </w:rPr>
        <w:t>Another incident occurred just the day before at Southington High School. An alert staff member threw the smoking laptop out a second-floor window, while someone else pulled the fire alarm, Assistant Fire Chief Scott Lee said Thursday. No one was injured in the incident.</w:t>
      </w:r>
    </w:p>
    <w:p w14:paraId="24257E82" w14:textId="77777777" w:rsidR="007F5C53" w:rsidRPr="007F5C53" w:rsidRDefault="007F5C53" w:rsidP="007F5C53">
      <w:pPr>
        <w:rPr>
          <w:rFonts w:eastAsia="Calibri"/>
          <w:kern w:val="0"/>
          <w:szCs w:val="28"/>
          <w14:ligatures w14:val="none"/>
        </w:rPr>
      </w:pPr>
      <w:r w:rsidRPr="007F5C53">
        <w:rPr>
          <w:rFonts w:eastAsia="Calibri"/>
          <w:kern w:val="0"/>
          <w:szCs w:val="28"/>
          <w14:ligatures w14:val="none"/>
        </w:rPr>
        <w:t>Similar incidents also have been reported in Cromwell, Derby and Newington, prompting warnings from state fire officials. Newington firefighters responded to Newington High School’s laptop fire on May 1; the others were on Monday.</w:t>
      </w:r>
    </w:p>
    <w:p w14:paraId="4D72FD8B" w14:textId="77777777" w:rsidR="007F5C53" w:rsidRPr="007F5C53" w:rsidRDefault="007F5C53" w:rsidP="007F5C53">
      <w:pPr>
        <w:rPr>
          <w:rFonts w:eastAsia="Calibri"/>
          <w:kern w:val="0"/>
          <w:szCs w:val="28"/>
          <w14:ligatures w14:val="none"/>
        </w:rPr>
      </w:pPr>
      <w:r w:rsidRPr="007F5C53">
        <w:rPr>
          <w:rFonts w:eastAsia="Calibri"/>
          <w:kern w:val="0"/>
          <w:szCs w:val="28"/>
          <w14:ligatures w14:val="none"/>
        </w:rPr>
        <w:t>“It is vitally important that youth and adults take fire risks seriously and recognize the danger inherent to these types of social media ‘challenges,’” State Fire Marshal Lauri Volkert said in a written statement. “Fire can become uncontrolled and turn deadly in just a few seconds.”</w:t>
      </w:r>
    </w:p>
    <w:p w14:paraId="4F75AE30" w14:textId="77777777" w:rsidR="007F5C53" w:rsidRPr="007F5C53" w:rsidRDefault="007F5C53" w:rsidP="007F5C53">
      <w:pPr>
        <w:rPr>
          <w:rFonts w:eastAsia="Calibri"/>
          <w:kern w:val="0"/>
          <w:szCs w:val="28"/>
          <w14:ligatures w14:val="none"/>
        </w:rPr>
      </w:pPr>
      <w:r w:rsidRPr="007F5C53">
        <w:rPr>
          <w:rFonts w:eastAsia="Calibri"/>
          <w:kern w:val="0"/>
          <w:szCs w:val="28"/>
          <w14:ligatures w14:val="none"/>
        </w:rPr>
        <w:t>State Fire Administrator Jeff Morrissette added, “Social media trends, many that include risky behavior, are sadly on the increase. Students and parents must be aware of this latest trend involving laptops and other personal electronic devices that have the potential to cause serious injury, death, and/or property damage.”</w:t>
      </w:r>
    </w:p>
    <w:p w14:paraId="70A84878" w14:textId="77777777" w:rsidR="007F5C53" w:rsidRPr="007F5C53" w:rsidRDefault="007F5C53" w:rsidP="007F5C53">
      <w:pPr>
        <w:rPr>
          <w:rFonts w:eastAsia="Calibri"/>
          <w:kern w:val="0"/>
          <w:szCs w:val="28"/>
          <w14:ligatures w14:val="none"/>
        </w:rPr>
      </w:pPr>
      <w:r w:rsidRPr="007F5C53">
        <w:rPr>
          <w:rFonts w:eastAsia="Calibri"/>
          <w:kern w:val="0"/>
          <w:szCs w:val="28"/>
          <w14:ligatures w14:val="none"/>
        </w:rPr>
        <w:t>The fires are started by poking a paper clip, push pin, graphite pencil or even a gum wrapper into a laptop’s USB or other charge ports.</w:t>
      </w:r>
    </w:p>
    <w:p w14:paraId="02F1060E" w14:textId="77777777" w:rsidR="007F5C53" w:rsidRPr="007F5C53" w:rsidRDefault="007F5C53" w:rsidP="007F5C53">
      <w:pPr>
        <w:rPr>
          <w:rFonts w:eastAsia="Calibri"/>
          <w:kern w:val="0"/>
          <w:szCs w:val="28"/>
          <w14:ligatures w14:val="none"/>
        </w:rPr>
      </w:pPr>
      <w:r w:rsidRPr="007F5C53">
        <w:rPr>
          <w:rFonts w:eastAsia="Calibri"/>
          <w:kern w:val="0"/>
          <w:szCs w:val="28"/>
          <w14:ligatures w14:val="none"/>
        </w:rPr>
        <w:t>In addition to producing toxic smoke and flames, the “challenge” can trigger an explosion, Guilford fire officials said in a Facebook post Thursday.</w:t>
      </w:r>
    </w:p>
    <w:p w14:paraId="7381EE45" w14:textId="77777777" w:rsidR="007F5C53" w:rsidRPr="007F5C53" w:rsidRDefault="007F5C53" w:rsidP="007F5C53">
      <w:pPr>
        <w:rPr>
          <w:rFonts w:eastAsia="Calibri"/>
          <w:kern w:val="0"/>
          <w:szCs w:val="28"/>
          <w14:ligatures w14:val="none"/>
        </w:rPr>
      </w:pPr>
      <w:r w:rsidRPr="007F5C53">
        <w:rPr>
          <w:rFonts w:eastAsia="Calibri"/>
          <w:kern w:val="0"/>
          <w:szCs w:val="28"/>
          <w14:ligatures w14:val="none"/>
        </w:rPr>
        <w:t>“While it may appear to some as a harmless online trend, this challenge is no joke. It’s a real fire hazard, and intentionally damaging electronics in this way can lead to criminal charges, serious injuries, and long-term consequences,” they said.</w:t>
      </w:r>
    </w:p>
    <w:p w14:paraId="5A9ECD32" w14:textId="77777777" w:rsidR="007F5C53" w:rsidRPr="007F5C53" w:rsidRDefault="007F5C53" w:rsidP="007F5C53">
      <w:pPr>
        <w:rPr>
          <w:rFonts w:eastAsia="Calibri"/>
          <w:kern w:val="0"/>
          <w:szCs w:val="28"/>
          <w14:ligatures w14:val="none"/>
        </w:rPr>
      </w:pPr>
      <w:r w:rsidRPr="007F5C53">
        <w:rPr>
          <w:rFonts w:eastAsia="Calibri"/>
          <w:kern w:val="0"/>
          <w:szCs w:val="28"/>
          <w14:ligatures w14:val="none"/>
        </w:rPr>
        <w:t>Like school superintendents around the state, fire officials are urging parents to talk to their children about the challenges.</w:t>
      </w:r>
    </w:p>
    <w:p w14:paraId="1932D8F3" w14:textId="77777777" w:rsidR="007F5C53" w:rsidRDefault="007F5C53" w:rsidP="007F5C53">
      <w:pPr>
        <w:rPr>
          <w:rFonts w:eastAsia="Calibri"/>
          <w:kern w:val="0"/>
          <w:szCs w:val="28"/>
          <w14:ligatures w14:val="none"/>
        </w:rPr>
      </w:pPr>
      <w:r w:rsidRPr="007F5C53">
        <w:rPr>
          <w:rFonts w:eastAsia="Calibri"/>
          <w:kern w:val="0"/>
          <w:szCs w:val="28"/>
          <w14:ligatures w14:val="none"/>
        </w:rPr>
        <w:t>“Monitor their online activity,” Guilford firefighters said, “and help them recognize that online ‘clout’ is never worth risking lives.”</w:t>
      </w:r>
    </w:p>
    <w:p w14:paraId="30518BA4" w14:textId="7FD1AD7F" w:rsidR="007F5C53" w:rsidRPr="007F5C53" w:rsidRDefault="007F5C53" w:rsidP="007F5C53">
      <w:pPr>
        <w:rPr>
          <w:rFonts w:eastAsia="Calibri"/>
          <w:kern w:val="0"/>
          <w:szCs w:val="28"/>
          <w14:ligatures w14:val="none"/>
        </w:rPr>
      </w:pPr>
      <w:r>
        <w:rPr>
          <w:rFonts w:eastAsia="Calibri"/>
          <w:kern w:val="0"/>
          <w:szCs w:val="28"/>
          <w14:ligatures w14:val="none"/>
        </w:rPr>
        <w:t>Coming to a neighborhood near you.</w:t>
      </w:r>
    </w:p>
    <w:p w14:paraId="4EB8C0E0" w14:textId="3D8EAE65" w:rsidR="0068691E" w:rsidRPr="0068691E" w:rsidRDefault="0068691E" w:rsidP="00B15B67">
      <w:pPr>
        <w:pBdr>
          <w:top w:val="single" w:sz="4" w:space="1" w:color="auto"/>
          <w:left w:val="single" w:sz="4" w:space="4" w:color="auto"/>
          <w:bottom w:val="single" w:sz="4" w:space="1" w:color="auto"/>
          <w:right w:val="single" w:sz="4" w:space="4" w:color="auto"/>
          <w:between w:val="single" w:sz="4" w:space="1" w:color="auto"/>
          <w:bar w:val="single" w:sz="4" w:color="auto"/>
        </w:pBdr>
        <w:shd w:val="clear" w:color="auto" w:fill="FFFF00"/>
        <w:spacing w:before="120" w:after="120"/>
        <w:jc w:val="left"/>
        <w:rPr>
          <w:rFonts w:ascii="ADLaM Display" w:eastAsia="Calibri" w:hAnsi="ADLaM Display" w:cs="ADLaM Display"/>
          <w:b/>
          <w:caps/>
          <w:kern w:val="0"/>
          <w:sz w:val="28"/>
          <w:szCs w:val="28"/>
          <w14:ligatures w14:val="none"/>
        </w:rPr>
      </w:pPr>
      <w:bookmarkStart w:id="6" w:name="_Hlk99621456"/>
      <w:bookmarkStart w:id="7" w:name="_Hlk104488266"/>
      <w:bookmarkStart w:id="8" w:name="_Hlk109159573"/>
      <w:bookmarkStart w:id="9" w:name="_Hlk131671413"/>
      <w:r w:rsidRPr="0068691E">
        <w:rPr>
          <w:rFonts w:ascii="ADLaM Display" w:eastAsia="Calibri" w:hAnsi="ADLaM Display" w:cs="ADLaM Display"/>
          <w:b/>
          <w:caps/>
          <w:kern w:val="0"/>
          <w:sz w:val="28"/>
          <w:szCs w:val="28"/>
          <w14:ligatures w14:val="none"/>
        </w:rPr>
        <w:t>FF Health and safety – taking care of our members!</w:t>
      </w:r>
    </w:p>
    <w:bookmarkEnd w:id="6"/>
    <w:bookmarkEnd w:id="7"/>
    <w:bookmarkEnd w:id="8"/>
    <w:bookmarkEnd w:id="9"/>
    <w:p w14:paraId="552C7CEF" w14:textId="13474050" w:rsidR="0068691E" w:rsidRPr="0068691E" w:rsidRDefault="0068691E" w:rsidP="00A24D8C">
      <w:pPr>
        <w:jc w:val="center"/>
        <w:rPr>
          <w:rFonts w:ascii="Castellar" w:eastAsia="Calibri" w:hAnsi="Castellar"/>
          <w:kern w:val="0"/>
          <w:szCs w:val="28"/>
          <w14:ligatures w14:val="none"/>
        </w:rPr>
      </w:pPr>
      <w:r w:rsidRPr="0068691E">
        <w:rPr>
          <w:rFonts w:ascii="Castellar" w:eastAsia="Calibri" w:hAnsi="Castellar" w:cs="Times New Roman"/>
          <w:b/>
          <w:bCs/>
          <w:i/>
          <w:iCs/>
          <w:color w:val="7030A0"/>
          <w:kern w:val="0"/>
          <w:sz w:val="26"/>
          <w:szCs w:val="26"/>
          <w14:ligatures w14:val="none"/>
        </w:rPr>
        <w:t>IN 2025 WE HAVE EXPERIENCED</w:t>
      </w:r>
      <w:r w:rsidRPr="0068691E">
        <w:rPr>
          <w:rFonts w:ascii="Castellar" w:eastAsia="Calibri" w:hAnsi="Castellar"/>
          <w:b/>
          <w:bCs/>
          <w:color w:val="7030A0"/>
          <w:kern w:val="0"/>
          <w:sz w:val="26"/>
          <w:szCs w:val="26"/>
          <w14:ligatures w14:val="none"/>
        </w:rPr>
        <w:t xml:space="preserve"> </w:t>
      </w:r>
      <w:r w:rsidR="003C7A83">
        <w:rPr>
          <w:rFonts w:ascii="Castellar" w:eastAsia="Calibri" w:hAnsi="Castellar"/>
          <w:b/>
          <w:bCs/>
          <w:color w:val="7030A0"/>
          <w:kern w:val="0"/>
          <w:sz w:val="26"/>
          <w:szCs w:val="26"/>
          <w14:ligatures w14:val="none"/>
        </w:rPr>
        <w:t xml:space="preserve"> </w:t>
      </w:r>
      <w:r w:rsidR="003C7A83">
        <w:rPr>
          <w:rFonts w:ascii="Castellar" w:eastAsia="Times New Roman" w:hAnsi="Castellar"/>
          <w:noProof/>
          <w:color w:val="FF0000"/>
          <w:kern w:val="0"/>
          <w:sz w:val="48"/>
          <w:szCs w:val="48"/>
          <w:u w:val="single"/>
          <w14:ligatures w14:val="none"/>
        </w:rPr>
        <w:t>3</w:t>
      </w:r>
      <w:r w:rsidR="001E5A6E">
        <w:rPr>
          <w:rFonts w:ascii="Castellar" w:eastAsia="Times New Roman" w:hAnsi="Castellar"/>
          <w:noProof/>
          <w:color w:val="FF0000"/>
          <w:kern w:val="0"/>
          <w:sz w:val="48"/>
          <w:szCs w:val="48"/>
          <w:u w:val="single"/>
          <w14:ligatures w14:val="none"/>
        </w:rPr>
        <w:t>1</w:t>
      </w:r>
      <w:r w:rsidRPr="0068691E">
        <w:rPr>
          <w:rFonts w:ascii="Castellar" w:eastAsia="Times New Roman" w:hAnsi="Castellar"/>
          <w:noProof/>
          <w:color w:val="FF0000"/>
          <w:kern w:val="0"/>
          <w:sz w:val="48"/>
          <w:szCs w:val="48"/>
          <w14:ligatures w14:val="none"/>
        </w:rPr>
        <w:t xml:space="preserve"> </w:t>
      </w:r>
      <w:r w:rsidRPr="0068691E">
        <w:rPr>
          <w:rFonts w:ascii="Castellar" w:eastAsia="Calibri" w:hAnsi="Castellar" w:cs="Times New Roman"/>
          <w:b/>
          <w:bCs/>
          <w:i/>
          <w:iCs/>
          <w:color w:val="7030A0"/>
          <w:kern w:val="0"/>
          <w:sz w:val="26"/>
          <w:szCs w:val="26"/>
          <w14:ligatures w14:val="none"/>
        </w:rPr>
        <w:t>FIRE FIGHTER LODD’S</w:t>
      </w:r>
    </w:p>
    <w:p w14:paraId="26C1C115" w14:textId="77777777" w:rsidR="0068691E" w:rsidRPr="0068691E" w:rsidRDefault="0068691E" w:rsidP="00A24D8C">
      <w:pPr>
        <w:jc w:val="center"/>
        <w:rPr>
          <w:rFonts w:eastAsia="Tw Cen MT"/>
          <w:b/>
          <w:bCs/>
          <w:i/>
          <w:iCs/>
          <w:color w:val="7030A0"/>
          <w:kern w:val="0"/>
          <w:sz w:val="20"/>
          <w:szCs w:val="20"/>
          <w14:ligatures w14:val="none"/>
        </w:rPr>
      </w:pPr>
      <w:r w:rsidRPr="0068691E">
        <w:rPr>
          <w:rFonts w:eastAsia="Tw Cen MT"/>
          <w:b/>
          <w:bCs/>
          <w:i/>
          <w:iCs/>
          <w:color w:val="7030A0"/>
          <w:kern w:val="0"/>
          <w:sz w:val="20"/>
          <w:szCs w:val="20"/>
          <w14:ligatures w14:val="none"/>
        </w:rPr>
        <w:t>According to FirefighterCloseCalls.com*</w:t>
      </w:r>
    </w:p>
    <w:p w14:paraId="395C4F09" w14:textId="77777777" w:rsidR="00297B50" w:rsidRDefault="0068691E" w:rsidP="00A24D8C">
      <w:pPr>
        <w:jc w:val="center"/>
        <w:rPr>
          <w:rFonts w:eastAsia="Tw Cen MT"/>
          <w:b/>
          <w:bCs/>
          <w:i/>
          <w:iCs/>
          <w:color w:val="7030A0"/>
          <w:kern w:val="0"/>
          <w:sz w:val="20"/>
          <w:szCs w:val="20"/>
          <w:highlight w:val="yellow"/>
          <w14:ligatures w14:val="none"/>
        </w:rPr>
      </w:pPr>
      <w:r w:rsidRPr="0068691E">
        <w:rPr>
          <w:rFonts w:eastAsia="Tw Cen MT"/>
          <w:b/>
          <w:bCs/>
          <w:i/>
          <w:iCs/>
          <w:color w:val="7030A0"/>
          <w:kern w:val="0"/>
          <w:sz w:val="20"/>
          <w:szCs w:val="20"/>
          <w:highlight w:val="yellow"/>
          <w14:ligatures w14:val="none"/>
        </w:rPr>
        <w:t xml:space="preserve">In 2024 we experienced </w:t>
      </w:r>
      <w:r w:rsidRPr="0068691E">
        <w:rPr>
          <w:rFonts w:eastAsia="Tw Cen MT"/>
          <w:b/>
          <w:bCs/>
          <w:i/>
          <w:iCs/>
          <w:color w:val="FF0000"/>
          <w:kern w:val="0"/>
          <w:sz w:val="20"/>
          <w:szCs w:val="20"/>
          <w:highlight w:val="yellow"/>
          <w14:ligatures w14:val="none"/>
        </w:rPr>
        <w:t>64</w:t>
      </w:r>
      <w:r w:rsidRPr="0068691E">
        <w:rPr>
          <w:rFonts w:eastAsia="Tw Cen MT"/>
          <w:b/>
          <w:bCs/>
          <w:i/>
          <w:iCs/>
          <w:color w:val="7030A0"/>
          <w:kern w:val="0"/>
          <w:sz w:val="20"/>
          <w:szCs w:val="20"/>
          <w:highlight w:val="yellow"/>
          <w14:ligatures w14:val="none"/>
        </w:rPr>
        <w:t xml:space="preserve"> LODDs reported nationally.!</w:t>
      </w:r>
    </w:p>
    <w:p w14:paraId="42D9F927" w14:textId="77777777" w:rsidR="0068691E" w:rsidRDefault="0068691E" w:rsidP="00A24D8C">
      <w:pPr>
        <w:spacing w:before="240" w:after="60"/>
        <w:outlineLvl w:val="4"/>
        <w:rPr>
          <w:rFonts w:ascii="Cambria" w:eastAsia="Tw Cen MT" w:hAnsi="Cambria" w:cs="Times New Roman"/>
          <w:b/>
          <w:bCs/>
          <w:i/>
          <w:iCs/>
          <w:color w:val="008000"/>
          <w:kern w:val="0"/>
          <w:sz w:val="26"/>
          <w:szCs w:val="26"/>
          <w:u w:val="single"/>
          <w14:ligatures w14:val="none"/>
        </w:rPr>
      </w:pPr>
      <w:r w:rsidRPr="0068691E">
        <w:rPr>
          <w:rFonts w:ascii="Cambria" w:eastAsia="Tw Cen MT" w:hAnsi="Cambria" w:cs="Times New Roman"/>
          <w:b/>
          <w:bCs/>
          <w:i/>
          <w:iCs/>
          <w:color w:val="008000"/>
          <w:kern w:val="0"/>
          <w:sz w:val="26"/>
          <w:szCs w:val="26"/>
          <w:u w:val="single"/>
          <w14:ligatures w14:val="none"/>
        </w:rPr>
        <w:t>DOES’NT HAVE TO BE A FATALITY-JUST A DIBILITATING INJURY, YOU JUST NEVER KNOW!</w:t>
      </w:r>
    </w:p>
    <w:p w14:paraId="4ED349DE" w14:textId="09E16307" w:rsidR="00CA1E4B" w:rsidRDefault="003B5ED8" w:rsidP="00744FE4">
      <w:pPr>
        <w:pStyle w:val="ListParagraph"/>
        <w:numPr>
          <w:ilvl w:val="0"/>
          <w:numId w:val="2"/>
        </w:numPr>
      </w:pPr>
      <w:r w:rsidRPr="003B5ED8">
        <w:t>A late-night fire displaced seven people from three homes Thursday in Lehigh County</w:t>
      </w:r>
      <w:r>
        <w:t xml:space="preserve">, PA. </w:t>
      </w:r>
      <w:r w:rsidRPr="003B5ED8">
        <w:t>One firefighter was briefly trapped after partially falling through a hole in the floor</w:t>
      </w:r>
      <w:r>
        <w:t xml:space="preserve"> and </w:t>
      </w:r>
      <w:r w:rsidRPr="003B5ED8">
        <w:t>was quickly helped by others and evaluated at the scene by EMS.</w:t>
      </w:r>
    </w:p>
    <w:p w14:paraId="26A0AA82" w14:textId="0ECDEF22" w:rsidR="00230EE9" w:rsidRDefault="00230EE9" w:rsidP="00744FE4">
      <w:pPr>
        <w:pStyle w:val="ListParagraph"/>
        <w:numPr>
          <w:ilvl w:val="0"/>
          <w:numId w:val="2"/>
        </w:numPr>
      </w:pPr>
      <w:r w:rsidRPr="00230EE9">
        <w:t>Mark Keller, who served with the Mesa</w:t>
      </w:r>
      <w:r>
        <w:t xml:space="preserve">, Arizona </w:t>
      </w:r>
      <w:r w:rsidRPr="00230EE9">
        <w:t xml:space="preserve">Fire and Medical Department for 35 years, was found deceased during his </w:t>
      </w:r>
      <w:r>
        <w:t xml:space="preserve">on-duty </w:t>
      </w:r>
      <w:r w:rsidRPr="00230EE9">
        <w:t>shift</w:t>
      </w:r>
      <w:r>
        <w:t>.</w:t>
      </w:r>
    </w:p>
    <w:p w14:paraId="0F20B0F2" w14:textId="37A91888" w:rsidR="00D315B0" w:rsidRDefault="00D315B0" w:rsidP="00744FE4">
      <w:pPr>
        <w:pStyle w:val="ListParagraph"/>
        <w:numPr>
          <w:ilvl w:val="0"/>
          <w:numId w:val="2"/>
        </w:numPr>
      </w:pPr>
      <w:r>
        <w:t>F</w:t>
      </w:r>
      <w:r w:rsidRPr="00D315B0">
        <w:t xml:space="preserve">irefighter </w:t>
      </w:r>
      <w:r>
        <w:t xml:space="preserve">Waymon Hudson </w:t>
      </w:r>
      <w:r w:rsidRPr="00D315B0">
        <w:t>was struck by a car Friday in Cumberland County</w:t>
      </w:r>
      <w:r w:rsidR="007F5C53">
        <w:t xml:space="preserve">, N.C. </w:t>
      </w:r>
      <w:r w:rsidRPr="00D315B0">
        <w:t>while responding to a crash, according to the Cotton Volunteer Fire Department.</w:t>
      </w:r>
      <w:r>
        <w:t xml:space="preserve"> </w:t>
      </w:r>
      <w:r w:rsidRPr="00D315B0">
        <w:t>Hudson said he broke five ribs and faces a 6-to-8-week recovery.</w:t>
      </w:r>
      <w:r>
        <w:t xml:space="preserve"> </w:t>
      </w:r>
      <w:r w:rsidRPr="00D315B0">
        <w:t>State Highway Patrol said the driver was cited for no operator’s license and failure to reduce speed.</w:t>
      </w:r>
    </w:p>
    <w:p w14:paraId="64C77A3C" w14:textId="7F0E02ED" w:rsidR="00FA06B4" w:rsidRPr="00924801" w:rsidRDefault="00924801" w:rsidP="00924801">
      <w:pPr>
        <w:pStyle w:val="Heading6"/>
        <w:rPr>
          <w:color w:val="008000"/>
        </w:rPr>
      </w:pPr>
      <w:r w:rsidRPr="00924801">
        <w:rPr>
          <w:color w:val="008000"/>
        </w:rPr>
        <w:lastRenderedPageBreak/>
        <w:t>FIRE APPARATUS ACCIDENTS FOR THE WEEK</w:t>
      </w:r>
    </w:p>
    <w:p w14:paraId="08489A35" w14:textId="67FED807" w:rsidR="009562DE" w:rsidRDefault="006F052E" w:rsidP="009562DE">
      <w:pPr>
        <w:pStyle w:val="ListParagraph"/>
        <w:numPr>
          <w:ilvl w:val="0"/>
          <w:numId w:val="14"/>
        </w:numPr>
        <w:rPr>
          <w:bCs/>
        </w:rPr>
      </w:pPr>
      <w:r w:rsidRPr="006F052E">
        <w:rPr>
          <w:bCs/>
        </w:rPr>
        <w:t>A firefighter and three others were injured Saturday when a fire truck collided with a car in Newar</w:t>
      </w:r>
      <w:r>
        <w:rPr>
          <w:bCs/>
        </w:rPr>
        <w:t xml:space="preserve">k, NJ. </w:t>
      </w:r>
      <w:r w:rsidRPr="006F052E">
        <w:rPr>
          <w:bCs/>
        </w:rPr>
        <w:t>An adult and two children who were in the car complained of pain and were taken to University Hospital for evaluation. A firefighter who injured his arm was also taken to University Hospital</w:t>
      </w:r>
    </w:p>
    <w:p w14:paraId="3E0909DB" w14:textId="2273B860" w:rsidR="00E33120" w:rsidRDefault="007F5C53" w:rsidP="006021BE">
      <w:pPr>
        <w:pStyle w:val="ListParagraph"/>
        <w:numPr>
          <w:ilvl w:val="0"/>
          <w:numId w:val="14"/>
        </w:numPr>
      </w:pPr>
      <w:r w:rsidRPr="007F5C53">
        <w:rPr>
          <w:bCs/>
        </w:rPr>
        <w:t xml:space="preserve">A Montgomery Fire Department tanker was returning from an incident Wednesday night when it was hit head-on. A man in the striking car was pronounced dead at the scene while a firefighter suffered minor injuries. </w:t>
      </w:r>
      <w:r w:rsidRPr="007F5C53">
        <w:rPr>
          <w:rFonts w:eastAsia="Calibri"/>
          <w:kern w:val="0"/>
          <w:szCs w:val="28"/>
          <w14:ligatures w14:val="none"/>
        </w:rPr>
        <w:t>The female driver was trapped for a time before being extricated. She was transported with critical injuries. </w:t>
      </w:r>
    </w:p>
    <w:p w14:paraId="1049078A" w14:textId="77777777" w:rsidR="00364A13" w:rsidRPr="00364A13" w:rsidRDefault="00364A13" w:rsidP="00364A13">
      <w:pPr>
        <w:pStyle w:val="Heading6"/>
        <w:rPr>
          <w:color w:val="7030A0"/>
        </w:rPr>
      </w:pPr>
      <w:r w:rsidRPr="00364A13">
        <w:rPr>
          <w:color w:val="7030A0"/>
        </w:rPr>
        <w:t>Nation Pauses to Honor 140 Fallen Firefighters During Annual Memorial Service</w:t>
      </w:r>
    </w:p>
    <w:p w14:paraId="5CB2EAE2" w14:textId="77777777" w:rsidR="00364A13" w:rsidRPr="00364A13" w:rsidRDefault="00364A13" w:rsidP="00364A13">
      <w:r w:rsidRPr="00364A13">
        <w:t>May 5, 2025</w:t>
      </w:r>
    </w:p>
    <w:p w14:paraId="3E0A8B1B" w14:textId="77777777" w:rsidR="00B43E4E" w:rsidRDefault="00364A13" w:rsidP="00364A13">
      <w:r w:rsidRPr="00364A13">
        <w:t>Despite the rain, thousands attended the National Fallen Firefighters Memorial Service on Sunday at the National Fire Academy campus.</w:t>
      </w:r>
      <w:r w:rsidR="00A741E3">
        <w:t xml:space="preserve"> </w:t>
      </w:r>
      <w:r w:rsidR="00A741E3" w:rsidRPr="00A741E3">
        <w:t>They included 70 who died in 2024 and 70 in previous years.</w:t>
      </w:r>
    </w:p>
    <w:p w14:paraId="56E9D151" w14:textId="73B79377" w:rsidR="00364A13" w:rsidRPr="00364A13" w:rsidRDefault="00000000" w:rsidP="00364A13">
      <w:r>
        <w:rPr>
          <w:rFonts w:eastAsia="Calibri"/>
          <w:kern w:val="0"/>
          <w:szCs w:val="28"/>
          <w14:ligatures w14:val="none"/>
        </w:rPr>
        <w:pict w14:anchorId="7AD90C3E">
          <v:rect id="_x0000_i1038" style="width:0;height:1.5pt" o:bullet="t" o:hrstd="t" o:hr="t" fillcolor="#a0a0a0" stroked="f"/>
        </w:pict>
      </w:r>
    </w:p>
    <w:p w14:paraId="0F476AA5" w14:textId="77777777" w:rsidR="00B43E4E" w:rsidRPr="00B43E4E" w:rsidRDefault="00B43E4E" w:rsidP="00B43E4E">
      <w:pPr>
        <w:pStyle w:val="Heading6"/>
        <w:rPr>
          <w:color w:val="008000"/>
        </w:rPr>
      </w:pPr>
      <w:r w:rsidRPr="00B43E4E">
        <w:rPr>
          <w:color w:val="008000"/>
        </w:rPr>
        <w:t>Firefighters and Mental Health: The Fear of Raising Your Hand</w:t>
      </w:r>
    </w:p>
    <w:p w14:paraId="1D2EA7EE" w14:textId="291857F7" w:rsidR="00DD205E" w:rsidRPr="00DD205E" w:rsidRDefault="00B43E4E" w:rsidP="00DD205E">
      <w:r>
        <w:tab/>
        <w:t>Brandon Evans</w:t>
      </w:r>
    </w:p>
    <w:p w14:paraId="3F48A096" w14:textId="77777777" w:rsidR="00B43E4E" w:rsidRPr="003D2CC9" w:rsidRDefault="00B43E4E" w:rsidP="00B43E4E">
      <w:pPr>
        <w:rPr>
          <w:rFonts w:asciiTheme="minorHAnsi" w:eastAsia="Calibri" w:hAnsiTheme="minorHAnsi" w:cstheme="minorHAnsi"/>
          <w:bCs/>
          <w:kern w:val="0"/>
          <w14:ligatures w14:val="none"/>
        </w:rPr>
      </w:pPr>
      <w:r w:rsidRPr="003D2CC9">
        <w:rPr>
          <w:rFonts w:asciiTheme="minorHAnsi" w:eastAsia="Calibri" w:hAnsiTheme="minorHAnsi" w:cstheme="minorHAnsi"/>
          <w:bCs/>
          <w:kern w:val="0"/>
          <w14:ligatures w14:val="none"/>
        </w:rPr>
        <w:t>I stepped off a bus in Sana’a, Yemen, and my nerves rattled after an intense eight-hour ride through a country I knew almost nothing about. As I took in my surroundings, reality sank in—I was not in the safest place. A crowd of men had gathered outside the bus, and it looked like a protest was on the verge of turning violent.</w:t>
      </w:r>
    </w:p>
    <w:p w14:paraId="60456472" w14:textId="77777777" w:rsidR="00B43E4E" w:rsidRPr="003D2CC9" w:rsidRDefault="00B43E4E" w:rsidP="00B43E4E">
      <w:pPr>
        <w:rPr>
          <w:rFonts w:asciiTheme="minorHAnsi" w:eastAsia="Calibri" w:hAnsiTheme="minorHAnsi" w:cstheme="minorHAnsi"/>
          <w:bCs/>
          <w:kern w:val="0"/>
          <w14:ligatures w14:val="none"/>
        </w:rPr>
      </w:pPr>
      <w:r w:rsidRPr="003D2CC9">
        <w:rPr>
          <w:rFonts w:asciiTheme="minorHAnsi" w:eastAsia="Calibri" w:hAnsiTheme="minorHAnsi" w:cstheme="minorHAnsi"/>
          <w:bCs/>
          <w:kern w:val="0"/>
          <w14:ligatures w14:val="none"/>
        </w:rPr>
        <w:t>I was 23 years old, trying to make my way back home to Canada after 18 months of working and traveling the world. The last stretch of my journey had been nothing short of uncommon—I had hitchhiked on a sailboat from Singapore to Yemen, planning to catch an easy flight home. Fire departments back in Canada were finally hiring again after a long lull, and I couldn’t afford to miss my chance.</w:t>
      </w:r>
    </w:p>
    <w:p w14:paraId="612B4DF7" w14:textId="6F5B4182" w:rsidR="00B43E4E" w:rsidRPr="003D2CC9" w:rsidRDefault="00B43E4E" w:rsidP="00B43E4E">
      <w:pPr>
        <w:spacing w:before="120"/>
        <w:rPr>
          <w:rFonts w:asciiTheme="minorHAnsi" w:eastAsia="Calibri" w:hAnsiTheme="minorHAnsi" w:cstheme="minorHAnsi"/>
          <w:b/>
          <w:kern w:val="0"/>
          <w14:ligatures w14:val="none"/>
        </w:rPr>
      </w:pPr>
      <w:r w:rsidRPr="003D2CC9">
        <w:rPr>
          <w:rFonts w:asciiTheme="minorHAnsi" w:eastAsia="Calibri" w:hAnsiTheme="minorHAnsi" w:cstheme="minorHAnsi"/>
          <w:b/>
          <w:kern w:val="0"/>
          <w14:ligatures w14:val="none"/>
        </w:rPr>
        <w:t>“I NEED HELP”—THE HARDEST WORDS TO SAY</w:t>
      </w:r>
    </w:p>
    <w:p w14:paraId="534EA17C" w14:textId="0A62A415" w:rsidR="003D2CC9" w:rsidRPr="003D2CC9" w:rsidRDefault="003D2CC9" w:rsidP="003D2CC9">
      <w:pPr>
        <w:rPr>
          <w:rFonts w:asciiTheme="minorHAnsi" w:eastAsia="Calibri" w:hAnsiTheme="minorHAnsi" w:cstheme="minorHAnsi"/>
          <w:bCs/>
          <w:kern w:val="0"/>
          <w14:ligatures w14:val="none"/>
        </w:rPr>
      </w:pPr>
      <w:r w:rsidRPr="003D2CC9">
        <w:rPr>
          <w:rFonts w:asciiTheme="minorHAnsi" w:eastAsia="Calibri" w:hAnsiTheme="minorHAnsi" w:cstheme="minorHAnsi"/>
          <w:bCs/>
          <w:kern w:val="0"/>
          <w14:ligatures w14:val="none"/>
        </w:rPr>
        <w:t>Believe it or not, research states that asking for help is one of the most difficult things a person can do [1] . I learned this firsthand by stepping off that bus. And later in my firefighting career—when I needed help the most—I found it just as challenging.</w:t>
      </w:r>
    </w:p>
    <w:p w14:paraId="0A96006B" w14:textId="77777777" w:rsidR="003D2CC9" w:rsidRPr="003D2CC9" w:rsidRDefault="003D2CC9" w:rsidP="003D2CC9">
      <w:pPr>
        <w:rPr>
          <w:rFonts w:asciiTheme="minorHAnsi" w:eastAsia="Calibri" w:hAnsiTheme="minorHAnsi" w:cstheme="minorHAnsi"/>
          <w:bCs/>
          <w:kern w:val="0"/>
          <w14:ligatures w14:val="none"/>
        </w:rPr>
      </w:pPr>
      <w:r w:rsidRPr="003D2CC9">
        <w:rPr>
          <w:rFonts w:asciiTheme="minorHAnsi" w:eastAsia="Calibri" w:hAnsiTheme="minorHAnsi" w:cstheme="minorHAnsi"/>
          <w:bCs/>
          <w:kern w:val="0"/>
          <w14:ligatures w14:val="none"/>
        </w:rPr>
        <w:t>Halfway through the bus ride, the police had stopped us, holding us at the side of the road for over two hours. They checked everyone’s passports, and as the only foreigner, I was singled out, questioned, and asked to hand over multiple government documents. A few local men were removed from the bus. Then we waited. Eventually, a military escort arrived—six vehicles, including a jeep with soldiers and a top-mounted machine gun. With sirens blaring, they escorted the bus to the capital, Sana’a.</w:t>
      </w:r>
    </w:p>
    <w:p w14:paraId="1E443527" w14:textId="379AD1B4" w:rsidR="00B43E4E" w:rsidRPr="003D2CC9" w:rsidRDefault="003D2CC9" w:rsidP="003D2CC9">
      <w:pPr>
        <w:rPr>
          <w:rFonts w:asciiTheme="minorHAnsi" w:eastAsia="Calibri" w:hAnsiTheme="minorHAnsi" w:cstheme="minorHAnsi"/>
          <w:bCs/>
          <w:kern w:val="0"/>
          <w14:ligatures w14:val="none"/>
        </w:rPr>
      </w:pPr>
      <w:r w:rsidRPr="003D2CC9">
        <w:rPr>
          <w:rFonts w:asciiTheme="minorHAnsi" w:eastAsia="Calibri" w:hAnsiTheme="minorHAnsi" w:cstheme="minorHAnsi"/>
          <w:bCs/>
          <w:kern w:val="0"/>
          <w14:ligatures w14:val="none"/>
        </w:rPr>
        <w:t xml:space="preserve">Standing in the street, watching the bus disappear, I realized something unsettling: the military escort was for me. A week earlier, Al-Qaeda had kidnapped a group of foreign travelers in Yemen. When the military attempted a rescue, all the hostages were killed. I had </w:t>
      </w:r>
      <w:r w:rsidR="00B43E4E" w:rsidRPr="003D2CC9">
        <w:rPr>
          <w:rFonts w:asciiTheme="minorHAnsi" w:eastAsia="Calibri" w:hAnsiTheme="minorHAnsi" w:cstheme="minorHAnsi"/>
          <w:bCs/>
          <w:kern w:val="0"/>
          <w14:ligatures w14:val="none"/>
        </w:rPr>
        <w:t>around me was growing, and I could feel their eyes on me—a lone Westerner stranded in the middle of a tense situation in a country where Al-Qaeda operates. I needed help, and the options weren’t great. I spotted a line of taxis up the street. I had a choice: push forward and ask for help, or stay where I was, completely exposed. I tightened my grip on my backpack, kept my head down, and walked straight through the mob, my heart pounding.</w:t>
      </w:r>
    </w:p>
    <w:p w14:paraId="39B7CA2C" w14:textId="77777777" w:rsidR="00B43E4E" w:rsidRPr="003D2CC9" w:rsidRDefault="00B43E4E" w:rsidP="00B43E4E">
      <w:pPr>
        <w:rPr>
          <w:rFonts w:asciiTheme="minorHAnsi" w:eastAsia="Calibri" w:hAnsiTheme="minorHAnsi" w:cstheme="minorHAnsi"/>
          <w:bCs/>
          <w:kern w:val="0"/>
          <w14:ligatures w14:val="none"/>
        </w:rPr>
      </w:pPr>
      <w:r w:rsidRPr="003D2CC9">
        <w:rPr>
          <w:rFonts w:asciiTheme="minorHAnsi" w:eastAsia="Calibri" w:hAnsiTheme="minorHAnsi" w:cstheme="minorHAnsi"/>
          <w:bCs/>
          <w:kern w:val="0"/>
          <w14:ligatures w14:val="none"/>
        </w:rPr>
        <w:t>The first taxi driver I approached didn’t speak English. This was 2009—Google Translate didn’t exist, and my flip phone was useless. My first attempt failed. I turned to the only other driver I could find and asked, “Airport? Please.”</w:t>
      </w:r>
    </w:p>
    <w:p w14:paraId="5AD3CBE1" w14:textId="77777777" w:rsidR="00B43E4E" w:rsidRPr="003D2CC9" w:rsidRDefault="00B43E4E" w:rsidP="00B43E4E">
      <w:pPr>
        <w:rPr>
          <w:rFonts w:asciiTheme="minorHAnsi" w:eastAsia="Calibri" w:hAnsiTheme="minorHAnsi" w:cstheme="minorHAnsi"/>
          <w:bCs/>
          <w:kern w:val="0"/>
          <w14:ligatures w14:val="none"/>
        </w:rPr>
      </w:pPr>
      <w:r w:rsidRPr="003D2CC9">
        <w:rPr>
          <w:rFonts w:asciiTheme="minorHAnsi" w:eastAsia="Calibri" w:hAnsiTheme="minorHAnsi" w:cstheme="minorHAnsi"/>
          <w:bCs/>
          <w:kern w:val="0"/>
          <w14:ligatures w14:val="none"/>
        </w:rPr>
        <w:t>He nodded. That single “yes” changed everything. He got me out of there, waited until I was safely inside the airport, and left only after he was sure I was okay.</w:t>
      </w:r>
    </w:p>
    <w:p w14:paraId="026B79E1" w14:textId="32931F1D" w:rsidR="00B43E4E" w:rsidRPr="003D2CC9" w:rsidRDefault="00B43E4E" w:rsidP="00B43E4E">
      <w:pPr>
        <w:spacing w:before="120"/>
        <w:rPr>
          <w:rFonts w:asciiTheme="minorHAnsi" w:eastAsia="Calibri" w:hAnsiTheme="minorHAnsi" w:cstheme="minorHAnsi"/>
          <w:b/>
          <w:bCs/>
          <w:kern w:val="0"/>
          <w14:ligatures w14:val="none"/>
        </w:rPr>
      </w:pPr>
      <w:r w:rsidRPr="003D2CC9">
        <w:rPr>
          <w:rFonts w:asciiTheme="minorHAnsi" w:eastAsia="Calibri" w:hAnsiTheme="minorHAnsi" w:cstheme="minorHAnsi"/>
          <w:b/>
          <w:bCs/>
          <w:kern w:val="0"/>
          <w14:ligatures w14:val="none"/>
        </w:rPr>
        <w:t>SUFFERING IN SILENCE</w:t>
      </w:r>
    </w:p>
    <w:p w14:paraId="702F568C" w14:textId="77777777" w:rsidR="00B43E4E" w:rsidRPr="003D2CC9" w:rsidRDefault="00B43E4E" w:rsidP="00B43E4E">
      <w:pPr>
        <w:rPr>
          <w:rFonts w:asciiTheme="minorHAnsi" w:eastAsia="Calibri" w:hAnsiTheme="minorHAnsi" w:cstheme="minorHAnsi"/>
          <w:bCs/>
          <w:kern w:val="0"/>
          <w14:ligatures w14:val="none"/>
        </w:rPr>
      </w:pPr>
      <w:r w:rsidRPr="003D2CC9">
        <w:rPr>
          <w:rFonts w:asciiTheme="minorHAnsi" w:eastAsia="Calibri" w:hAnsiTheme="minorHAnsi" w:cstheme="minorHAnsi"/>
          <w:bCs/>
          <w:kern w:val="0"/>
          <w14:ligatures w14:val="none"/>
        </w:rPr>
        <w:t>Years later, when I was analyzing the findings of my white paper,</w:t>
      </w:r>
      <w:r w:rsidRPr="003D2CC9">
        <w:rPr>
          <w:rFonts w:asciiTheme="minorHAnsi" w:eastAsia="Calibri" w:hAnsiTheme="minorHAnsi" w:cstheme="minorHAnsi"/>
          <w:bCs/>
          <w:i/>
          <w:iCs/>
          <w:kern w:val="0"/>
          <w14:ligatures w14:val="none"/>
        </w:rPr>
        <w:t> Heroes Are Also Human</w:t>
      </w:r>
      <w:r w:rsidRPr="003D2CC9">
        <w:rPr>
          <w:rFonts w:asciiTheme="minorHAnsi" w:eastAsia="Calibri" w:hAnsiTheme="minorHAnsi" w:cstheme="minorHAnsi"/>
          <w:bCs/>
          <w:kern w:val="0"/>
          <w14:ligatures w14:val="none"/>
        </w:rPr>
        <w:t xml:space="preserve"> [2], an international study on the current state of mental health in the fire service, this story kept resurfacing. Fire chiefs repeatedly spoke about stigma, their concerns about firefighters suffering in silence, and the difficulty of asking for help. Our study found that 64% of departments had seen an increase in firefighters taking leave, with the majority of departments seeing psychological injury surpassing musculoskeletal for the reasons of these leaves. Many </w:t>
      </w:r>
      <w:r w:rsidRPr="003D2CC9">
        <w:rPr>
          <w:rFonts w:asciiTheme="minorHAnsi" w:eastAsia="Calibri" w:hAnsiTheme="minorHAnsi" w:cstheme="minorHAnsi"/>
          <w:bCs/>
          <w:kern w:val="0"/>
          <w14:ligatures w14:val="none"/>
        </w:rPr>
        <w:lastRenderedPageBreak/>
        <w:t>chiefs were aware of firefighters in their departments who were struggling. But they also had great concern for those suffering in silence.</w:t>
      </w:r>
    </w:p>
    <w:p w14:paraId="63182056" w14:textId="77777777" w:rsidR="00B43E4E" w:rsidRPr="003D2CC9" w:rsidRDefault="00B43E4E" w:rsidP="00B43E4E">
      <w:pPr>
        <w:rPr>
          <w:rFonts w:asciiTheme="minorHAnsi" w:eastAsia="Calibri" w:hAnsiTheme="minorHAnsi" w:cstheme="minorHAnsi"/>
          <w:bCs/>
          <w:kern w:val="0"/>
          <w14:ligatures w14:val="none"/>
        </w:rPr>
      </w:pPr>
      <w:r w:rsidRPr="003D2CC9">
        <w:rPr>
          <w:rFonts w:asciiTheme="minorHAnsi" w:eastAsia="Calibri" w:hAnsiTheme="minorHAnsi" w:cstheme="minorHAnsi"/>
          <w:bCs/>
          <w:kern w:val="0"/>
          <w14:ligatures w14:val="none"/>
        </w:rPr>
        <w:t>This isn’t new. Many of us have seen it firsthand—firefighters who go through something difficult but never say a word. We’ve heard the stories of those who do speak up, sometimes only after things have hit rock bottom. The truth is, taking a leave or seeking help isn’t always tied to the calls and traumas of the job. It can be personal—divorce, family stress, substance use, physical health issues. But regardless of the cause, the common theme remains: it takes a lot for a firefighter to ask for help.</w:t>
      </w:r>
    </w:p>
    <w:p w14:paraId="2F9D6E2B" w14:textId="442BB33B" w:rsidR="00B43E4E" w:rsidRPr="003D2CC9" w:rsidRDefault="00B43E4E" w:rsidP="00B43E4E">
      <w:pPr>
        <w:rPr>
          <w:rFonts w:asciiTheme="minorHAnsi" w:eastAsia="Calibri" w:hAnsiTheme="minorHAnsi" w:cstheme="minorHAnsi"/>
          <w:bCs/>
          <w:kern w:val="0"/>
          <w14:ligatures w14:val="none"/>
        </w:rPr>
      </w:pPr>
      <w:r w:rsidRPr="003D2CC9">
        <w:rPr>
          <w:rFonts w:asciiTheme="minorHAnsi" w:eastAsia="Calibri" w:hAnsiTheme="minorHAnsi" w:cstheme="minorHAnsi"/>
          <w:bCs/>
          <w:kern w:val="0"/>
          <w14:ligatures w14:val="none"/>
        </w:rPr>
        <w:t>Breaking the stigma starts with leadership, and while the fire service has made significant progress in recognizing mental health, there is still work to be done. Most departments now have peer support and wellness programs, but the reality is that many are still in the awareness phase, raising visibility but not yet embedding mental fitness into daily operations. We have yet to fully transition into the operational phase of mental health, where training, leadership, and action make a measurable impact.</w:t>
      </w:r>
    </w:p>
    <w:p w14:paraId="459822D0" w14:textId="77777777" w:rsidR="00B43E4E" w:rsidRPr="003D2CC9" w:rsidRDefault="00B43E4E" w:rsidP="00B43E4E">
      <w:pPr>
        <w:rPr>
          <w:rFonts w:asciiTheme="minorHAnsi" w:eastAsia="Calibri" w:hAnsiTheme="minorHAnsi" w:cstheme="minorHAnsi"/>
          <w:bCs/>
          <w:kern w:val="0"/>
          <w14:ligatures w14:val="none"/>
        </w:rPr>
      </w:pPr>
      <w:r w:rsidRPr="003D2CC9">
        <w:rPr>
          <w:rFonts w:asciiTheme="minorHAnsi" w:eastAsia="Calibri" w:hAnsiTheme="minorHAnsi" w:cstheme="minorHAnsi"/>
          <w:bCs/>
          <w:kern w:val="0"/>
          <w14:ligatures w14:val="none"/>
        </w:rPr>
        <w:t>Currently, most fire departments (86%) offer mental health programs only once or twice in a firefighter’s career, making these efforts far from consistent. In contrast, other aspects of firefighting training are reinforced regularly to ensure preparedness and skill retention. Given this gap, it’s no surprise that many firefighters struggle to ask for help—after all, we can’t expect confidence in an area where training is minimal and inconsistent.</w:t>
      </w:r>
    </w:p>
    <w:p w14:paraId="7E038694" w14:textId="24C04E7F" w:rsidR="00B43E4E" w:rsidRPr="003D2CC9" w:rsidRDefault="00B43E4E" w:rsidP="00B43E4E">
      <w:pPr>
        <w:spacing w:before="120"/>
        <w:rPr>
          <w:rFonts w:asciiTheme="minorHAnsi" w:eastAsia="Calibri" w:hAnsiTheme="minorHAnsi" w:cstheme="minorHAnsi"/>
          <w:b/>
          <w:bCs/>
          <w:kern w:val="0"/>
          <w14:ligatures w14:val="none"/>
        </w:rPr>
      </w:pPr>
      <w:r w:rsidRPr="003D2CC9">
        <w:rPr>
          <w:rFonts w:asciiTheme="minorHAnsi" w:eastAsia="Calibri" w:hAnsiTheme="minorHAnsi" w:cstheme="minorHAnsi"/>
          <w:b/>
          <w:bCs/>
          <w:kern w:val="0"/>
          <w14:ligatures w14:val="none"/>
        </w:rPr>
        <w:t>LEADERS SET THE TONE</w:t>
      </w:r>
    </w:p>
    <w:p w14:paraId="684EDA9E" w14:textId="77777777" w:rsidR="00B43E4E" w:rsidRPr="003D2CC9" w:rsidRDefault="00B43E4E" w:rsidP="00B43E4E">
      <w:pPr>
        <w:rPr>
          <w:rFonts w:asciiTheme="minorHAnsi" w:eastAsia="Calibri" w:hAnsiTheme="minorHAnsi" w:cstheme="minorHAnsi"/>
          <w:bCs/>
          <w:kern w:val="0"/>
          <w14:ligatures w14:val="none"/>
        </w:rPr>
      </w:pPr>
      <w:r w:rsidRPr="003D2CC9">
        <w:rPr>
          <w:rFonts w:asciiTheme="minorHAnsi" w:eastAsia="Calibri" w:hAnsiTheme="minorHAnsi" w:cstheme="minorHAnsi"/>
          <w:bCs/>
          <w:kern w:val="0"/>
          <w14:ligatures w14:val="none"/>
        </w:rPr>
        <w:t>One of the biggest barriers? Lack of leadership examples. Our research found that only 2% of departments provide dedicated mental health training for their administrative staff. This isn’t to say there aren’t great leaders out there—there absolutely are. But when it comes to mental health, are we leading by example, or are we just expecting firefighters to figure it out on their own?</w:t>
      </w:r>
    </w:p>
    <w:p w14:paraId="3425CD2B" w14:textId="77777777" w:rsidR="00B43E4E" w:rsidRPr="003D2CC9" w:rsidRDefault="00B43E4E" w:rsidP="00B43E4E">
      <w:pPr>
        <w:rPr>
          <w:rFonts w:asciiTheme="minorHAnsi" w:eastAsia="Calibri" w:hAnsiTheme="minorHAnsi" w:cstheme="minorHAnsi"/>
          <w:bCs/>
          <w:kern w:val="0"/>
          <w14:ligatures w14:val="none"/>
        </w:rPr>
      </w:pPr>
      <w:r w:rsidRPr="003D2CC9">
        <w:rPr>
          <w:rFonts w:asciiTheme="minorHAnsi" w:eastAsia="Calibri" w:hAnsiTheme="minorHAnsi" w:cstheme="minorHAnsi"/>
          <w:bCs/>
          <w:kern w:val="0"/>
          <w14:ligatures w14:val="none"/>
        </w:rPr>
        <w:t>The reality is that raising your hand and asking for help is hard, really hard. It’s even harder when you feel like you’re the only one. Many senior firefighters today started in a culture where vulnerability was seen as weakness. Even some chiefs admitted during our interviews that they struggle with opening up about their own mental health, fearing how they’d be perceived by their crews. This is definitely changing as we are see more and more raise their hands, but there is still a stigma that needs to be overcome.</w:t>
      </w:r>
    </w:p>
    <w:p w14:paraId="293CC86F" w14:textId="77777777" w:rsidR="00B43E4E" w:rsidRPr="003D2CC9" w:rsidRDefault="00B43E4E" w:rsidP="00B43E4E">
      <w:pPr>
        <w:rPr>
          <w:rFonts w:asciiTheme="minorHAnsi" w:eastAsia="Calibri" w:hAnsiTheme="minorHAnsi" w:cstheme="minorHAnsi"/>
          <w:bCs/>
          <w:kern w:val="0"/>
          <w14:ligatures w14:val="none"/>
        </w:rPr>
      </w:pPr>
      <w:r w:rsidRPr="003D2CC9">
        <w:rPr>
          <w:rFonts w:asciiTheme="minorHAnsi" w:eastAsia="Calibri" w:hAnsiTheme="minorHAnsi" w:cstheme="minorHAnsi"/>
          <w:bCs/>
          <w:kern w:val="0"/>
          <w14:ligatures w14:val="none"/>
        </w:rPr>
        <w:t>Firefighters operate in a culture of courage, where our entire job is about doing hard things that no one else will do. Running into burning buildings is hard. Rappelling down a structure with precision rigging is hard. But all these things get easier when someone else goes first.</w:t>
      </w:r>
    </w:p>
    <w:p w14:paraId="1BE20DB0" w14:textId="77777777" w:rsidR="00B43E4E" w:rsidRPr="003D2CC9" w:rsidRDefault="00B43E4E" w:rsidP="00B43E4E">
      <w:pPr>
        <w:rPr>
          <w:rFonts w:asciiTheme="minorHAnsi" w:eastAsia="Calibri" w:hAnsiTheme="minorHAnsi" w:cstheme="minorHAnsi"/>
          <w:bCs/>
          <w:kern w:val="0"/>
          <w14:ligatures w14:val="none"/>
        </w:rPr>
      </w:pPr>
      <w:r w:rsidRPr="003D2CC9">
        <w:rPr>
          <w:rFonts w:asciiTheme="minorHAnsi" w:eastAsia="Calibri" w:hAnsiTheme="minorHAnsi" w:cstheme="minorHAnsi"/>
          <w:bCs/>
          <w:kern w:val="0"/>
          <w14:ligatures w14:val="none"/>
        </w:rPr>
        <w:t>The same applies to mental fitness. If the senior firefighters on your crew openly talk about mental health, participate in regular mental fitness practices, and integrate wellness tools into their daily routines, it sets a new standard. Asking for help becomes normal, not exceptional.</w:t>
      </w:r>
    </w:p>
    <w:p w14:paraId="4A33D7BA" w14:textId="77777777" w:rsidR="00B43E4E" w:rsidRPr="003D2CC9" w:rsidRDefault="00B43E4E" w:rsidP="00B43E4E">
      <w:pPr>
        <w:rPr>
          <w:rFonts w:asciiTheme="minorHAnsi" w:eastAsia="Calibri" w:hAnsiTheme="minorHAnsi" w:cstheme="minorHAnsi"/>
          <w:bCs/>
          <w:kern w:val="0"/>
          <w14:ligatures w14:val="none"/>
        </w:rPr>
      </w:pPr>
      <w:r w:rsidRPr="003D2CC9">
        <w:rPr>
          <w:rFonts w:asciiTheme="minorHAnsi" w:eastAsia="Calibri" w:hAnsiTheme="minorHAnsi" w:cstheme="minorHAnsi"/>
          <w:bCs/>
          <w:kern w:val="0"/>
          <w14:ligatures w14:val="none"/>
        </w:rPr>
        <w:t>But if no one talks about it? Then, no one talks about it.</w:t>
      </w:r>
    </w:p>
    <w:p w14:paraId="7708C396" w14:textId="77777777" w:rsidR="00B43E4E" w:rsidRPr="003D2CC9" w:rsidRDefault="00B43E4E" w:rsidP="00B43E4E">
      <w:pPr>
        <w:rPr>
          <w:rFonts w:asciiTheme="minorHAnsi" w:eastAsia="Calibri" w:hAnsiTheme="minorHAnsi" w:cstheme="minorHAnsi"/>
          <w:bCs/>
          <w:kern w:val="0"/>
          <w14:ligatures w14:val="none"/>
        </w:rPr>
      </w:pPr>
      <w:r w:rsidRPr="003D2CC9">
        <w:rPr>
          <w:rFonts w:asciiTheme="minorHAnsi" w:eastAsia="Calibri" w:hAnsiTheme="minorHAnsi" w:cstheme="minorHAnsi"/>
          <w:bCs/>
          <w:kern w:val="0"/>
          <w14:ligatures w14:val="none"/>
        </w:rPr>
        <w:t>I won’t sugarcoat it—asking for help was the hardest and most rewarding thing I’ve ever done.</w:t>
      </w:r>
    </w:p>
    <w:p w14:paraId="2644584A" w14:textId="77777777" w:rsidR="00B43E4E" w:rsidRPr="003D2CC9" w:rsidRDefault="00B43E4E" w:rsidP="00B43E4E">
      <w:pPr>
        <w:rPr>
          <w:rFonts w:asciiTheme="minorHAnsi" w:eastAsia="Calibri" w:hAnsiTheme="minorHAnsi" w:cstheme="minorHAnsi"/>
          <w:bCs/>
          <w:kern w:val="0"/>
          <w14:ligatures w14:val="none"/>
        </w:rPr>
      </w:pPr>
      <w:r w:rsidRPr="003D2CC9">
        <w:rPr>
          <w:rFonts w:asciiTheme="minorHAnsi" w:eastAsia="Calibri" w:hAnsiTheme="minorHAnsi" w:cstheme="minorHAnsi"/>
          <w:bCs/>
          <w:kern w:val="0"/>
          <w14:ligatures w14:val="none"/>
        </w:rPr>
        <w:t>After a particularly tough call—pulling a woman from a house fire, her burned skin sticking to my gear—I went home and lost it. The following day, I snapped at my family, screamed at my wife, and, in a moment I’ll never forget, pushed my four-year-old son.</w:t>
      </w:r>
    </w:p>
    <w:p w14:paraId="26FBE008" w14:textId="77777777" w:rsidR="00B43E4E" w:rsidRPr="003D2CC9" w:rsidRDefault="00B43E4E" w:rsidP="00B43E4E">
      <w:pPr>
        <w:rPr>
          <w:rFonts w:asciiTheme="minorHAnsi" w:eastAsia="Calibri" w:hAnsiTheme="minorHAnsi" w:cstheme="minorHAnsi"/>
          <w:bCs/>
          <w:kern w:val="0"/>
          <w14:ligatures w14:val="none"/>
        </w:rPr>
      </w:pPr>
      <w:r w:rsidRPr="003D2CC9">
        <w:rPr>
          <w:rFonts w:asciiTheme="minorHAnsi" w:eastAsia="Calibri" w:hAnsiTheme="minorHAnsi" w:cstheme="minorHAnsi"/>
          <w:bCs/>
          <w:kern w:val="0"/>
          <w14:ligatures w14:val="none"/>
        </w:rPr>
        <w:t>That call wasn’t the cause. It was the tipping point. I knew I needed help. Within six days, I had spoken to a therapist, done a breathwork session with a practitioner, and tried neurolinguistic programming (NLP). When I returned to the fire station, I didn’t go into the personal details, but I told my crew the call had messed me up and shared what I had done to process it. Some listened quietly. Others looked uncomfortable. But they all listened.</w:t>
      </w:r>
    </w:p>
    <w:p w14:paraId="27CE61E2" w14:textId="77777777" w:rsidR="00B43E4E" w:rsidRPr="003D2CC9" w:rsidRDefault="00B43E4E" w:rsidP="00B43E4E">
      <w:pPr>
        <w:rPr>
          <w:rFonts w:asciiTheme="minorHAnsi" w:eastAsia="Calibri" w:hAnsiTheme="minorHAnsi" w:cstheme="minorHAnsi"/>
          <w:bCs/>
          <w:kern w:val="0"/>
          <w14:ligatures w14:val="none"/>
        </w:rPr>
      </w:pPr>
      <w:r w:rsidRPr="003D2CC9">
        <w:rPr>
          <w:rFonts w:asciiTheme="minorHAnsi" w:eastAsia="Calibri" w:hAnsiTheme="minorHAnsi" w:cstheme="minorHAnsi"/>
          <w:bCs/>
          <w:kern w:val="0"/>
          <w14:ligatures w14:val="none"/>
        </w:rPr>
        <w:t>In the weeks and months that followed, crew members started asking me about breathwork and even shared personal struggles of their own that they had never shared before. I even found some guys meditating and trying breathwork in the gym. This is how change happens. One person speaks up, and it opens a door.</w:t>
      </w:r>
    </w:p>
    <w:p w14:paraId="338DDFD0" w14:textId="77777777" w:rsidR="00B43E4E" w:rsidRPr="003D2CC9" w:rsidRDefault="00B43E4E" w:rsidP="00B43E4E">
      <w:pPr>
        <w:rPr>
          <w:rFonts w:asciiTheme="minorHAnsi" w:eastAsia="Calibri" w:hAnsiTheme="minorHAnsi" w:cstheme="minorHAnsi"/>
          <w:bCs/>
          <w:kern w:val="0"/>
          <w14:ligatures w14:val="none"/>
        </w:rPr>
      </w:pPr>
      <w:r w:rsidRPr="003D2CC9">
        <w:rPr>
          <w:rFonts w:asciiTheme="minorHAnsi" w:eastAsia="Calibri" w:hAnsiTheme="minorHAnsi" w:cstheme="minorHAnsi"/>
          <w:bCs/>
          <w:kern w:val="0"/>
          <w14:ligatures w14:val="none"/>
        </w:rPr>
        <w:t>When I stepped off that bus in Yemen, I was terrified. In that moment, it felt like no one could help me. The same feeling hit me years later after pushing my son. I knew I was in a bad place. I had two choices: ask for help, or let it get worse.</w:t>
      </w:r>
    </w:p>
    <w:p w14:paraId="64CFF7B1" w14:textId="77777777" w:rsidR="00B43E4E" w:rsidRPr="003D2CC9" w:rsidRDefault="00B43E4E" w:rsidP="00B43E4E">
      <w:pPr>
        <w:rPr>
          <w:rFonts w:asciiTheme="minorHAnsi" w:eastAsia="Calibri" w:hAnsiTheme="minorHAnsi" w:cstheme="minorHAnsi"/>
          <w:bCs/>
          <w:kern w:val="0"/>
          <w14:ligatures w14:val="none"/>
        </w:rPr>
      </w:pPr>
      <w:r w:rsidRPr="003D2CC9">
        <w:rPr>
          <w:rFonts w:asciiTheme="minorHAnsi" w:eastAsia="Calibri" w:hAnsiTheme="minorHAnsi" w:cstheme="minorHAnsi"/>
          <w:bCs/>
          <w:kern w:val="0"/>
          <w14:ligatures w14:val="none"/>
        </w:rPr>
        <w:lastRenderedPageBreak/>
        <w:t>Stepping into the unknown is terrifying. But here’s the thing—as a firefighter, you’re already great at it. You do it every time you go to work. This is just another call—only this time, it’s about you. And like most calls, the sooner you make the decision to act, the more we can help.</w:t>
      </w:r>
    </w:p>
    <w:p w14:paraId="195E25EF" w14:textId="77777777" w:rsidR="00B43E4E" w:rsidRPr="003D2CC9" w:rsidRDefault="00B43E4E" w:rsidP="00B43E4E">
      <w:pPr>
        <w:rPr>
          <w:rFonts w:asciiTheme="minorHAnsi" w:eastAsia="Calibri" w:hAnsiTheme="minorHAnsi" w:cstheme="minorHAnsi"/>
          <w:bCs/>
          <w:kern w:val="0"/>
          <w14:ligatures w14:val="none"/>
        </w:rPr>
      </w:pPr>
      <w:r w:rsidRPr="003D2CC9">
        <w:rPr>
          <w:rFonts w:asciiTheme="minorHAnsi" w:eastAsia="Calibri" w:hAnsiTheme="minorHAnsi" w:cstheme="minorHAnsi"/>
          <w:bCs/>
          <w:kern w:val="0"/>
          <w14:ligatures w14:val="none"/>
        </w:rPr>
        <w:t>Asking for help is one of the hardest things you’ll ever do. Good thing you’re a professional at doing hard things.</w:t>
      </w:r>
    </w:p>
    <w:p w14:paraId="630CF4A9" w14:textId="79A427EF" w:rsidR="003914A1" w:rsidRPr="00B572DA" w:rsidRDefault="00D6158B" w:rsidP="003914A1">
      <w:pPr>
        <w:pBdr>
          <w:top w:val="single" w:sz="4" w:space="1" w:color="auto"/>
          <w:left w:val="single" w:sz="4" w:space="4" w:color="auto"/>
          <w:bottom w:val="single" w:sz="4" w:space="4" w:color="auto"/>
          <w:right w:val="single" w:sz="4" w:space="4" w:color="auto"/>
        </w:pBdr>
        <w:shd w:val="clear" w:color="auto" w:fill="8DB3E2"/>
        <w:spacing w:before="120" w:after="120"/>
        <w:jc w:val="left"/>
        <w:rPr>
          <w:rFonts w:ascii="ADLaM Display" w:eastAsia="Calibri" w:hAnsi="ADLaM Display" w:cs="ADLaM Display"/>
          <w:b/>
          <w:bCs/>
          <w:kern w:val="0"/>
          <w:sz w:val="28"/>
          <w:szCs w:val="28"/>
          <w14:ligatures w14:val="none"/>
        </w:rPr>
      </w:pPr>
      <w:r>
        <w:rPr>
          <w:rFonts w:ascii="ADLaM Display" w:eastAsia="Calibri" w:hAnsi="ADLaM Display" w:cs="ADLaM Display"/>
          <w:b/>
          <w:bCs/>
          <w:kern w:val="0"/>
          <w:sz w:val="28"/>
          <w:szCs w:val="28"/>
          <w14:ligatures w14:val="none"/>
        </w:rPr>
        <w:t xml:space="preserve">BUYING NEW </w:t>
      </w:r>
      <w:r w:rsidR="00142C8D">
        <w:rPr>
          <w:rFonts w:ascii="ADLaM Display" w:eastAsia="Calibri" w:hAnsi="ADLaM Display" w:cs="ADLaM Display"/>
          <w:b/>
          <w:bCs/>
          <w:kern w:val="0"/>
          <w:sz w:val="28"/>
          <w:szCs w:val="28"/>
          <w14:ligatures w14:val="none"/>
        </w:rPr>
        <w:t>APPARATUS, NEED TO KNOW</w:t>
      </w:r>
    </w:p>
    <w:p w14:paraId="44D6FD2A" w14:textId="74826EEC" w:rsidR="00BF31DF" w:rsidRPr="00BF31DF" w:rsidRDefault="00DA5BB1" w:rsidP="00BF31DF">
      <w:pPr>
        <w:pStyle w:val="Heading6"/>
        <w:rPr>
          <w:color w:val="008000"/>
        </w:rPr>
      </w:pPr>
      <w:r>
        <w:rPr>
          <w:color w:val="008000"/>
        </w:rPr>
        <w:t>**</w:t>
      </w:r>
      <w:r w:rsidR="00BF31DF" w:rsidRPr="00BF31DF">
        <w:rPr>
          <w:color w:val="008000"/>
        </w:rPr>
        <w:t>Exploring the Stock Fire Apparatus Option</w:t>
      </w:r>
    </w:p>
    <w:p w14:paraId="3F7E3835" w14:textId="42C081C5" w:rsidR="00DD205E" w:rsidRDefault="00BF31DF" w:rsidP="008E77AA">
      <w:pPr>
        <w:rPr>
          <w:b/>
          <w:bCs/>
        </w:rPr>
      </w:pPr>
      <w:r>
        <w:rPr>
          <w:b/>
          <w:bCs/>
        </w:rPr>
        <w:tab/>
        <w:t>Chris Mc Loone</w:t>
      </w:r>
    </w:p>
    <w:p w14:paraId="24417369" w14:textId="77777777" w:rsidR="00BF31DF" w:rsidRPr="00BF31DF" w:rsidRDefault="00BF31DF" w:rsidP="00BF31DF">
      <w:r w:rsidRPr="00BF31DF">
        <w:t>It’s becoming trite to say that we are in unprecedented times when it comes to purchasing fire apparatus. They are more expensive than ever, and the delivery times to which we have become accustomed over the years have increased.</w:t>
      </w:r>
    </w:p>
    <w:p w14:paraId="7DF55590" w14:textId="77777777" w:rsidR="00BF31DF" w:rsidRPr="00BF31DF" w:rsidRDefault="00BF31DF" w:rsidP="00BF31DF">
      <w:r w:rsidRPr="00BF31DF">
        <w:t>Some departments are just now receiving rigs they ordered in 2022. Across the fire service, fire departments are beginning to adjust when they start planning for new fire apparatus so the planning starts sooner than usual, knowing that the entire process could take four or even five years to complete. A truck that is nine years old now could be 13 or 14 years old when replaced.</w:t>
      </w:r>
    </w:p>
    <w:p w14:paraId="47E06E06" w14:textId="77777777" w:rsidR="00BF31DF" w:rsidRPr="00BF31DF" w:rsidRDefault="00BF31DF" w:rsidP="00BF31DF">
      <w:r w:rsidRPr="00BF31DF">
        <w:t>Back in December 2024, we ran our annual “Outlook” article, which offers insight into what is coming in the following year. For 2025, some of those we spoke with suggested or predicted that during 2025, departments would potentially investigate stock fire apparatus as a means to get rigs sooner and at lower costs. We decided it was time to take a closer look at this option.</w:t>
      </w:r>
    </w:p>
    <w:p w14:paraId="07E9A7A3" w14:textId="77777777" w:rsidR="00BF31DF" w:rsidRPr="00BF31DF" w:rsidRDefault="00BF31DF" w:rsidP="00BF31DF">
      <w:r w:rsidRPr="00BF31DF">
        <w:t>To that end, we’ve contacted a variety of stock rig makers to talk about the difference between stock vs. program rigs, advantages and tradeoffs to choosing a stock rig, the purchasing process for these fire apparatus, and whether or not these fire trucks are indeed customizable in some ways.</w:t>
      </w:r>
    </w:p>
    <w:p w14:paraId="33335B32" w14:textId="77777777" w:rsidR="00BF31DF" w:rsidRPr="00BF31DF" w:rsidRDefault="00BF31DF" w:rsidP="00BF31DF">
      <w:pPr>
        <w:rPr>
          <w:b/>
          <w:bCs/>
        </w:rPr>
      </w:pPr>
      <w:r w:rsidRPr="00BF31DF">
        <w:rPr>
          <w:b/>
          <w:bCs/>
        </w:rPr>
        <w:t>STOCK VS. PROGRAM</w:t>
      </w:r>
    </w:p>
    <w:p w14:paraId="543E4A74" w14:textId="77777777" w:rsidR="00BF31DF" w:rsidRPr="00BF31DF" w:rsidRDefault="00BF31DF" w:rsidP="00BF31DF">
      <w:r w:rsidRPr="00BF31DF">
        <w:t>Stock vehicles and program vehicles are sometimes considered one and the same, but there are important differences between them. There might also be differences from how individual companies describe their stock programs. “ ‘Stock’ is designed to meet the specific needs of departments based on their geographical and operational preferences,” says Scott Edens, president and CEO of Fouts Bros. “The truck specifications remain consistent for a full model year and are not available for sale until completion. This standardization of the production process results in the best pricing for fire departments.” He adds that program trucks are production slots with a similar base design, marketed to fill production gaps and shorten lead times. “These units typically require a department to submit a change order, which can increase costs and lead times,” he says.</w:t>
      </w:r>
    </w:p>
    <w:p w14:paraId="4CD29151" w14:textId="63F3B107" w:rsidR="00BF31DF" w:rsidRPr="00BF31DF" w:rsidRDefault="00BF31DF" w:rsidP="00BF31DF">
      <w:r w:rsidRPr="00BF31DF">
        <w:t xml:space="preserve">Mike Harstad, stock truck and co-op purchasing manager for Rosenbauer America, says, “Stock vehicles are configured to match what is being purchased in the industry— whether it’s aerials, pumpers, Type 3 units, etc. Stock units are designed to fit in best with what is currently selling in the marketplace. Program units tend to be </w:t>
      </w:r>
      <w:r w:rsidR="00DA5BB1" w:rsidRPr="00BF31DF">
        <w:t>pre-engineered</w:t>
      </w:r>
      <w:r w:rsidRPr="00BF31DF">
        <w:t xml:space="preserve"> configurations that allow limited option content.”</w:t>
      </w:r>
    </w:p>
    <w:p w14:paraId="451DA95E" w14:textId="77777777" w:rsidR="00BF31DF" w:rsidRPr="00BF31DF" w:rsidRDefault="00BF31DF" w:rsidP="00BF31DF">
      <w:r w:rsidRPr="00BF31DF">
        <w:t>According to Larry Daniels, vice president of sales for REV Fire Group, a stock truck is an apparatus that any dealer buys without having a customer for it. “They take the lead since they know the needs of their local markets and can purchase any model,” he says. The dealer will also design and spec the truck based on his specific market and the customers within that market and their needs. “This gives the dealer an opportunity to help customers with quicker delivery,” he adds.</w:t>
      </w:r>
    </w:p>
    <w:p w14:paraId="1DF745EE" w14:textId="77777777" w:rsidR="00BF31DF" w:rsidRPr="00BF31DF" w:rsidRDefault="00BF31DF" w:rsidP="00BF31DF">
      <w:r w:rsidRPr="00BF31DF">
        <w:t>In terms of program vehicles, he says that a modular design allows for quicker build trucks and cites REV’s S-180, F-180, and K-180 pumpers as examples that are road-ready in less than a year. “We start with nine custom-built models and configure them with features and options to meet the department’s specific needs,” Daniels says. “We also recently introduced the E-ONE Select Series™ for our 75-, 78-, and 100-foot aerials where we preselected the most popular features, streamlining the order-to-delivery process.” He adds that an E-ONE Select Series aerial will be on display at FDIC International 2025.</w:t>
      </w:r>
    </w:p>
    <w:p w14:paraId="185360B6" w14:textId="77777777" w:rsidR="00BF31DF" w:rsidRPr="00BF31DF" w:rsidRDefault="00BF31DF" w:rsidP="00BF31DF">
      <w:r w:rsidRPr="00BF31DF">
        <w:t xml:space="preserve">Bill Doebler, senior vice president of apparatus, MES, says that in most circumstances, stock units are vehicles that are built for inventory to provide and expedite delivery to the customer. “Whereas, program units are vehicles that are offered with a defined palate of options,” he says. “Program units are built with two purposes </w:t>
      </w:r>
      <w:r w:rsidRPr="00BF31DF">
        <w:lastRenderedPageBreak/>
        <w:t>in mind: reduced cost and quicker delivery to the customer. The reduced cost comes from standardization and minimizing the amount of customization that comes with each order.”</w:t>
      </w:r>
    </w:p>
    <w:p w14:paraId="51B1D433" w14:textId="77777777" w:rsidR="00BF31DF" w:rsidRPr="00BF31DF" w:rsidRDefault="00BF31DF" w:rsidP="00BF31DF">
      <w:r w:rsidRPr="00BF31DF">
        <w:t>David J Rider, vice president, sales and product development, HME Ahrens-Fox, says that HME’s stock trucks are built off the company’s defined program trucks (models). Its program trucks are called CORE trucks, which offer configuration options for content flexibility that are the most commonly purchased by fire departments. HME CORE trucks also include nonproprietary options for ease of service like multiplexing, galvanized frames, LED lighting, and proven suspensions. They also come with a standard three-year warranty.</w:t>
      </w:r>
    </w:p>
    <w:p w14:paraId="2E267734" w14:textId="77777777" w:rsidR="00BF31DF" w:rsidRPr="00BF31DF" w:rsidRDefault="00BF31DF" w:rsidP="00BF31DF">
      <w:r w:rsidRPr="00BF31DF">
        <w:t>According to Carley Reiter, senior sales manager at Pierce Manufacturing, the company has three levels for apparatus manufacturing. The first is stock, which includes highly repeatable units, then program or Build My Pierce™ units, where Reiter says “We’re aiming to fit them into a framework, but it’s a fully customizable unit.” The third offering from Pierce is a Build to Order unit, which is building an apparatus from the ground up (custom). “Our stock units are going to be units the current market is demanding. We keep a good pulse on what features the market is looking for so we can incorporate those back into our stock units.”</w:t>
      </w:r>
    </w:p>
    <w:p w14:paraId="14B7D518" w14:textId="77777777" w:rsidR="00BF31DF" w:rsidRPr="00BF31DF" w:rsidRDefault="00BF31DF" w:rsidP="00BF31DF">
      <w:pPr>
        <w:rPr>
          <w:b/>
          <w:bCs/>
        </w:rPr>
      </w:pPr>
      <w:r w:rsidRPr="00BF31DF">
        <w:rPr>
          <w:b/>
          <w:bCs/>
        </w:rPr>
        <w:t>STOCK ADVANTAGES</w:t>
      </w:r>
    </w:p>
    <w:p w14:paraId="6B76ACF8" w14:textId="77777777" w:rsidR="00BF31DF" w:rsidRPr="00BF31DF" w:rsidRDefault="00BF31DF" w:rsidP="00BF31DF">
      <w:r w:rsidRPr="00BF31DF">
        <w:t>Many of the advantages of purchasing a stock fire apparatus are particularly suited to the current apparatus purchasing atmosphere. The lead time on custom rigs is long, and the costs have climbed recently. By removing many of the complexities of custom rigs and the accompanying engineering time, time and cost are reduced. By and far, though, timing seems to be everything right now. Chris McClung, vice president, REV Fire Group, says, “Dealers invest in stock trucks to better serve their local markets by having trucks on the ground or in the production queue for demos that can be shown or sold. It is a way to proactively meet market demand.”</w:t>
      </w:r>
    </w:p>
    <w:p w14:paraId="42D68939" w14:textId="77777777" w:rsidR="00BF31DF" w:rsidRPr="00BF31DF" w:rsidRDefault="00BF31DF" w:rsidP="00BF31DF">
      <w:r w:rsidRPr="00BF31DF">
        <w:t>Chris Ferrara, founder of US Fire Apparatus, says that the company’s stock unit program allows US Fire Apparatus to offer stock units available for immediate delivery from its Holden, Louisiana, facility. “The stock unit program allows us to meet the immediate needs of a fire department looking for an apparatus to purchase,” he says. “Some departments see stock units as a way to avoid the 48-month (or longer) delivery period that exists with other manufacturers.” He says US Fire Apparatus’s stock units allow fire departments to purchase a well designed and constructed fire truck within days instead of years.</w:t>
      </w:r>
    </w:p>
    <w:p w14:paraId="3B5B3589" w14:textId="77777777" w:rsidR="00BF31DF" w:rsidRPr="00BF31DF" w:rsidRDefault="00BF31DF" w:rsidP="00BF31DF">
      <w:r w:rsidRPr="00BF31DF">
        <w:t>Harstad also cites timing as a major advantage to purchasing stock rigs. “The main advantage of purchasing a stock truck is time savings,” he says. “We have vehicles spaced out in our production schedule to have the ability to deliver finished product in most every quarter beginning in Q3 2025. With almost all manufacturers quoting lead times that exceed two years, you could purchase a stock truck and have it delivered in six months.”</w:t>
      </w:r>
    </w:p>
    <w:p w14:paraId="35219CD7" w14:textId="77777777" w:rsidR="00BF31DF" w:rsidRPr="00BF31DF" w:rsidRDefault="00BF31DF" w:rsidP="00BF31DF">
      <w:r w:rsidRPr="00BF31DF">
        <w:t>Doebler explains that sometimes there are fire departments that simply cannot wait three or four years for delivery of a new pumper or afford the current costs. “COVID really placed the world of apparatus manufacturing in a place that it had never been before,” he says. “Stock rigs can fill this gap and provide fire departments with what they need today.”</w:t>
      </w:r>
    </w:p>
    <w:p w14:paraId="658AB64D" w14:textId="77777777" w:rsidR="00BF31DF" w:rsidRPr="00BF31DF" w:rsidRDefault="00BF31DF" w:rsidP="00BF31DF">
      <w:r w:rsidRPr="00BF31DF">
        <w:t>Carefully standardizing the design and specification of stock units is a primary advantage of stock rigs, according to Sarah Atchison, president, Midwest Fire. “This allows us to offer a stock truck that meets many or most of the requirements of the purchasing department and manufacture a common product on the production line,” comments Atchison. “This leads to more efficiency and better cost/value for the customer.” She explains that since these stock trucks are planned into the production schedule, customers can often purchase a stock truck and receive it sooner than a custom truck, which would be scheduled for the next available production slot at the end of the production schedule.</w:t>
      </w:r>
    </w:p>
    <w:p w14:paraId="15808BC8" w14:textId="77777777" w:rsidR="00BF31DF" w:rsidRPr="00BF31DF" w:rsidRDefault="00BF31DF" w:rsidP="00BF31DF">
      <w:r w:rsidRPr="00BF31DF">
        <w:t>Rider cites quick order to delivery, proven option content, purchasing with today’s dollars, and reduced operating costs as customers transition out of an aging fleet faster as main advantages of purchasing stock units.</w:t>
      </w:r>
    </w:p>
    <w:p w14:paraId="7F7F2908" w14:textId="77777777" w:rsidR="00BF31DF" w:rsidRPr="00BF31DF" w:rsidRDefault="00BF31DF" w:rsidP="00BF31DF">
      <w:r w:rsidRPr="00BF31DF">
        <w:t>For Fouts Fire, Edens says, “Creating consistent model year specifications for each product type ensures fire departments receive industry best pricing and lead times.” He adds that fire departments can meet operational needs while significantly reducing costs and lead times by eliminating customization and focusing on limited, creative, and innovative modification. “Most modifications can be completed at local dealer facilities,” he says. In addition, he states that producing the same units up to 100 at a time increases quality because of assembly consistency.</w:t>
      </w:r>
    </w:p>
    <w:p w14:paraId="4C560CA5" w14:textId="77777777" w:rsidR="00BF31DF" w:rsidRPr="00BF31DF" w:rsidRDefault="00BF31DF" w:rsidP="00BF31DF">
      <w:r w:rsidRPr="00BF31DF">
        <w:t>Reiter says, “The first advantage is the lead time. They have a quicker delivery compared to our trucks under the Build My Pierce™ platform or our Build to Order units.” She stresses that Pierce’s stock trucks are not low-</w:t>
      </w:r>
      <w:r w:rsidRPr="00BF31DF">
        <w:lastRenderedPageBreak/>
        <w:t>content trucks, but rather repeatable builds. “We still allow for a certain amount of customization to happen. We will look at things like add-ons or changes we know we can introduce into our manufacturing processes and not disrupt the production flow.” She adds that stock units can also be an avenue for emergency purchases.</w:t>
      </w:r>
    </w:p>
    <w:p w14:paraId="1C2FEFC8" w14:textId="77777777" w:rsidR="00BF31DF" w:rsidRPr="00BF31DF" w:rsidRDefault="00BF31DF" w:rsidP="00BF31DF">
      <w:pPr>
        <w:spacing w:before="120"/>
        <w:rPr>
          <w:b/>
          <w:bCs/>
        </w:rPr>
      </w:pPr>
      <w:r w:rsidRPr="00BF31DF">
        <w:rPr>
          <w:b/>
          <w:bCs/>
        </w:rPr>
        <w:t>WHY THE SPEED?</w:t>
      </w:r>
    </w:p>
    <w:p w14:paraId="760E9D53" w14:textId="77777777" w:rsidR="00BF31DF" w:rsidRPr="00BF31DF" w:rsidRDefault="00BF31DF" w:rsidP="00BF31DF">
      <w:r w:rsidRPr="00BF31DF">
        <w:t>With so much consensus on speed being a major advantage to purchasing a stock rig, the natural question is, why is it so quick? In some ways, it depends on what company you are purchasing from. For example, for Fouts, Edens says stock units are produced before fire departments place orders, meeting the needs of departments that require standardized products to reduce costs and shorten lead times. It bases its annual production run rate on market data and trends. “Fouts Fire has demonstrated that not all departments need customized trucks,” he says. “Instead, they benefit from high-quality, competitively priced, and quickly available standard products.”</w:t>
      </w:r>
    </w:p>
    <w:p w14:paraId="29B678E8" w14:textId="77777777" w:rsidR="00BF31DF" w:rsidRPr="00BF31DF" w:rsidRDefault="00BF31DF" w:rsidP="00BF31DF">
      <w:r w:rsidRPr="00BF31DF">
        <w:t>Ferrara cites the example of US Fire Apparatus’s “quick-build units” that make delivery faster. These units match chassis, pumps, and water tanks in the company’s stock with specification-driven bodies that meet the needs of its customers. “Recent examples of these quick-build units resulted in customer-driven vehicles being delivered in as few as 58 days,” he says. “These allowed the fire department to ultimately exceed its initial expectations and bolster its fleet with vehicles built for it.”</w:t>
      </w:r>
    </w:p>
    <w:p w14:paraId="7AC0282B" w14:textId="77777777" w:rsidR="00BF31DF" w:rsidRPr="00BF31DF" w:rsidRDefault="00BF31DF" w:rsidP="00BF31DF">
      <w:r w:rsidRPr="00BF31DF">
        <w:t>Doebler explains that in 2023, MES partnered with HME Ahrens-Fox for a couple of different models unique to MES and purchased 24 build slots for calendar year 2024. The theory was to offer the quickest delivery possible nationwide to fire departments that had an immediate need for fire apparatus. So, for MES, delivery is fast because, “Typically, the stock trucks available in the industry are already in the queue,” he says. “In the case of MES, we already have them in our inventory.”</w:t>
      </w:r>
    </w:p>
    <w:p w14:paraId="38D1FA93" w14:textId="77777777" w:rsidR="00BF31DF" w:rsidRPr="00BF31DF" w:rsidRDefault="00BF31DF" w:rsidP="00BF31DF">
      <w:r w:rsidRPr="00BF31DF">
        <w:t>Additionally, MES uses the stock program from the other OEMs that it represents in specific territories where they operate authorized dealerships and service centers. These include Sutphen and Alexis Fire.</w:t>
      </w:r>
    </w:p>
    <w:p w14:paraId="6A86A41B" w14:textId="77777777" w:rsidR="00BF31DF" w:rsidRPr="00BF31DF" w:rsidRDefault="00BF31DF" w:rsidP="00BF31DF">
      <w:r w:rsidRPr="00BF31DF">
        <w:t>The groundwork is already done, according to Harstad. “Some of the major components— engine, transmission, pump, and tank—can be already on order, so it cuts down on the time spent waiting on those items.”</w:t>
      </w:r>
    </w:p>
    <w:p w14:paraId="4A527D52" w14:textId="77777777" w:rsidR="00BF31DF" w:rsidRPr="00BF31DF" w:rsidRDefault="00BF31DF" w:rsidP="00BF31DF">
      <w:r w:rsidRPr="00BF31DF">
        <w:t>Atchison says Midwest Fire watches trends in customer demand to develop a schedule for its stock trucks that matches the demand. It purchases chassis, bodies, pumps, and other material required for these trucks in advance so they can be manufactured and available to customers on Midwest’s preplan schedule. “We are committed to not ‘bumping’ these stock trucks in our production schedule so we can have them available to meet customer demand,” she explains. “At Midwest Fire, all custom truck builds—not stock—are placed at the end of the current production schedule in the next available slot.”</w:t>
      </w:r>
    </w:p>
    <w:p w14:paraId="7DF5F766" w14:textId="77777777" w:rsidR="00BF31DF" w:rsidRPr="00BF31DF" w:rsidRDefault="00BF31DF" w:rsidP="00BF31DF">
      <w:pPr>
        <w:spacing w:before="120"/>
        <w:rPr>
          <w:b/>
          <w:bCs/>
        </w:rPr>
      </w:pPr>
      <w:r w:rsidRPr="00BF31DF">
        <w:rPr>
          <w:b/>
          <w:bCs/>
        </w:rPr>
        <w:t>TRADEOFFS</w:t>
      </w:r>
    </w:p>
    <w:p w14:paraId="60211018" w14:textId="77777777" w:rsidR="00BF31DF" w:rsidRPr="00BF31DF" w:rsidRDefault="00BF31DF" w:rsidP="00BF31DF">
      <w:r w:rsidRPr="00BF31DF">
        <w:t>Fire departments across the United States use standardized rigs every day, and the word “standard” has been mentioned here several times. However, in this case, the standardized rigs are according to unique specs developed specifically for these individual departments. They are, in essence, customized rigs. There are many fire companies or departments that buy fully customized rigs every time they purchase a new rig. And, the custom job for the new rig might be completely different than the apparatus it is replacing. For these fire departments, this is the major tradeoff when purchasing a stock rig. “Stock trucks are manufactured based on an existing design/specification,” says Atchison. “While some modifications and options are built into the Midwest Fire design, they are not highly customizable. If a fire department has special requirements for its apparatus, a stock truck is likely not going to work for it.”</w:t>
      </w:r>
    </w:p>
    <w:p w14:paraId="6F73554A" w14:textId="77777777" w:rsidR="00BF31DF" w:rsidRPr="00BF31DF" w:rsidRDefault="00BF31DF" w:rsidP="00BF31DF">
      <w:r w:rsidRPr="00BF31DF">
        <w:t>It’s the same for Fouts, according to Edens. “No engineered customizations, limited to model year preapproved modifications,” he says.</w:t>
      </w:r>
    </w:p>
    <w:p w14:paraId="369BD94A" w14:textId="77777777" w:rsidR="00BF31DF" w:rsidRPr="00BF31DF" w:rsidRDefault="00BF31DF" w:rsidP="00BF31DF">
      <w:r w:rsidRPr="00BF31DF">
        <w:t>“The main disadvantage is you lose some of the flexibility to customize the truck,” says Harstad. “Where the unit is in our production process will dictate what you can potentially change on the build. There is still allowable time for some custom work—you just have to work with your builder to see what makes sense.”</w:t>
      </w:r>
    </w:p>
    <w:p w14:paraId="13EBCAD2" w14:textId="77777777" w:rsidR="00BF31DF" w:rsidRPr="00BF31DF" w:rsidRDefault="00BF31DF" w:rsidP="00BF31DF">
      <w:r w:rsidRPr="00BF31DF">
        <w:t>A stock rig might not meet a department’s traditional specifications to a tee, according to McClung, “but allows the customer the flexibility to choose a quicker delivery, well-optioned truck that typically meets the majority of their specification requirements.”</w:t>
      </w:r>
    </w:p>
    <w:p w14:paraId="57D09315" w14:textId="77777777" w:rsidR="00BF31DF" w:rsidRPr="00BF31DF" w:rsidRDefault="00BF31DF" w:rsidP="00BF31DF">
      <w:r w:rsidRPr="00BF31DF">
        <w:lastRenderedPageBreak/>
        <w:t>Doebler says, “About the only disadvantage to purchasing a stock rig is when a fire department has a wish list of items that can’t be met.”</w:t>
      </w:r>
    </w:p>
    <w:p w14:paraId="77A780B1" w14:textId="77777777" w:rsidR="00BF31DF" w:rsidRPr="00BF31DF" w:rsidRDefault="00BF31DF" w:rsidP="00BF31DF">
      <w:r w:rsidRPr="00BF31DF">
        <w:t>Rider says that for the past three decades, fire departments have been designing the trucks for their firefighting tactics, and this has resulted in thousands of custom truck configurations. But that being the case, he contends that because of stock truck configuration refinement, HME Ahrens-Fox increasingly finds that stock trucks work very well for the lion’s share of fire departments. “In those cases where a fire department initially feels our stock trucks don’t dovetail with their SOPs, a tradeoff discussion about adjusting firefighting tactics vs. apparatus cost and delivery time is beneficial.” He cautions, “Stock units sell faster, so fire departments need to be ready to purchase if they find trucks that are good fits for their needs.”</w:t>
      </w:r>
    </w:p>
    <w:p w14:paraId="7000EE00" w14:textId="77777777" w:rsidR="00BF31DF" w:rsidRPr="00BF31DF" w:rsidRDefault="00BF31DF" w:rsidP="00BF31DF">
      <w:r w:rsidRPr="00BF31DF">
        <w:t>Reiter says, “At the end of the day, it’s still a custom truck we collaborate with customers on to meet their department’s needs.”</w:t>
      </w:r>
    </w:p>
    <w:p w14:paraId="6EB75ED2" w14:textId="77777777" w:rsidR="00BF31DF" w:rsidRPr="00BF31DF" w:rsidRDefault="00BF31DF" w:rsidP="00BF31DF">
      <w:pPr>
        <w:spacing w:before="120"/>
        <w:rPr>
          <w:b/>
          <w:bCs/>
        </w:rPr>
      </w:pPr>
      <w:r w:rsidRPr="00BF31DF">
        <w:rPr>
          <w:b/>
          <w:bCs/>
        </w:rPr>
        <w:t>CUSTOMIZATION</w:t>
      </w:r>
    </w:p>
    <w:p w14:paraId="0BBDA2FE" w14:textId="77777777" w:rsidR="00BF31DF" w:rsidRPr="00BF31DF" w:rsidRDefault="00BF31DF" w:rsidP="00BF31DF">
      <w:r w:rsidRPr="00BF31DF">
        <w:t>Although reduced customization options are a tradeoff when purchasing a stock rig, it does not mean that customizing it in some way is completely off the table. Depending on where the truck is in the production process can dictate if and what changes can be made to the truck as it goes through. The earlier in the process the better. Numerous options are often available for a department’s operations—for example, how ladders are stored. If the truck you purchase is two to three months away from being complete, you’re not going to have as many opportunities for changes. In many cases, apparatus components like lighting (warning and scene), front bumpers, shelving, etc. can be changed or modified at various stages in the process, while tank size, pump, and paint color are not. In other cases, the options you choose will be according to a “trim” you go with, much like purchasing a personal vehicle.</w:t>
      </w:r>
    </w:p>
    <w:p w14:paraId="052291C4" w14:textId="77777777" w:rsidR="00BF31DF" w:rsidRPr="00BF31DF" w:rsidRDefault="00BF31DF" w:rsidP="00BF31DF">
      <w:r w:rsidRPr="00BF31DF">
        <w:t>According to Daniels, depending on the dealer stock list, there will be a range of trucks that are ready to be delivered or are in production or in the pipeline to be built. “For those stock rigs in the pipeline, small changes can be made,” he says. “For example, a manufacturer would not be able to change the water tank size but could make changes to ladder storage or equipment storage (shelving and trays). In some cases, it is also possible to make changes to seating and cab options.”</w:t>
      </w:r>
    </w:p>
    <w:p w14:paraId="1A3EB51E" w14:textId="77777777" w:rsidR="00BF31DF" w:rsidRPr="00BF31DF" w:rsidRDefault="00BF31DF" w:rsidP="00BF31DF">
      <w:r w:rsidRPr="00BF31DF">
        <w:t>At Midwest Fire, Atchison says the company’s stock trucks are designed with a half dozen to a dozen options that can be changed, options that Midwest has identified as common modifications requested by fire departments on stock rigs sold over the past 10 years or so. “This list includes things like dump valves/chutes, drop tank provisions, fills, discharges, monitors, and deck guns,” she says. “Chassis, paint color, pump, plumbing, and lighting are examples of things that are not customizable on Midwest Fire stock units.”</w:t>
      </w:r>
    </w:p>
    <w:p w14:paraId="72B6FA1D" w14:textId="77777777" w:rsidR="00BF31DF" w:rsidRPr="00BF31DF" w:rsidRDefault="00BF31DF" w:rsidP="00BF31DF">
      <w:r w:rsidRPr="00BF31DF">
        <w:t>“We can do some customization of stock builds to suit each fire department,” says Ferrara. “The most common updates are to the emergency warning and scene lighting along with compartment options such as roll-out shelves and tool mounting.” He adds that US Fire Apparatus’s ability to provide custom graphics allows fire departments to match previous units or establish new branding to showcase their pride in the new apparatus.</w:t>
      </w:r>
    </w:p>
    <w:p w14:paraId="292BC88A" w14:textId="77777777" w:rsidR="00BF31DF" w:rsidRPr="00BF31DF" w:rsidRDefault="00BF31DF" w:rsidP="00BF31DF">
      <w:r w:rsidRPr="00BF31DF">
        <w:t>Fouts Fire offers preengineered and tested model year modifications/packages instead of customized/engineered options, according to Edens. “This approach is akin to traditional automotive product options,” he says, like XLT, Limited, Platinum, etc.</w:t>
      </w:r>
    </w:p>
    <w:p w14:paraId="0FB91633" w14:textId="77777777" w:rsidR="00BF31DF" w:rsidRPr="00BF31DF" w:rsidRDefault="00BF31DF" w:rsidP="00BF31DF">
      <w:r w:rsidRPr="00BF31DF">
        <w:t>HME Ahrens-Fox customers can configure bumper options, cab size, seats, medical cabinets, collision mitigation and avoidance systems, clean cab options, telescoping lighting, pump brand and type (including the SAM system), crosslay or speedlay configurations, light tower options, discharges, booster reels, deck guns, and more, according to Rider. There are more than a dozen standard bodies with various tank options, different compartment storage options, and coffin compartments as well as different ladder storage options. “We can typically make changes to trucks that are in process,” says Rider. “Depending on how far along they are will determine how much of a change we can make. We also have a team dedicated to upfit options before the truck is delivered and have a good selection of options that can be added when the truck is complete.”</w:t>
      </w:r>
    </w:p>
    <w:p w14:paraId="4A95619E" w14:textId="77777777" w:rsidR="00BF31DF" w:rsidRPr="00BF31DF" w:rsidRDefault="00BF31DF" w:rsidP="00BF31DF">
      <w:r w:rsidRPr="00BF31DF">
        <w:t>MES also can upfit stock rigs for the customer, according to Doebler. “We have multiple service centers that can modify or upfit each stock rig for the customer,” he says. “We take the ‘want list’ from the customer and add it to the contract for the already manufactured stock truck.”</w:t>
      </w:r>
    </w:p>
    <w:p w14:paraId="5FCEC1FD" w14:textId="77777777" w:rsidR="00BF31DF" w:rsidRPr="00BF31DF" w:rsidRDefault="00BF31DF" w:rsidP="00BF31DF">
      <w:r w:rsidRPr="00BF31DF">
        <w:t xml:space="preserve">Harstad emphasizes the timing of the customization requests. “The further along in the process the truck is, the less customization is allowed,” he says. “You can purchase a truck from us that is two to three months away </w:t>
      </w:r>
      <w:r w:rsidRPr="00BF31DF">
        <w:lastRenderedPageBreak/>
        <w:t>from delivering. The customization on that truck will be a lot more limited compared with another truck that may be further out in the schedule.”</w:t>
      </w:r>
    </w:p>
    <w:p w14:paraId="19F4EDB7" w14:textId="77777777" w:rsidR="00BF31DF" w:rsidRPr="00BF31DF" w:rsidRDefault="00BF31DF" w:rsidP="00BF31DF">
      <w:r w:rsidRPr="00BF31DF">
        <w:t>Atchison adds, “In general, knowing about modification requests earlier in the manufacturing process increases the likelihood of our ability to accommodate the customer’s request.”</w:t>
      </w:r>
    </w:p>
    <w:p w14:paraId="34C04453" w14:textId="77777777" w:rsidR="00BF31DF" w:rsidRPr="00BF31DF" w:rsidRDefault="00BF31DF" w:rsidP="00BF31DF">
      <w:r w:rsidRPr="00BF31DF">
        <w:t>Ultimately, work with your dealer, says Harstad. “The most important thing is to work with your dealer to understand your needs. That dealer can look at our scheduled trucks and see what we can do to customize.”</w:t>
      </w:r>
    </w:p>
    <w:p w14:paraId="4F09E7D0" w14:textId="77777777" w:rsidR="00BF31DF" w:rsidRPr="00BF31DF" w:rsidRDefault="00BF31DF" w:rsidP="00BF31DF">
      <w:pPr>
        <w:spacing w:before="120"/>
        <w:rPr>
          <w:b/>
          <w:bCs/>
        </w:rPr>
      </w:pPr>
      <w:r w:rsidRPr="00BF31DF">
        <w:rPr>
          <w:b/>
          <w:bCs/>
        </w:rPr>
        <w:t>PURCHASING PROCESS</w:t>
      </w:r>
    </w:p>
    <w:p w14:paraId="4A0EF13A" w14:textId="77777777" w:rsidR="00BF31DF" w:rsidRPr="00BF31DF" w:rsidRDefault="00BF31DF" w:rsidP="00BF31DF">
      <w:r w:rsidRPr="00BF31DF">
        <w:t>In most cases, the purchasing process for a stock rig is not much different than a custom built truck. Some respondents emphasize starting with the dealer, while others guide potential customers to their Web sites to start the process.</w:t>
      </w:r>
    </w:p>
    <w:p w14:paraId="3A490FAB" w14:textId="77777777" w:rsidR="00BF31DF" w:rsidRPr="00BF31DF" w:rsidRDefault="00BF31DF" w:rsidP="00BF31DF">
      <w:r w:rsidRPr="00BF31DF">
        <w:t>“Submit the contact form through the Fouts Fire Web site, digital ad, or contact your local dealer,” says Edens. “The fire department will receive a digital specification package for the requested product. The local dealer will send a final quote and availability within hours. Submit any modifications, schedule the final inspection, and plan the first day in service celebration. The Fouts Fire network of dealers aims to complete this process within days, not years.”</w:t>
      </w:r>
    </w:p>
    <w:p w14:paraId="1FEAE58B" w14:textId="77777777" w:rsidR="00BF31DF" w:rsidRPr="00BF31DF" w:rsidRDefault="00BF31DF" w:rsidP="00BF31DF">
      <w:r w:rsidRPr="00BF31DF">
        <w:t>Midwest Fire has various stock trucks available throughout the year and updates their availability on its Web site. “Fire departments interested in a stock truck call or email us, and our factory-direct team works through specification questions, available options, pricing, and terms as needed. Our stock trucks are offered on a first-come, first-serve basis.”</w:t>
      </w:r>
    </w:p>
    <w:p w14:paraId="1174D7D8" w14:textId="77777777" w:rsidR="00BF31DF" w:rsidRPr="00BF31DF" w:rsidRDefault="00BF31DF" w:rsidP="00BF31DF">
      <w:r w:rsidRPr="00BF31DF">
        <w:t>HME Ahrens-Fox provides a list of available stock trucks on its Web site and dealer portal, and HME dealer personnel help customers find the trucks that best suit their needs. If a customer requires any modifications, they are priced out and either completed in production if identified early enough or at HME’s upfit center following a truck’s completion. “The dealer submits the final cost and manages the sales contract,” says Rider.</w:t>
      </w:r>
    </w:p>
    <w:p w14:paraId="4A8944D9" w14:textId="77777777" w:rsidR="00BF31DF" w:rsidRPr="00BF31DF" w:rsidRDefault="00BF31DF" w:rsidP="00BF31DF">
      <w:r w:rsidRPr="00BF31DF">
        <w:t>According to Daniels, REV dealers lead the process by determining the best configurations for their markets and then working with REV brands to place the order just as they would with a custom order. “There is little to no difference,” he says.</w:t>
      </w:r>
    </w:p>
    <w:p w14:paraId="0F230856" w14:textId="77777777" w:rsidR="00BF31DF" w:rsidRPr="00BF31DF" w:rsidRDefault="00BF31DF" w:rsidP="00BF31DF">
      <w:r w:rsidRPr="00BF31DF">
        <w:t>At Pierce, once a dealership secures a stock unit, the sales representative will work with the stock team to implement changes. “The unit is secured on a first-come, first-serve basis,” she says. “We will work with each customer to validate what changes we can accommodate on the apparatus configuration.”</w:t>
      </w:r>
    </w:p>
    <w:p w14:paraId="4E037401" w14:textId="77777777" w:rsidR="00BF31DF" w:rsidRPr="00BF31DF" w:rsidRDefault="00BF31DF" w:rsidP="00BF31DF">
      <w:r w:rsidRPr="00BF31DF">
        <w:t>MES receives the majority of its leads from one of its more than 200 loose equipment sales representatives, according to Doebler. Once MES has the lead, an apparatus specialist works with the fire department to assess its needs and guide it to an available model. “From there, the process is streamlined and as quick as the apparatus purchase itself,” he says.</w:t>
      </w:r>
    </w:p>
    <w:p w14:paraId="75861D02" w14:textId="77777777" w:rsidR="00BF31DF" w:rsidRPr="00BF31DF" w:rsidRDefault="00BF31DF" w:rsidP="00BF31DF">
      <w:pPr>
        <w:spacing w:before="120"/>
        <w:rPr>
          <w:b/>
          <w:bCs/>
        </w:rPr>
      </w:pPr>
      <w:r w:rsidRPr="00BF31DF">
        <w:rPr>
          <w:b/>
          <w:bCs/>
        </w:rPr>
        <w:t>NOT FOR EVERYONE BUT AN OPTION</w:t>
      </w:r>
    </w:p>
    <w:p w14:paraId="3513BCFB" w14:textId="77777777" w:rsidR="00BF31DF" w:rsidRPr="00BF31DF" w:rsidRDefault="00BF31DF" w:rsidP="00BF31DF">
      <w:r w:rsidRPr="00BF31DF">
        <w:t>Stock fire apparatus, whatever form they are in, are not for every fire department, and every fire apparatus manufacturer knows this. Large municipalities are going to have very specific designs that in and of themselves make their fire apparatus custom builds. And, there are smaller departments that choose to go the custom route based on their operations. But if a stock rig can fit your response area and your operations, it could be an option given the constraints that currently exist for swift custom fire apparatus deliveries. “Stock purchasing may not be for everyone, but just about everyone should be able to look at stock units to see if they fit their apparatus buying needs,” says Harstad.</w:t>
      </w:r>
    </w:p>
    <w:p w14:paraId="5145A859" w14:textId="77777777" w:rsidR="00BF31DF" w:rsidRPr="00BF31DF" w:rsidRDefault="00BF31DF" w:rsidP="00BF31DF">
      <w:r w:rsidRPr="00BF31DF">
        <w:t>Doebler says, “Stock fire apparatus will be here for some time; however, there are fire departments that are still willing to wait the longer time frames to get what they want.”</w:t>
      </w:r>
    </w:p>
    <w:p w14:paraId="78583CE3" w14:textId="77777777" w:rsidR="00BF31DF" w:rsidRPr="00BF31DF" w:rsidRDefault="00BF31DF" w:rsidP="00BF31DF">
      <w:r w:rsidRPr="00BF31DF">
        <w:t>Rider says that stock trucks will continue to account for a growing percentage of industry volume and will be driven by cost, delivery timelines, and increased incidence of unplanned truck needs. “HME Ahrens-Fox exists to protect firefighters and help fire departments operate their fleets as cost-effectively and painlessly as possible,” he says. “To that end, HME offers both custom apparatus and stock trucks— whichever best meets the cost, timing, and configuration needs of our customers.”</w:t>
      </w:r>
    </w:p>
    <w:p w14:paraId="6C24D982" w14:textId="77777777" w:rsidR="00BF31DF" w:rsidRPr="00BF31DF" w:rsidRDefault="00BF31DF" w:rsidP="00BF31DF">
      <w:r w:rsidRPr="00BF31DF">
        <w:t xml:space="preserve">Finally, Edens says, “One of the greatest inventions over the past 100 years is the custom fire pumper. We have some excellent competitors that manufacture world-class customized pumpers for specific operational needs. Fouts Fire takes pride in providing standardized products that meet fire departments’ needs while eliminating </w:t>
      </w:r>
      <w:r w:rsidRPr="00BF31DF">
        <w:lastRenderedPageBreak/>
        <w:t>the time costs associated with custom models. We enjoy discussing with departments whether Fouts Fire products meet their requirements. Recently, we’ve been very busy as more departments transition to standardized products and processes.”</w:t>
      </w:r>
    </w:p>
    <w:p w14:paraId="5CB9329B" w14:textId="00CD3456" w:rsidR="00BF31DF" w:rsidRPr="00BF31DF" w:rsidRDefault="00BF31DF" w:rsidP="00BF31DF">
      <w:r w:rsidRPr="00BF31DF">
        <w:t xml:space="preserve">Again, a stock rig is not for every fire department, but given current market conditions, fire apparatus manufacturers are offering an alternative to custom rigs that can help departments maintain the integrity of their fleets with stock units and program units. There are still ways to customize </w:t>
      </w:r>
      <w:r w:rsidR="00DA5BB1" w:rsidRPr="00BF31DF">
        <w:t>rigs</w:t>
      </w:r>
      <w:r w:rsidRPr="00BF31DF">
        <w:t xml:space="preserve"> for unique fire department operations or response areas and still ways for fire companies to make these rigs reflect their identities.</w:t>
      </w:r>
    </w:p>
    <w:p w14:paraId="12430A7E" w14:textId="31F7EE6C" w:rsidR="0068691E" w:rsidRPr="00CB0343" w:rsidRDefault="0068691E" w:rsidP="00193DC9">
      <w:pPr>
        <w:pBdr>
          <w:top w:val="single" w:sz="4" w:space="1" w:color="auto"/>
          <w:left w:val="single" w:sz="4" w:space="4" w:color="auto"/>
          <w:bottom w:val="single" w:sz="4" w:space="1" w:color="auto"/>
          <w:right w:val="single" w:sz="4" w:space="4" w:color="auto"/>
          <w:between w:val="single" w:sz="4" w:space="1" w:color="auto"/>
          <w:bar w:val="single" w:sz="4" w:color="auto"/>
        </w:pBdr>
        <w:shd w:val="clear" w:color="auto" w:fill="FF9933"/>
        <w:spacing w:before="120" w:after="120"/>
        <w:jc w:val="left"/>
        <w:rPr>
          <w:rFonts w:ascii="Castellar" w:hAnsi="Castellar"/>
          <w:b/>
          <w:caps/>
          <w:sz w:val="28"/>
        </w:rPr>
      </w:pPr>
      <w:r w:rsidRPr="00CB0343">
        <w:rPr>
          <w:rFonts w:ascii="Castellar" w:hAnsi="Castellar"/>
          <w:b/>
          <w:caps/>
          <w:sz w:val="28"/>
        </w:rPr>
        <w:t>building code issues and reported fire fatalities</w:t>
      </w:r>
    </w:p>
    <w:p w14:paraId="30F65140" w14:textId="77777777" w:rsidR="0068691E" w:rsidRDefault="0068691E" w:rsidP="00A24D8C">
      <w:pPr>
        <w:jc w:val="center"/>
        <w:rPr>
          <w:b/>
          <w:bCs/>
          <w:i/>
          <w:iCs/>
          <w:u w:val="single"/>
        </w:rPr>
      </w:pPr>
      <w:r w:rsidRPr="000F0BC7">
        <w:rPr>
          <w:b/>
          <w:bCs/>
          <w:i/>
          <w:iCs/>
          <w:u w:val="single"/>
        </w:rPr>
        <w:t>If we had sprinklers in 1 &amp; 2 family homes by now the death toll of 700+ would be a hell of a lot less and fewer firefighters would be injured. But because builders and realtors make big contributions to politicians, sprinklers have been</w:t>
      </w:r>
      <w:r w:rsidRPr="004773A2">
        <w:rPr>
          <w:b/>
          <w:bCs/>
          <w:i/>
          <w:iCs/>
          <w:u w:val="single"/>
        </w:rPr>
        <w:t xml:space="preserve"> negotiated out of the Code!!</w:t>
      </w:r>
    </w:p>
    <w:p w14:paraId="7497D70B" w14:textId="77777777" w:rsidR="0068691E" w:rsidRDefault="00000000" w:rsidP="00A24D8C">
      <w:pPr>
        <w:jc w:val="center"/>
        <w:rPr>
          <w:b/>
          <w:bCs/>
          <w:i/>
          <w:iCs/>
          <w:u w:val="single"/>
        </w:rPr>
      </w:pPr>
      <w:r>
        <w:pict w14:anchorId="0C2F8110">
          <v:rect id="_x0000_i1039" style="width:0;height:1.5pt" o:bullet="t" o:hrstd="t" o:hr="t" fillcolor="#a0a0a0" stroked="f"/>
        </w:pict>
      </w:r>
    </w:p>
    <w:p w14:paraId="0021B630" w14:textId="77777777" w:rsidR="0068691E" w:rsidRDefault="0068691E" w:rsidP="00A24D8C">
      <w:pPr>
        <w:ind w:left="360"/>
        <w:jc w:val="center"/>
        <w:rPr>
          <w:b/>
          <w:bCs/>
          <w:i/>
          <w:iCs/>
          <w:color w:val="003366"/>
          <w:sz w:val="20"/>
          <w:szCs w:val="20"/>
        </w:rPr>
      </w:pPr>
      <w:r>
        <w:rPr>
          <w:b/>
          <w:bCs/>
          <w:i/>
          <w:iCs/>
          <w:color w:val="003366"/>
          <w:sz w:val="20"/>
          <w:szCs w:val="20"/>
        </w:rPr>
        <w:t>A</w:t>
      </w:r>
      <w:r w:rsidRPr="00FB1983">
        <w:rPr>
          <w:b/>
          <w:bCs/>
          <w:i/>
          <w:iCs/>
          <w:color w:val="003366"/>
          <w:sz w:val="20"/>
          <w:szCs w:val="20"/>
        </w:rPr>
        <w:t>n awfully expensive price to pay to save money.  Stop the carnage, install residential sprinklers.</w:t>
      </w:r>
    </w:p>
    <w:p w14:paraId="28570636" w14:textId="77777777" w:rsidR="0068691E" w:rsidRPr="0068691E" w:rsidRDefault="0068691E" w:rsidP="00A24D8C">
      <w:pPr>
        <w:spacing w:before="120"/>
        <w:ind w:left="360"/>
        <w:jc w:val="center"/>
        <w:rPr>
          <w:b/>
          <w:bCs/>
          <w:i/>
          <w:iCs/>
          <w:color w:val="003366"/>
          <w:sz w:val="24"/>
          <w:szCs w:val="24"/>
        </w:rPr>
      </w:pPr>
      <w:r w:rsidRPr="0068691E">
        <w:rPr>
          <w:b/>
          <w:bCs/>
          <w:i/>
          <w:iCs/>
          <w:color w:val="003366"/>
          <w:sz w:val="24"/>
          <w:szCs w:val="24"/>
        </w:rPr>
        <w:t>Residential sprinklers are a component of the plumbing system, with approximately 1 head per room.  The purpose of residential sprinklers is to allow time for the occupants to escape.  Residential sprinklers are designed for quick response and only one at the most two heads may be triggered.  With residential sprinklers present, the civilian death rate is 89% LOWER.  Residential sprinklers will assist responding firefighters to do their jobs and save firefighters lives also, especially since everyone is short staffed!!</w:t>
      </w:r>
    </w:p>
    <w:p w14:paraId="2D9616FE" w14:textId="77777777" w:rsidR="0068691E" w:rsidRDefault="0068691E" w:rsidP="00A24D8C">
      <w:pPr>
        <w:pStyle w:val="ListParagraph"/>
        <w:ind w:left="0"/>
        <w:jc w:val="center"/>
        <w:rPr>
          <w:b/>
          <w:bCs/>
          <w:i/>
          <w:iCs/>
          <w:color w:val="003366"/>
          <w:sz w:val="24"/>
        </w:rPr>
      </w:pPr>
      <w:r w:rsidRPr="009F78DE">
        <w:rPr>
          <w:b/>
          <w:bCs/>
          <w:i/>
          <w:iCs/>
          <w:color w:val="003366"/>
          <w:sz w:val="24"/>
          <w:u w:val="single"/>
        </w:rPr>
        <w:t>CHIEFS NEED TO SPEAK UP</w:t>
      </w:r>
      <w:r w:rsidRPr="009F78DE">
        <w:rPr>
          <w:b/>
          <w:bCs/>
          <w:i/>
          <w:iCs/>
          <w:color w:val="003366"/>
          <w:sz w:val="24"/>
        </w:rPr>
        <w:t xml:space="preserve">: </w:t>
      </w:r>
      <w:r>
        <w:rPr>
          <w:b/>
          <w:bCs/>
          <w:i/>
          <w:iCs/>
          <w:color w:val="003366"/>
          <w:sz w:val="24"/>
        </w:rPr>
        <w:t>Our fire problem would not be as</w:t>
      </w:r>
      <w:r w:rsidRPr="009F78DE">
        <w:rPr>
          <w:b/>
          <w:bCs/>
          <w:i/>
          <w:iCs/>
          <w:color w:val="003366"/>
          <w:sz w:val="24"/>
        </w:rPr>
        <w:t xml:space="preserve"> bad if there were residential sprinklers!!</w:t>
      </w:r>
    </w:p>
    <w:p w14:paraId="71FCDA2C" w14:textId="77777777" w:rsidR="0068691E" w:rsidRDefault="00000000" w:rsidP="00A24D8C">
      <w:pPr>
        <w:pStyle w:val="ListParagraph"/>
        <w:ind w:left="0"/>
        <w:jc w:val="center"/>
        <w:rPr>
          <w:b/>
          <w:bCs/>
          <w:i/>
          <w:iCs/>
          <w:color w:val="003366"/>
          <w:sz w:val="24"/>
        </w:rPr>
      </w:pPr>
      <w:r>
        <w:rPr>
          <w:b/>
          <w:color w:val="000000"/>
          <w:sz w:val="20"/>
          <w:szCs w:val="20"/>
          <w:u w:val="single"/>
        </w:rPr>
        <w:pict w14:anchorId="1577068D">
          <v:rect id="_x0000_i1040" style="width:0;height:1.5pt" o:bullet="t" o:hrstd="t" o:hr="t" fillcolor="#a0a0a0" stroked="f"/>
        </w:pict>
      </w:r>
    </w:p>
    <w:tbl>
      <w:tblPr>
        <w:tblW w:w="1067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194"/>
        <w:gridCol w:w="4484"/>
      </w:tblGrid>
      <w:tr w:rsidR="0068691E" w14:paraId="2C3E44FB" w14:textId="77777777" w:rsidTr="001A3D80">
        <w:trPr>
          <w:jc w:val="center"/>
        </w:trPr>
        <w:tc>
          <w:tcPr>
            <w:tcW w:w="10678" w:type="dxa"/>
            <w:gridSpan w:val="2"/>
            <w:shd w:val="clear" w:color="auto" w:fill="auto"/>
          </w:tcPr>
          <w:p w14:paraId="0C4ACA44" w14:textId="77777777" w:rsidR="0068691E" w:rsidRDefault="0068691E" w:rsidP="00A24D8C">
            <w:pPr>
              <w:ind w:left="360"/>
              <w:jc w:val="center"/>
              <w:rPr>
                <w:rFonts w:ascii="Abadi" w:hAnsi="Abadi" w:cs="David"/>
                <w:b/>
                <w:bCs/>
                <w:color w:val="7030A0"/>
              </w:rPr>
            </w:pPr>
            <w:r>
              <w:rPr>
                <w:rFonts w:ascii="Abadi" w:hAnsi="Abadi" w:cs="David"/>
                <w:b/>
                <w:bCs/>
              </w:rPr>
              <w:t>HOME FIRE FATALITIES REPORTED BY THE MEDIA FROM THE US FIRE ADMINISTRATION FOR 2025</w:t>
            </w:r>
          </w:p>
        </w:tc>
      </w:tr>
      <w:tr w:rsidR="0068691E" w14:paraId="255D8755" w14:textId="77777777" w:rsidTr="001A3D80">
        <w:trPr>
          <w:jc w:val="center"/>
        </w:trPr>
        <w:tc>
          <w:tcPr>
            <w:tcW w:w="6194" w:type="dxa"/>
            <w:shd w:val="clear" w:color="auto" w:fill="auto"/>
          </w:tcPr>
          <w:p w14:paraId="6BE92673" w14:textId="77777777" w:rsidR="0068691E" w:rsidRDefault="0068691E" w:rsidP="00A24D8C">
            <w:pPr>
              <w:jc w:val="left"/>
              <w:rPr>
                <w:rFonts w:ascii="Abadi" w:hAnsi="Abadi" w:cs="David"/>
                <w:b/>
                <w:bCs/>
                <w:color w:val="7030A0"/>
                <w:sz w:val="24"/>
                <w:szCs w:val="24"/>
              </w:rPr>
            </w:pPr>
            <w:r>
              <w:rPr>
                <w:rFonts w:ascii="Abadi" w:hAnsi="Abadi" w:cs="David"/>
                <w:b/>
                <w:bCs/>
                <w:color w:val="7030A0"/>
                <w:sz w:val="24"/>
                <w:szCs w:val="24"/>
              </w:rPr>
              <w:t>Fire Deaths in 1&amp;2 Family Dwellings in NYS</w:t>
            </w:r>
          </w:p>
        </w:tc>
        <w:tc>
          <w:tcPr>
            <w:tcW w:w="4484" w:type="dxa"/>
            <w:shd w:val="clear" w:color="auto" w:fill="auto"/>
          </w:tcPr>
          <w:p w14:paraId="6A74FEBD" w14:textId="637B2EE6" w:rsidR="0068691E" w:rsidRDefault="003C7A83" w:rsidP="00A24D8C">
            <w:pPr>
              <w:jc w:val="left"/>
              <w:rPr>
                <w:rFonts w:ascii="Abadi" w:hAnsi="Abadi" w:cs="David"/>
                <w:b/>
                <w:bCs/>
                <w:color w:val="7030A0"/>
                <w:sz w:val="24"/>
                <w:szCs w:val="24"/>
              </w:rPr>
            </w:pPr>
            <w:r>
              <w:rPr>
                <w:rFonts w:ascii="Abadi" w:hAnsi="Abadi" w:cs="David"/>
                <w:b/>
                <w:bCs/>
                <w:color w:val="7030A0"/>
                <w:sz w:val="24"/>
                <w:szCs w:val="24"/>
              </w:rPr>
              <w:t>37</w:t>
            </w:r>
          </w:p>
        </w:tc>
      </w:tr>
      <w:tr w:rsidR="0068691E" w14:paraId="57B2F0FA" w14:textId="77777777" w:rsidTr="001A3D80">
        <w:trPr>
          <w:jc w:val="center"/>
        </w:trPr>
        <w:tc>
          <w:tcPr>
            <w:tcW w:w="10678" w:type="dxa"/>
            <w:gridSpan w:val="2"/>
            <w:shd w:val="clear" w:color="auto" w:fill="auto"/>
          </w:tcPr>
          <w:p w14:paraId="101D8639" w14:textId="5FC71C75" w:rsidR="0068691E" w:rsidRDefault="0068691E" w:rsidP="00E169F1">
            <w:pPr>
              <w:jc w:val="center"/>
              <w:rPr>
                <w:rFonts w:ascii="Abadi" w:hAnsi="Abadi" w:cs="David"/>
                <w:b/>
                <w:bCs/>
                <w:color w:val="7030A0"/>
                <w:sz w:val="24"/>
                <w:szCs w:val="24"/>
              </w:rPr>
            </w:pPr>
            <w:r>
              <w:rPr>
                <w:rFonts w:ascii="Abadi" w:hAnsi="Abadi" w:cs="David"/>
                <w:b/>
                <w:bCs/>
                <w:color w:val="7030A0"/>
                <w:sz w:val="24"/>
                <w:szCs w:val="24"/>
              </w:rPr>
              <w:t xml:space="preserve">Last fire death </w:t>
            </w:r>
            <w:r w:rsidR="00E169F1">
              <w:rPr>
                <w:rFonts w:ascii="Abadi" w:hAnsi="Abadi" w:cs="David"/>
                <w:b/>
                <w:bCs/>
                <w:color w:val="7030A0"/>
                <w:sz w:val="24"/>
                <w:szCs w:val="24"/>
              </w:rPr>
              <w:t>4/</w:t>
            </w:r>
            <w:r w:rsidR="003C7A83">
              <w:rPr>
                <w:rFonts w:ascii="Abadi" w:hAnsi="Abadi" w:cs="David"/>
                <w:b/>
                <w:bCs/>
                <w:color w:val="7030A0"/>
                <w:sz w:val="24"/>
                <w:szCs w:val="24"/>
              </w:rPr>
              <w:t>27</w:t>
            </w:r>
            <w:r w:rsidR="00E169F1">
              <w:rPr>
                <w:rFonts w:ascii="Abadi" w:hAnsi="Abadi" w:cs="David"/>
                <w:b/>
                <w:bCs/>
                <w:color w:val="7030A0"/>
                <w:sz w:val="24"/>
                <w:szCs w:val="24"/>
              </w:rPr>
              <w:t xml:space="preserve">/25 </w:t>
            </w:r>
            <w:r w:rsidR="003C7A83">
              <w:rPr>
                <w:rFonts w:ascii="Abadi" w:hAnsi="Abadi" w:cs="David"/>
                <w:b/>
                <w:bCs/>
                <w:color w:val="7030A0"/>
                <w:sz w:val="24"/>
                <w:szCs w:val="24"/>
              </w:rPr>
              <w:t>Queens NYC</w:t>
            </w:r>
            <w:r w:rsidR="006244DB">
              <w:rPr>
                <w:rFonts w:ascii="Abadi" w:hAnsi="Abadi" w:cs="David"/>
                <w:b/>
                <w:bCs/>
                <w:color w:val="7030A0"/>
                <w:sz w:val="24"/>
                <w:szCs w:val="24"/>
              </w:rPr>
              <w:t xml:space="preserve">., </w:t>
            </w:r>
            <w:r w:rsidR="003C7A83">
              <w:rPr>
                <w:rFonts w:ascii="Abadi" w:hAnsi="Abadi" w:cs="David"/>
                <w:b/>
                <w:bCs/>
                <w:color w:val="7030A0"/>
                <w:sz w:val="24"/>
                <w:szCs w:val="24"/>
              </w:rPr>
              <w:t>3 Males</w:t>
            </w:r>
            <w:r w:rsidR="005F1B48">
              <w:rPr>
                <w:rFonts w:ascii="Abadi" w:hAnsi="Abadi" w:cs="David"/>
                <w:b/>
                <w:bCs/>
                <w:color w:val="7030A0"/>
                <w:sz w:val="24"/>
                <w:szCs w:val="24"/>
              </w:rPr>
              <w:t xml:space="preserve"> </w:t>
            </w:r>
            <w:r w:rsidR="00BA3C4F">
              <w:rPr>
                <w:rFonts w:ascii="Abadi" w:hAnsi="Abadi" w:cs="David"/>
                <w:b/>
                <w:bCs/>
                <w:color w:val="7030A0"/>
                <w:sz w:val="24"/>
                <w:szCs w:val="24"/>
              </w:rPr>
              <w:t>45,52 &amp; 67 years old</w:t>
            </w:r>
          </w:p>
        </w:tc>
      </w:tr>
      <w:tr w:rsidR="0068691E" w14:paraId="07019D80" w14:textId="77777777" w:rsidTr="001A3D80">
        <w:trPr>
          <w:jc w:val="center"/>
        </w:trPr>
        <w:tc>
          <w:tcPr>
            <w:tcW w:w="6194" w:type="dxa"/>
            <w:shd w:val="clear" w:color="auto" w:fill="auto"/>
          </w:tcPr>
          <w:p w14:paraId="06D39079" w14:textId="77777777" w:rsidR="0068691E" w:rsidRDefault="0068691E" w:rsidP="00A24D8C">
            <w:pPr>
              <w:jc w:val="left"/>
              <w:rPr>
                <w:rFonts w:ascii="Abadi" w:hAnsi="Abadi" w:cs="David"/>
                <w:b/>
                <w:bCs/>
                <w:color w:val="7030A0"/>
                <w:sz w:val="24"/>
                <w:szCs w:val="24"/>
              </w:rPr>
            </w:pPr>
            <w:r>
              <w:rPr>
                <w:rFonts w:ascii="Abadi" w:hAnsi="Abadi" w:cs="David"/>
                <w:b/>
                <w:bCs/>
                <w:color w:val="7030A0"/>
                <w:sz w:val="24"/>
                <w:szCs w:val="24"/>
              </w:rPr>
              <w:t>Fire Deaths in any type of Dwelling in NYS</w:t>
            </w:r>
          </w:p>
        </w:tc>
        <w:tc>
          <w:tcPr>
            <w:tcW w:w="4484" w:type="dxa"/>
            <w:shd w:val="clear" w:color="auto" w:fill="auto"/>
          </w:tcPr>
          <w:p w14:paraId="7D5A29C6" w14:textId="2D3402F1" w:rsidR="0068691E" w:rsidRDefault="003C7A83" w:rsidP="00A24D8C">
            <w:pPr>
              <w:jc w:val="left"/>
              <w:rPr>
                <w:rFonts w:ascii="Abadi" w:hAnsi="Abadi" w:cs="David"/>
                <w:b/>
                <w:bCs/>
                <w:color w:val="7030A0"/>
                <w:sz w:val="24"/>
                <w:szCs w:val="24"/>
              </w:rPr>
            </w:pPr>
            <w:r>
              <w:rPr>
                <w:rFonts w:ascii="Abadi" w:hAnsi="Abadi" w:cs="David"/>
                <w:b/>
                <w:bCs/>
                <w:color w:val="7030A0"/>
                <w:sz w:val="24"/>
                <w:szCs w:val="24"/>
              </w:rPr>
              <w:t>6</w:t>
            </w:r>
            <w:r w:rsidR="00DA5BB1">
              <w:rPr>
                <w:rFonts w:ascii="Abadi" w:hAnsi="Abadi" w:cs="David"/>
                <w:b/>
                <w:bCs/>
                <w:color w:val="7030A0"/>
                <w:sz w:val="24"/>
                <w:szCs w:val="24"/>
              </w:rPr>
              <w:t>2</w:t>
            </w:r>
          </w:p>
        </w:tc>
      </w:tr>
      <w:tr w:rsidR="0068691E" w14:paraId="09CD52B9" w14:textId="77777777" w:rsidTr="001A3D80">
        <w:trPr>
          <w:jc w:val="center"/>
        </w:trPr>
        <w:tc>
          <w:tcPr>
            <w:tcW w:w="6194" w:type="dxa"/>
            <w:shd w:val="clear" w:color="auto" w:fill="auto"/>
          </w:tcPr>
          <w:p w14:paraId="6403E1AF" w14:textId="77777777" w:rsidR="0068691E" w:rsidRDefault="0068691E" w:rsidP="00A24D8C">
            <w:pPr>
              <w:jc w:val="left"/>
              <w:rPr>
                <w:rFonts w:ascii="Abadi" w:hAnsi="Abadi" w:cs="David"/>
                <w:b/>
                <w:bCs/>
                <w:color w:val="7030A0"/>
                <w:sz w:val="24"/>
                <w:szCs w:val="24"/>
              </w:rPr>
            </w:pPr>
            <w:r>
              <w:rPr>
                <w:rFonts w:ascii="Abadi" w:hAnsi="Abadi" w:cs="David"/>
                <w:b/>
                <w:bCs/>
                <w:color w:val="7030A0"/>
                <w:sz w:val="24"/>
                <w:szCs w:val="24"/>
              </w:rPr>
              <w:t>Fire Deaths in 1&amp;2 Family Dwellings Nationally</w:t>
            </w:r>
          </w:p>
        </w:tc>
        <w:tc>
          <w:tcPr>
            <w:tcW w:w="4484" w:type="dxa"/>
            <w:shd w:val="clear" w:color="auto" w:fill="auto"/>
          </w:tcPr>
          <w:p w14:paraId="03F5DA88" w14:textId="26DAEBAD" w:rsidR="0068691E" w:rsidRDefault="00E169F1" w:rsidP="00A24D8C">
            <w:pPr>
              <w:jc w:val="left"/>
              <w:rPr>
                <w:rFonts w:ascii="Abadi" w:hAnsi="Abadi" w:cs="David"/>
                <w:b/>
                <w:bCs/>
                <w:color w:val="7030A0"/>
                <w:sz w:val="24"/>
                <w:szCs w:val="24"/>
              </w:rPr>
            </w:pPr>
            <w:r>
              <w:rPr>
                <w:rFonts w:ascii="Abadi" w:hAnsi="Abadi" w:cs="David"/>
                <w:b/>
                <w:bCs/>
                <w:color w:val="7030A0"/>
                <w:sz w:val="24"/>
                <w:szCs w:val="24"/>
              </w:rPr>
              <w:t>4</w:t>
            </w:r>
            <w:r w:rsidR="00DA5BB1">
              <w:rPr>
                <w:rFonts w:ascii="Abadi" w:hAnsi="Abadi" w:cs="David"/>
                <w:b/>
                <w:bCs/>
                <w:color w:val="7030A0"/>
                <w:sz w:val="24"/>
                <w:szCs w:val="24"/>
              </w:rPr>
              <w:t>60</w:t>
            </w:r>
          </w:p>
        </w:tc>
      </w:tr>
      <w:tr w:rsidR="0068691E" w14:paraId="73EFAE0C" w14:textId="77777777" w:rsidTr="001A3D80">
        <w:trPr>
          <w:trHeight w:val="134"/>
          <w:jc w:val="center"/>
        </w:trPr>
        <w:tc>
          <w:tcPr>
            <w:tcW w:w="6194" w:type="dxa"/>
            <w:shd w:val="clear" w:color="auto" w:fill="auto"/>
          </w:tcPr>
          <w:p w14:paraId="24EB4958" w14:textId="77777777" w:rsidR="0068691E" w:rsidRDefault="0068691E" w:rsidP="00A24D8C">
            <w:pPr>
              <w:jc w:val="left"/>
              <w:rPr>
                <w:rFonts w:ascii="Abadi" w:hAnsi="Abadi" w:cs="David"/>
                <w:b/>
                <w:bCs/>
                <w:color w:val="7030A0"/>
                <w:sz w:val="24"/>
                <w:szCs w:val="24"/>
              </w:rPr>
            </w:pPr>
            <w:r>
              <w:rPr>
                <w:rFonts w:ascii="Abadi" w:hAnsi="Abadi" w:cs="David"/>
                <w:b/>
                <w:bCs/>
                <w:color w:val="7030A0"/>
                <w:sz w:val="24"/>
                <w:szCs w:val="24"/>
              </w:rPr>
              <w:t>Top 3 States with the greatest 1&amp;2 Family Deaths</w:t>
            </w:r>
          </w:p>
        </w:tc>
        <w:tc>
          <w:tcPr>
            <w:tcW w:w="4484" w:type="dxa"/>
            <w:shd w:val="clear" w:color="auto" w:fill="auto"/>
          </w:tcPr>
          <w:p w14:paraId="7169690B" w14:textId="20F92559" w:rsidR="0068691E" w:rsidRDefault="0068691E" w:rsidP="00A24D8C">
            <w:pPr>
              <w:jc w:val="left"/>
              <w:rPr>
                <w:rFonts w:ascii="Abadi" w:hAnsi="Abadi" w:cs="David"/>
                <w:b/>
                <w:bCs/>
                <w:color w:val="7030A0"/>
                <w:sz w:val="24"/>
                <w:szCs w:val="24"/>
              </w:rPr>
            </w:pPr>
            <w:r>
              <w:rPr>
                <w:rFonts w:ascii="Abadi" w:hAnsi="Abadi" w:cs="David"/>
                <w:b/>
                <w:bCs/>
                <w:color w:val="7030A0"/>
                <w:sz w:val="24"/>
                <w:szCs w:val="24"/>
              </w:rPr>
              <w:t xml:space="preserve">#1 </w:t>
            </w:r>
            <w:r w:rsidR="00227DE7">
              <w:rPr>
                <w:rFonts w:ascii="Abadi" w:hAnsi="Abadi" w:cs="David"/>
                <w:b/>
                <w:bCs/>
                <w:color w:val="7030A0"/>
                <w:sz w:val="24"/>
                <w:szCs w:val="24"/>
              </w:rPr>
              <w:t>PA</w:t>
            </w:r>
            <w:r w:rsidR="005F1B48">
              <w:rPr>
                <w:rFonts w:ascii="Abadi" w:hAnsi="Abadi" w:cs="David"/>
                <w:b/>
                <w:bCs/>
                <w:color w:val="7030A0"/>
                <w:sz w:val="24"/>
                <w:szCs w:val="24"/>
              </w:rPr>
              <w:t>/</w:t>
            </w:r>
            <w:r w:rsidR="00BA3C4F">
              <w:rPr>
                <w:rFonts w:ascii="Abadi" w:hAnsi="Abadi" w:cs="David"/>
                <w:b/>
                <w:bCs/>
                <w:color w:val="7030A0"/>
                <w:sz w:val="24"/>
                <w:szCs w:val="24"/>
              </w:rPr>
              <w:t>4</w:t>
            </w:r>
            <w:r w:rsidR="00DA5BB1">
              <w:rPr>
                <w:rFonts w:ascii="Abadi" w:hAnsi="Abadi" w:cs="David"/>
                <w:b/>
                <w:bCs/>
                <w:color w:val="7030A0"/>
                <w:sz w:val="24"/>
                <w:szCs w:val="24"/>
              </w:rPr>
              <w:t>5</w:t>
            </w:r>
          </w:p>
        </w:tc>
      </w:tr>
      <w:tr w:rsidR="0068691E" w14:paraId="293EE060" w14:textId="77777777" w:rsidTr="001A3D80">
        <w:trPr>
          <w:jc w:val="center"/>
        </w:trPr>
        <w:tc>
          <w:tcPr>
            <w:tcW w:w="6194" w:type="dxa"/>
            <w:shd w:val="clear" w:color="auto" w:fill="auto"/>
          </w:tcPr>
          <w:p w14:paraId="4CF507A8" w14:textId="77777777" w:rsidR="0068691E" w:rsidRDefault="0068691E" w:rsidP="00A24D8C">
            <w:pPr>
              <w:jc w:val="left"/>
              <w:rPr>
                <w:rFonts w:ascii="Abadi" w:hAnsi="Abadi" w:cs="David"/>
                <w:b/>
                <w:bCs/>
                <w:color w:val="7030A0"/>
                <w:sz w:val="24"/>
                <w:szCs w:val="24"/>
              </w:rPr>
            </w:pPr>
          </w:p>
        </w:tc>
        <w:tc>
          <w:tcPr>
            <w:tcW w:w="4484" w:type="dxa"/>
            <w:shd w:val="clear" w:color="auto" w:fill="auto"/>
          </w:tcPr>
          <w:p w14:paraId="6F339743" w14:textId="042664E4" w:rsidR="0068691E" w:rsidRDefault="0068691E" w:rsidP="00A24D8C">
            <w:pPr>
              <w:jc w:val="left"/>
              <w:rPr>
                <w:rFonts w:ascii="Abadi" w:hAnsi="Abadi" w:cs="David"/>
                <w:b/>
                <w:bCs/>
                <w:color w:val="7030A0"/>
                <w:sz w:val="24"/>
                <w:szCs w:val="24"/>
              </w:rPr>
            </w:pPr>
            <w:r>
              <w:rPr>
                <w:rFonts w:ascii="Abadi" w:hAnsi="Abadi" w:cs="David"/>
                <w:b/>
                <w:bCs/>
                <w:color w:val="7030A0"/>
                <w:sz w:val="24"/>
                <w:szCs w:val="24"/>
              </w:rPr>
              <w:t xml:space="preserve">#2 </w:t>
            </w:r>
            <w:r w:rsidR="00227DE7">
              <w:rPr>
                <w:rFonts w:ascii="Abadi" w:hAnsi="Abadi" w:cs="David"/>
                <w:b/>
                <w:bCs/>
                <w:color w:val="7030A0"/>
                <w:sz w:val="24"/>
                <w:szCs w:val="24"/>
              </w:rPr>
              <w:t>NY</w:t>
            </w:r>
            <w:r>
              <w:rPr>
                <w:rFonts w:ascii="Abadi" w:hAnsi="Abadi" w:cs="David"/>
                <w:b/>
                <w:bCs/>
                <w:color w:val="7030A0"/>
                <w:sz w:val="24"/>
                <w:szCs w:val="24"/>
              </w:rPr>
              <w:t>/</w:t>
            </w:r>
            <w:r w:rsidR="00BA3C4F">
              <w:rPr>
                <w:rFonts w:ascii="Abadi" w:hAnsi="Abadi" w:cs="David"/>
                <w:b/>
                <w:bCs/>
                <w:color w:val="7030A0"/>
                <w:sz w:val="24"/>
                <w:szCs w:val="24"/>
              </w:rPr>
              <w:t>37</w:t>
            </w:r>
          </w:p>
        </w:tc>
      </w:tr>
      <w:tr w:rsidR="0068691E" w14:paraId="76488541" w14:textId="77777777" w:rsidTr="001A3D80">
        <w:trPr>
          <w:jc w:val="center"/>
        </w:trPr>
        <w:tc>
          <w:tcPr>
            <w:tcW w:w="6194" w:type="dxa"/>
            <w:shd w:val="clear" w:color="auto" w:fill="auto"/>
          </w:tcPr>
          <w:p w14:paraId="6C32803D" w14:textId="77777777" w:rsidR="0068691E" w:rsidRDefault="0068691E" w:rsidP="00A24D8C">
            <w:pPr>
              <w:jc w:val="left"/>
              <w:rPr>
                <w:rFonts w:ascii="Abadi" w:hAnsi="Abadi" w:cs="David"/>
                <w:b/>
                <w:bCs/>
                <w:color w:val="7030A0"/>
                <w:sz w:val="24"/>
                <w:szCs w:val="24"/>
              </w:rPr>
            </w:pPr>
          </w:p>
        </w:tc>
        <w:tc>
          <w:tcPr>
            <w:tcW w:w="4484" w:type="dxa"/>
            <w:shd w:val="clear" w:color="auto" w:fill="auto"/>
          </w:tcPr>
          <w:p w14:paraId="686E9B4B" w14:textId="2A4ACF26" w:rsidR="0068691E" w:rsidRDefault="0068691E" w:rsidP="00A24D8C">
            <w:pPr>
              <w:jc w:val="left"/>
              <w:rPr>
                <w:rFonts w:ascii="Abadi" w:hAnsi="Abadi" w:cs="David"/>
                <w:b/>
                <w:bCs/>
                <w:i/>
                <w:color w:val="7030A0"/>
                <w:sz w:val="24"/>
                <w:szCs w:val="24"/>
              </w:rPr>
            </w:pPr>
            <w:r>
              <w:rPr>
                <w:rFonts w:ascii="Abadi" w:hAnsi="Abadi" w:cs="David"/>
                <w:b/>
                <w:bCs/>
                <w:color w:val="7030A0"/>
                <w:sz w:val="24"/>
                <w:szCs w:val="24"/>
              </w:rPr>
              <w:t xml:space="preserve">#3 </w:t>
            </w:r>
            <w:r w:rsidR="006244DB">
              <w:rPr>
                <w:rFonts w:ascii="Abadi" w:hAnsi="Abadi" w:cs="David"/>
                <w:b/>
                <w:bCs/>
                <w:color w:val="7030A0"/>
                <w:sz w:val="24"/>
                <w:szCs w:val="24"/>
              </w:rPr>
              <w:t>IL</w:t>
            </w:r>
            <w:r>
              <w:rPr>
                <w:rFonts w:ascii="Abadi" w:hAnsi="Abadi" w:cs="David"/>
                <w:b/>
                <w:bCs/>
                <w:color w:val="7030A0"/>
                <w:sz w:val="24"/>
                <w:szCs w:val="24"/>
              </w:rPr>
              <w:t>/</w:t>
            </w:r>
            <w:r w:rsidR="006244DB">
              <w:rPr>
                <w:rFonts w:ascii="Abadi" w:hAnsi="Abadi" w:cs="David"/>
                <w:b/>
                <w:bCs/>
                <w:color w:val="7030A0"/>
                <w:sz w:val="24"/>
                <w:szCs w:val="24"/>
              </w:rPr>
              <w:t>28</w:t>
            </w:r>
          </w:p>
        </w:tc>
      </w:tr>
      <w:tr w:rsidR="0068691E" w14:paraId="3D827E1F" w14:textId="77777777" w:rsidTr="001A3D80">
        <w:trPr>
          <w:jc w:val="center"/>
        </w:trPr>
        <w:tc>
          <w:tcPr>
            <w:tcW w:w="10678" w:type="dxa"/>
            <w:gridSpan w:val="2"/>
            <w:shd w:val="clear" w:color="auto" w:fill="auto"/>
          </w:tcPr>
          <w:p w14:paraId="572CF5DD" w14:textId="0A1426C3" w:rsidR="0068691E" w:rsidRDefault="0068691E" w:rsidP="00A24D8C">
            <w:pPr>
              <w:jc w:val="center"/>
              <w:rPr>
                <w:rFonts w:ascii="Abadi" w:hAnsi="Abadi" w:cs="David"/>
                <w:b/>
                <w:bCs/>
                <w:color w:val="7030A0"/>
                <w:sz w:val="24"/>
                <w:szCs w:val="24"/>
              </w:rPr>
            </w:pPr>
            <w:r>
              <w:rPr>
                <w:rFonts w:ascii="Abadi" w:hAnsi="Abadi" w:cs="David"/>
                <w:b/>
                <w:bCs/>
                <w:color w:val="7030A0"/>
                <w:sz w:val="24"/>
                <w:szCs w:val="24"/>
              </w:rPr>
              <w:t xml:space="preserve">Civilian home fire fatalities in 2025: </w:t>
            </w:r>
            <w:r w:rsidR="003C7A83">
              <w:rPr>
                <w:rFonts w:ascii="Abadi" w:hAnsi="Abadi" w:cs="David"/>
                <w:b/>
                <w:bCs/>
                <w:color w:val="FF0000"/>
                <w:sz w:val="24"/>
                <w:szCs w:val="24"/>
                <w:u w:val="single"/>
              </w:rPr>
              <w:t>8</w:t>
            </w:r>
            <w:r w:rsidR="00DA5BB1">
              <w:rPr>
                <w:rFonts w:ascii="Abadi" w:hAnsi="Abadi" w:cs="David"/>
                <w:b/>
                <w:bCs/>
                <w:color w:val="FF0000"/>
                <w:sz w:val="24"/>
                <w:szCs w:val="24"/>
                <w:u w:val="single"/>
              </w:rPr>
              <w:t>90</w:t>
            </w:r>
          </w:p>
          <w:p w14:paraId="72E104CF" w14:textId="77777777" w:rsidR="0068691E" w:rsidRDefault="0068691E" w:rsidP="00A24D8C">
            <w:pPr>
              <w:jc w:val="center"/>
              <w:rPr>
                <w:rFonts w:ascii="Abadi" w:hAnsi="Abadi" w:cs="David"/>
                <w:b/>
                <w:bCs/>
                <w:color w:val="7030A0"/>
                <w:sz w:val="18"/>
                <w:szCs w:val="18"/>
              </w:rPr>
            </w:pPr>
            <w:r>
              <w:rPr>
                <w:rFonts w:ascii="Abadi" w:hAnsi="Abadi" w:cs="David"/>
                <w:b/>
                <w:bCs/>
                <w:color w:val="C00000"/>
                <w:sz w:val="18"/>
                <w:szCs w:val="18"/>
              </w:rPr>
              <w:t xml:space="preserve">2046 </w:t>
            </w:r>
            <w:r>
              <w:rPr>
                <w:rFonts w:ascii="Abadi" w:hAnsi="Abadi" w:cs="David"/>
                <w:b/>
                <w:bCs/>
                <w:color w:val="7030A0"/>
                <w:sz w:val="18"/>
                <w:szCs w:val="18"/>
              </w:rPr>
              <w:t>civilian home fire fatalities in 2024</w:t>
            </w:r>
          </w:p>
        </w:tc>
      </w:tr>
      <w:tr w:rsidR="0068691E" w14:paraId="2F19B899" w14:textId="77777777" w:rsidTr="001A3D80">
        <w:trPr>
          <w:jc w:val="center"/>
        </w:trPr>
        <w:tc>
          <w:tcPr>
            <w:tcW w:w="10678" w:type="dxa"/>
            <w:gridSpan w:val="2"/>
            <w:shd w:val="clear" w:color="auto" w:fill="auto"/>
          </w:tcPr>
          <w:p w14:paraId="522D4E17" w14:textId="1F0B9463" w:rsidR="0068691E" w:rsidRDefault="0068691E" w:rsidP="00A24D8C">
            <w:pPr>
              <w:jc w:val="center"/>
              <w:rPr>
                <w:rFonts w:ascii="Abadi" w:hAnsi="Abadi" w:cs="David"/>
                <w:b/>
                <w:bCs/>
                <w:color w:val="7030A0"/>
                <w:sz w:val="24"/>
                <w:szCs w:val="24"/>
              </w:rPr>
            </w:pPr>
            <w:r w:rsidRPr="00227DE7">
              <w:rPr>
                <w:rFonts w:ascii="Abadi" w:hAnsi="Abadi" w:cs="David"/>
                <w:b/>
                <w:bCs/>
                <w:color w:val="FF0000"/>
                <w:sz w:val="24"/>
                <w:szCs w:val="24"/>
                <w:highlight w:val="yellow"/>
              </w:rPr>
              <w:t xml:space="preserve">Week </w:t>
            </w:r>
            <w:r w:rsidR="00E169F1">
              <w:rPr>
                <w:rFonts w:ascii="Abadi" w:hAnsi="Abadi" w:cs="David"/>
                <w:b/>
                <w:bCs/>
                <w:color w:val="FF0000"/>
                <w:sz w:val="24"/>
                <w:szCs w:val="24"/>
                <w:highlight w:val="yellow"/>
              </w:rPr>
              <w:t>1</w:t>
            </w:r>
            <w:r w:rsidR="00DA5BB1">
              <w:rPr>
                <w:rFonts w:ascii="Abadi" w:hAnsi="Abadi" w:cs="David"/>
                <w:b/>
                <w:bCs/>
                <w:color w:val="FF0000"/>
                <w:sz w:val="24"/>
                <w:szCs w:val="24"/>
                <w:highlight w:val="yellow"/>
              </w:rPr>
              <w:t>7</w:t>
            </w:r>
            <w:r w:rsidRPr="00227DE7">
              <w:rPr>
                <w:rFonts w:ascii="Abadi" w:hAnsi="Abadi" w:cs="David"/>
                <w:b/>
                <w:bCs/>
                <w:color w:val="FF0000"/>
                <w:sz w:val="24"/>
                <w:szCs w:val="24"/>
                <w:highlight w:val="yellow"/>
              </w:rPr>
              <w:t xml:space="preserve"> of 2025, fire has claimed on an average </w:t>
            </w:r>
            <w:r w:rsidR="00DA5BB1">
              <w:rPr>
                <w:rFonts w:ascii="Abadi" w:hAnsi="Abadi" w:cs="David"/>
                <w:b/>
                <w:bCs/>
                <w:color w:val="FF0000"/>
                <w:sz w:val="24"/>
                <w:szCs w:val="24"/>
                <w:highlight w:val="yellow"/>
              </w:rPr>
              <w:t>52.3</w:t>
            </w:r>
            <w:r w:rsidRPr="00227DE7">
              <w:rPr>
                <w:rFonts w:ascii="Abadi" w:hAnsi="Abadi" w:cs="David"/>
                <w:b/>
                <w:bCs/>
                <w:color w:val="FF0000"/>
                <w:sz w:val="24"/>
                <w:szCs w:val="24"/>
                <w:highlight w:val="yellow"/>
              </w:rPr>
              <w:t xml:space="preserve"> </w:t>
            </w:r>
            <w:r w:rsidRPr="00227DE7">
              <w:rPr>
                <w:rFonts w:ascii="Abadi" w:hAnsi="Abadi" w:cs="David"/>
                <w:b/>
                <w:bCs/>
                <w:color w:val="FF0000"/>
                <w:sz w:val="24"/>
                <w:szCs w:val="24"/>
                <w:highlight w:val="yellow"/>
                <w:u w:val="single"/>
              </w:rPr>
              <w:t>lives PER WEEK</w:t>
            </w:r>
            <w:r w:rsidRPr="00227DE7">
              <w:rPr>
                <w:rFonts w:ascii="Abadi" w:hAnsi="Abadi" w:cs="David"/>
                <w:b/>
                <w:bCs/>
                <w:color w:val="FF0000"/>
                <w:sz w:val="24"/>
                <w:szCs w:val="24"/>
                <w:highlight w:val="yellow"/>
              </w:rPr>
              <w:t xml:space="preserve">, perhaps OSHA should examine </w:t>
            </w:r>
            <w:r w:rsidRPr="00227DE7">
              <w:rPr>
                <w:rFonts w:ascii="Abadi" w:hAnsi="Abadi" w:cs="David"/>
                <w:b/>
                <w:bCs/>
                <w:i/>
                <w:iCs/>
                <w:color w:val="FF0000"/>
                <w:sz w:val="24"/>
                <w:szCs w:val="24"/>
                <w:highlight w:val="yellow"/>
              </w:rPr>
              <w:t>that</w:t>
            </w:r>
            <w:r w:rsidRPr="00227DE7">
              <w:rPr>
                <w:rFonts w:ascii="Abadi" w:hAnsi="Abadi" w:cs="David"/>
                <w:b/>
                <w:bCs/>
                <w:color w:val="FF0000"/>
                <w:sz w:val="24"/>
                <w:szCs w:val="24"/>
                <w:highlight w:val="yellow"/>
              </w:rPr>
              <w:t xml:space="preserve"> death toll.</w:t>
            </w:r>
          </w:p>
        </w:tc>
      </w:tr>
      <w:tr w:rsidR="0068691E" w14:paraId="073F7D72" w14:textId="77777777" w:rsidTr="001A3D80">
        <w:trPr>
          <w:jc w:val="center"/>
        </w:trPr>
        <w:tc>
          <w:tcPr>
            <w:tcW w:w="10678" w:type="dxa"/>
            <w:gridSpan w:val="2"/>
            <w:shd w:val="clear" w:color="auto" w:fill="auto"/>
          </w:tcPr>
          <w:p w14:paraId="4AAE94B1" w14:textId="77777777" w:rsidR="0068691E" w:rsidRDefault="0068691E" w:rsidP="00A24D8C">
            <w:pPr>
              <w:jc w:val="center"/>
              <w:rPr>
                <w:rFonts w:ascii="Abadi" w:hAnsi="Abadi" w:cs="David"/>
                <w:b/>
                <w:bCs/>
                <w:color w:val="7030A0"/>
                <w:sz w:val="24"/>
                <w:szCs w:val="24"/>
              </w:rPr>
            </w:pPr>
            <w:r>
              <w:rPr>
                <w:rFonts w:ascii="Abadi" w:hAnsi="Abadi" w:cs="David"/>
                <w:b/>
                <w:bCs/>
                <w:color w:val="7030A0"/>
                <w:sz w:val="24"/>
                <w:szCs w:val="24"/>
              </w:rPr>
              <w:t>Both the states of Maryland and California as well as Wash. DC require sprinklers in 1&amp;2 family dwellings.</w:t>
            </w:r>
          </w:p>
          <w:p w14:paraId="08CBA32C" w14:textId="069E3C5C" w:rsidR="00A21D85" w:rsidRDefault="00A21D85" w:rsidP="00A24D8C">
            <w:pPr>
              <w:jc w:val="center"/>
              <w:rPr>
                <w:rFonts w:ascii="Abadi" w:hAnsi="Abadi" w:cs="David"/>
                <w:b/>
                <w:bCs/>
                <w:color w:val="7030A0"/>
                <w:sz w:val="24"/>
                <w:szCs w:val="24"/>
              </w:rPr>
            </w:pPr>
            <w:r w:rsidRPr="00A21D85">
              <w:rPr>
                <w:rFonts w:ascii="Abadi" w:hAnsi="Abadi" w:cs="David"/>
                <w:b/>
                <w:bCs/>
                <w:color w:val="00B0F0"/>
                <w:sz w:val="24"/>
                <w:szCs w:val="24"/>
              </w:rPr>
              <w:t>According to realtors and builders only old homes burn, so sprinklers are not needed in new homes: so when does a new home become an old home?</w:t>
            </w:r>
          </w:p>
        </w:tc>
      </w:tr>
    </w:tbl>
    <w:p w14:paraId="7EA18BC7" w14:textId="77777777" w:rsidR="00DD205E" w:rsidRDefault="00DD205E" w:rsidP="00C50A57"/>
    <w:p w14:paraId="590C14E9" w14:textId="79B7FD53" w:rsidR="0068691E" w:rsidRPr="0068691E" w:rsidRDefault="0068691E" w:rsidP="00193DC9">
      <w:pPr>
        <w:pBdr>
          <w:top w:val="single" w:sz="4" w:space="0" w:color="auto"/>
          <w:left w:val="single" w:sz="4" w:space="4" w:color="auto"/>
          <w:bottom w:val="single" w:sz="4" w:space="2" w:color="auto"/>
          <w:right w:val="single" w:sz="4" w:space="4" w:color="auto"/>
        </w:pBdr>
        <w:shd w:val="clear" w:color="auto" w:fill="D6E3BC"/>
        <w:spacing w:before="240" w:after="120"/>
        <w:jc w:val="left"/>
        <w:rPr>
          <w:rFonts w:ascii="ADLaM Display" w:eastAsia="Calibri" w:hAnsi="ADLaM Display" w:cs="ADLaM Display"/>
          <w:b/>
          <w:iCs/>
          <w:caps/>
          <w:kern w:val="0"/>
          <w:sz w:val="28"/>
          <w:szCs w:val="28"/>
          <w14:ligatures w14:val="none"/>
        </w:rPr>
      </w:pPr>
      <w:bookmarkStart w:id="10" w:name="_Hlk196484379"/>
      <w:r w:rsidRPr="0068691E">
        <w:rPr>
          <w:rFonts w:ascii="ADLaM Display" w:eastAsia="Calibri" w:hAnsi="ADLaM Display" w:cs="ADLaM Display"/>
          <w:b/>
          <w:iCs/>
          <w:caps/>
          <w:kern w:val="0"/>
          <w:sz w:val="28"/>
          <w:szCs w:val="28"/>
          <w14:ligatures w14:val="none"/>
        </w:rPr>
        <w:t>green technology &amp; the fire service</w:t>
      </w:r>
    </w:p>
    <w:bookmarkEnd w:id="10"/>
    <w:p w14:paraId="02790CA8" w14:textId="486199C5" w:rsidR="0031299F" w:rsidRPr="0031299F" w:rsidRDefault="0031299F" w:rsidP="0031299F">
      <w:pPr>
        <w:pStyle w:val="Heading6"/>
        <w:rPr>
          <w:color w:val="FF3300"/>
        </w:rPr>
      </w:pPr>
      <w:r w:rsidRPr="0031299F">
        <w:rPr>
          <w:color w:val="FF3300"/>
        </w:rPr>
        <w:fldChar w:fldCharType="begin"/>
      </w:r>
      <w:r w:rsidRPr="0031299F">
        <w:rPr>
          <w:color w:val="FF3300"/>
        </w:rPr>
        <w:instrText>HYPERLINK "https://www.facebook.com/CityofMountainViewFireDept?__cft__%5b0%5d=AZVuXVw01qBBPaLLrzd2I9wfWL6o32DZsJDVQ7Sp6PpSqyvX-1NFDoIF3t-kahBhpbX2jQhoDbzSDh9rUXEBzt9TQeCphY8aN2UxEnC11kBY8ku65EDWKBZMaEAsV8nx1z0GEA-SdL7oVRFKJPu4lxjLNpSr07UN8Y5jWXq1f99RwC07nKYMQsBnGYNHvhpqlte_VWr4q6NJ-pUujmze-ZBQFMm0aHTKwIWKI018gLLbKLniPaRIpNoXDQecnGFkZ1k&amp;__tn__=-UC%2CP-R"</w:instrText>
      </w:r>
      <w:r w:rsidRPr="0031299F">
        <w:rPr>
          <w:color w:val="FF3300"/>
        </w:rPr>
      </w:r>
      <w:r w:rsidRPr="0031299F">
        <w:rPr>
          <w:color w:val="FF3300"/>
        </w:rPr>
        <w:fldChar w:fldCharType="separate"/>
      </w:r>
      <w:r w:rsidRPr="0031299F">
        <w:rPr>
          <w:rStyle w:val="Hyperlink"/>
          <w:bCs/>
          <w:color w:val="FF3300"/>
        </w:rPr>
        <w:t>City of Mountain View</w:t>
      </w:r>
      <w:r w:rsidRPr="0031299F">
        <w:rPr>
          <w:rStyle w:val="Hyperlink"/>
          <w:b w:val="0"/>
          <w:bCs/>
          <w:color w:val="FF3300"/>
        </w:rPr>
        <w:t>, CA</w:t>
      </w:r>
      <w:r w:rsidRPr="0031299F">
        <w:rPr>
          <w:rStyle w:val="Hyperlink"/>
          <w:bCs/>
          <w:color w:val="FF3300"/>
        </w:rPr>
        <w:t xml:space="preserve"> - Fire Department</w:t>
      </w:r>
      <w:r w:rsidRPr="0031299F">
        <w:rPr>
          <w:color w:val="FF3300"/>
        </w:rPr>
        <w:fldChar w:fldCharType="end"/>
      </w:r>
      <w:r w:rsidRPr="0031299F">
        <w:rPr>
          <w:color w:val="FF3300"/>
        </w:rPr>
        <w:t> </w:t>
      </w:r>
    </w:p>
    <w:p w14:paraId="686908EC" w14:textId="77777777" w:rsidR="0031299F" w:rsidRPr="0031299F" w:rsidRDefault="0031299F" w:rsidP="0031299F">
      <w:r w:rsidRPr="0031299F">
        <w:t>On Thursday, May 1 at 4:52 p.m., a 9-1-1 call was received reporting smoke coming from an Electric Vehicle (EV) charging in the parking lot of a large commercial office building in the 1300 block of Shorebird Way.</w:t>
      </w:r>
    </w:p>
    <w:p w14:paraId="208822A6" w14:textId="77777777" w:rsidR="0031299F" w:rsidRPr="0031299F" w:rsidRDefault="0031299F" w:rsidP="0031299F">
      <w:r w:rsidRPr="0031299F">
        <w:t xml:space="preserve">Fire units were dispatched at 4:53 p.m. and arrived on the scene at 4:59 p.m. Units arrived to find an active fire coming from a Jeep Wrangler EV had spread to the three vehicles parked near it. Firefighters quickly extinguished the flames with a preconnected fire-attack hose line, preventing the fire from spreading further to additional vehicles. </w:t>
      </w:r>
    </w:p>
    <w:p w14:paraId="21A5F6C6" w14:textId="77777777" w:rsidR="0031299F" w:rsidRPr="0031299F" w:rsidRDefault="0031299F" w:rsidP="0031299F">
      <w:r w:rsidRPr="0031299F">
        <w:lastRenderedPageBreak/>
        <w:t>The fire was extinguished with no injuries. The origin of the fire was determined to be the Jeep Wrangler EV. The cause of the fire was determined to be related to the vehicle’s lithium-ion battery charging system.</w:t>
      </w:r>
    </w:p>
    <w:p w14:paraId="5C3DAEF6" w14:textId="77777777" w:rsidR="0031299F" w:rsidRDefault="0031299F" w:rsidP="0031299F">
      <w:r w:rsidRPr="0031299F">
        <w:t>The estimated damage to the Jeep, two Teslas, one Honda and the electrical charging station is $275,000. Fire crews turned the scene over to on-site security before leaving.</w:t>
      </w:r>
    </w:p>
    <w:p w14:paraId="76F8D3CE" w14:textId="6AD4BA5A" w:rsidR="0031299F" w:rsidRPr="0031299F" w:rsidRDefault="00000000" w:rsidP="0031299F">
      <w:r>
        <w:rPr>
          <w:b/>
          <w:color w:val="000000"/>
          <w:sz w:val="20"/>
          <w:szCs w:val="20"/>
          <w:u w:val="single"/>
        </w:rPr>
        <w:pict w14:anchorId="04527810">
          <v:rect id="_x0000_i1041" style="width:0;height:1.5pt" o:bullet="t" o:hrstd="t" o:hr="t" fillcolor="#a0a0a0" stroked="f"/>
        </w:pict>
      </w:r>
    </w:p>
    <w:p w14:paraId="38280429" w14:textId="77777777" w:rsidR="00F9770A" w:rsidRPr="00F9770A" w:rsidRDefault="00F9770A" w:rsidP="00F9770A">
      <w:pPr>
        <w:pStyle w:val="Heading6"/>
        <w:rPr>
          <w:color w:val="FF3300"/>
        </w:rPr>
      </w:pPr>
      <w:r w:rsidRPr="00F9770A">
        <w:rPr>
          <w:color w:val="FF3300"/>
        </w:rPr>
        <w:t>One Person Taken to Hospital After Lithium Ion Battery Explodes in CT Garbage Truck</w:t>
      </w:r>
    </w:p>
    <w:p w14:paraId="206A6C9C" w14:textId="620DC1E6" w:rsidR="00DD205E" w:rsidRDefault="00F9770A" w:rsidP="009562DE">
      <w:r>
        <w:tab/>
      </w:r>
      <w:r w:rsidRPr="00F9770A">
        <w:t>Justin Muszynski – Hartford Courant</w:t>
      </w:r>
    </w:p>
    <w:p w14:paraId="4CA4151D" w14:textId="77777777" w:rsidR="00F9770A" w:rsidRPr="00F9770A" w:rsidRDefault="00F9770A" w:rsidP="00F9770A">
      <w:r w:rsidRPr="00F9770A">
        <w:t>A garbage truck caught on fire in North Haven last week when a lithium ion battery exploded, sending the driver to the hospital with burn injuries.</w:t>
      </w:r>
    </w:p>
    <w:p w14:paraId="4DCAD4A6" w14:textId="07A0D081" w:rsidR="00F9770A" w:rsidRPr="00F9770A" w:rsidRDefault="00F9770A" w:rsidP="00F9770A">
      <w:r w:rsidRPr="00F9770A">
        <w:t>Crews responded to the report of a garbage truck fire on Quinnipiac Avenue on Friday at 10:30 a.m. where firefighters encountered light smoke coming from the rear of the truck and found multiple bystanders spraying it down with a garden hose, according to the North Haven Fire Department.</w:t>
      </w:r>
    </w:p>
    <w:p w14:paraId="794CB958" w14:textId="1C3EE49C" w:rsidR="00F9770A" w:rsidRPr="00F9770A" w:rsidRDefault="00F9770A" w:rsidP="00F9770A">
      <w:r w:rsidRPr="00F9770A">
        <w:t>Fire officials said the truck was being driven on its route and was compacting a trash load when a large “hidden and energized” lithium-ion battery, which was in a plastic bag, was crushed and exploded in the rear of the truck. The driver suffered burns that were not considered life-threatening and received medical attention from firefighters. They were later taken to a hospital.</w:t>
      </w:r>
    </w:p>
    <w:p w14:paraId="6F0B5773" w14:textId="77777777" w:rsidR="00F9770A" w:rsidRPr="00F9770A" w:rsidRDefault="00F9770A" w:rsidP="00F9770A">
      <w:r w:rsidRPr="00F9770A">
        <w:t>Fire officials said the battery was cooled and submerged at the scene as it continued to go into “thermal runaway,” a condition where “adjacent battery cells heat and off gas.” The New Haven Area Special Hazards Team responded to assist. The battery was packaged in a special containment barrel and removed from the site for proper disposal, fire officials said.</w:t>
      </w:r>
    </w:p>
    <w:p w14:paraId="2126C4B3" w14:textId="77777777" w:rsidR="00F9770A" w:rsidRPr="00F9770A" w:rsidRDefault="00F9770A" w:rsidP="00F9770A">
      <w:r w:rsidRPr="00F9770A">
        <w:t>The North Haven Fire Investigation Unit also responded to the scene.</w:t>
      </w:r>
    </w:p>
    <w:p w14:paraId="5B5551FF" w14:textId="77777777" w:rsidR="00F9770A" w:rsidRDefault="00F9770A" w:rsidP="00F9770A">
      <w:r w:rsidRPr="00F9770A">
        <w:t>Fire officials said the incident should serve as a reminder that larger, energized lithium-ion batteries used in vehicles and mobility devices must be recycled and should not be disposed of in the regular trash, which poses an explosion and fire hazard.</w:t>
      </w:r>
    </w:p>
    <w:p w14:paraId="2D8042D6" w14:textId="0341DF9A" w:rsidR="00E33120" w:rsidRPr="0068691E" w:rsidRDefault="007A01DA" w:rsidP="00E33120">
      <w:pPr>
        <w:pBdr>
          <w:top w:val="single" w:sz="4" w:space="0" w:color="auto"/>
          <w:left w:val="single" w:sz="4" w:space="4" w:color="auto"/>
          <w:bottom w:val="single" w:sz="4" w:space="2" w:color="auto"/>
          <w:right w:val="single" w:sz="4" w:space="4" w:color="auto"/>
        </w:pBdr>
        <w:shd w:val="clear" w:color="auto" w:fill="E5B8B7" w:themeFill="accent2" w:themeFillTint="66"/>
        <w:spacing w:before="240" w:after="120"/>
        <w:jc w:val="left"/>
        <w:rPr>
          <w:rFonts w:ascii="ADLaM Display" w:eastAsia="Calibri" w:hAnsi="ADLaM Display" w:cs="ADLaM Display"/>
          <w:b/>
          <w:iCs/>
          <w:caps/>
          <w:kern w:val="0"/>
          <w:sz w:val="28"/>
          <w:szCs w:val="28"/>
          <w14:ligatures w14:val="none"/>
        </w:rPr>
      </w:pPr>
      <w:r>
        <w:rPr>
          <w:rFonts w:ascii="ADLaM Display" w:eastAsia="Calibri" w:hAnsi="ADLaM Display" w:cs="ADLaM Display"/>
          <w:b/>
          <w:iCs/>
          <w:caps/>
          <w:kern w:val="0"/>
          <w:sz w:val="28"/>
          <w:szCs w:val="28"/>
          <w14:ligatures w14:val="none"/>
        </w:rPr>
        <w:t>buying stuff for your firefighters</w:t>
      </w:r>
    </w:p>
    <w:p w14:paraId="09DA8F04" w14:textId="77777777" w:rsidR="00012634" w:rsidRPr="00012634" w:rsidRDefault="00012634" w:rsidP="00012634">
      <w:pPr>
        <w:pStyle w:val="Heading6"/>
        <w:rPr>
          <w:color w:val="008000"/>
        </w:rPr>
      </w:pPr>
      <w:r w:rsidRPr="00012634">
        <w:rPr>
          <w:color w:val="008000"/>
        </w:rPr>
        <w:t>General Power Tool Use/Considerations: Develop Good Habits</w:t>
      </w:r>
    </w:p>
    <w:p w14:paraId="512D2B4E" w14:textId="17EE3274" w:rsidR="00DD205E" w:rsidRDefault="00012634" w:rsidP="007A01DA">
      <w:r>
        <w:tab/>
        <w:t>Steve Shupert</w:t>
      </w:r>
    </w:p>
    <w:p w14:paraId="19B23B75" w14:textId="77777777" w:rsidR="00D33543" w:rsidRPr="00D33543" w:rsidRDefault="00D33543" w:rsidP="00D33543">
      <w:r w:rsidRPr="00D33543">
        <w:t>Proper care of our power tools goes a long way in maintaining service delivery capability as well as helps ensure job safety. It protects us, and it protects the taxpayers’ investment.</w:t>
      </w:r>
    </w:p>
    <w:p w14:paraId="659FBD7C" w14:textId="77777777" w:rsidR="00D33543" w:rsidRPr="00D33543" w:rsidRDefault="00D33543" w:rsidP="00D33543">
      <w:r w:rsidRPr="00D33543">
        <w:t>When maintaining, inspecting, or adjusting any power tools, make sure the equipment is deenergized, pressure safely bled off, unplugged, sharp edges guarded, and that the tool can’t be turned back on while you are working on it.</w:t>
      </w:r>
    </w:p>
    <w:p w14:paraId="3C3530EA" w14:textId="77777777" w:rsidR="00D33543" w:rsidRPr="00D33543" w:rsidRDefault="00D33543" w:rsidP="00D33543">
      <w:pPr>
        <w:spacing w:before="120"/>
        <w:rPr>
          <w:b/>
          <w:bCs/>
        </w:rPr>
      </w:pPr>
      <w:r w:rsidRPr="00D33543">
        <w:rPr>
          <w:b/>
          <w:bCs/>
        </w:rPr>
        <w:t>OVERHEATED TOOLS</w:t>
      </w:r>
    </w:p>
    <w:p w14:paraId="5FA245F1" w14:textId="77777777" w:rsidR="00D33543" w:rsidRPr="00D33543" w:rsidRDefault="00D33543" w:rsidP="00D33543">
      <w:r w:rsidRPr="00D33543">
        <w:t>Heat is the main source of tool malfunction. Overheating a tool puts a lot of stress on all components. This condition is a cumulative injury to the tool, like most of the conditions described here. You can get away with it a few times, but eventually it will catch up, likely at the worst time. Keep the bits and blades sharp. A dull bit or blade can reduce tool efficiency by 30%. And when the bit or blade dulls, many of us will try and push on through, worsening the situation and rarely speeding up the operation. Keep extra bits and blades handy. Do not block tool vents with your hands while operating; let the tool breath.</w:t>
      </w:r>
    </w:p>
    <w:p w14:paraId="6F620C95" w14:textId="77777777" w:rsidR="00D33543" w:rsidRPr="00D33543" w:rsidRDefault="00D33543" w:rsidP="00D33543">
      <w:pPr>
        <w:spacing w:before="120"/>
        <w:rPr>
          <w:b/>
          <w:bCs/>
        </w:rPr>
      </w:pPr>
      <w:r w:rsidRPr="00D33543">
        <w:rPr>
          <w:b/>
          <w:bCs/>
        </w:rPr>
        <w:t>CLEAN REGULARLY</w:t>
      </w:r>
    </w:p>
    <w:p w14:paraId="1F89AEC3" w14:textId="77777777" w:rsidR="00D33543" w:rsidRPr="00D33543" w:rsidRDefault="00D33543" w:rsidP="00D33543">
      <w:r w:rsidRPr="00D33543">
        <w:t>Keep your tools clean inside and out. Wipe dirt and debris from tools but also contamination from smoke. Use compressed air to blow into tool vents. Brushing accumulated dirt from vents could force dirt deeper into the tool. Keep all blades clean; rotary saw blades are notorious for getting “gunky” and reducing performance. For more on rotary blade selection/application and cleaning, see “Selecting and Operating Rotary Saw Blades” (July 2024).</w:t>
      </w:r>
    </w:p>
    <w:p w14:paraId="06FA888F" w14:textId="77777777" w:rsidR="00D33543" w:rsidRPr="00D33543" w:rsidRDefault="00D33543" w:rsidP="00D33543">
      <w:pPr>
        <w:spacing w:before="120"/>
        <w:rPr>
          <w:b/>
          <w:bCs/>
        </w:rPr>
      </w:pPr>
      <w:r w:rsidRPr="00D33543">
        <w:rPr>
          <w:b/>
          <w:bCs/>
        </w:rPr>
        <w:t>HEAVY USE REQUIRES LUBRICATION</w:t>
      </w:r>
    </w:p>
    <w:p w14:paraId="54559929" w14:textId="7EC01D9C" w:rsidR="00D33543" w:rsidRPr="00D33543" w:rsidRDefault="00D33543" w:rsidP="00D33543">
      <w:r w:rsidRPr="00D33543">
        <w:lastRenderedPageBreak/>
        <w:t>We often have to push our tools hard. Any lubrication is better than none— you won’t overlubricate the tool. This is a must to keep all the moving parts on your power tools working properly. Check the tool maintenance section</w:t>
      </w:r>
      <w:r>
        <w:t xml:space="preserve"> </w:t>
      </w:r>
      <w:r w:rsidRPr="00D33543">
        <w:t>of your owner’s manual and follow the manufacturer’s instructions on how to correctly lubricate and which lubricant to use. Lubricate pneumatic tools after each use with pneumatic oil. Change the oil in four-stroke engines every 25 hours or annually. This is essential. Signs that you need to change the oil include new vibrations and smoky exhaust. Keeping your tool well-lubed keeps the parts from excessive wear, overheating, and rusting/ corroding.</w:t>
      </w:r>
    </w:p>
    <w:p w14:paraId="44EA67D8" w14:textId="77777777" w:rsidR="00D33543" w:rsidRPr="00D33543" w:rsidRDefault="00D33543" w:rsidP="00D33543">
      <w:pPr>
        <w:spacing w:before="120"/>
        <w:rPr>
          <w:b/>
          <w:bCs/>
        </w:rPr>
      </w:pPr>
      <w:r w:rsidRPr="00D33543">
        <w:rPr>
          <w:b/>
          <w:bCs/>
        </w:rPr>
        <w:t>MATCH THE BIT/BLADE TO THE MATERIAL</w:t>
      </w:r>
    </w:p>
    <w:p w14:paraId="6F9E9DB0" w14:textId="77777777" w:rsidR="00D33543" w:rsidRPr="00D33543" w:rsidRDefault="00D33543" w:rsidP="00D33543">
      <w:r w:rsidRPr="00D33543">
        <w:t>Make sure you are using the properly matched bit/blade for the material you are working. As stated, worn bits and blades will overwork you and the power tool unnecessarily.</w:t>
      </w:r>
    </w:p>
    <w:p w14:paraId="33144912" w14:textId="77777777" w:rsidR="00D33543" w:rsidRPr="00D33543" w:rsidRDefault="00D33543" w:rsidP="00D33543">
      <w:pPr>
        <w:spacing w:before="120"/>
        <w:rPr>
          <w:b/>
          <w:bCs/>
        </w:rPr>
      </w:pPr>
      <w:r w:rsidRPr="00D33543">
        <w:rPr>
          <w:b/>
          <w:bCs/>
        </w:rPr>
        <w:t>TOOL STORAGE</w:t>
      </w:r>
    </w:p>
    <w:p w14:paraId="2C44132E" w14:textId="77777777" w:rsidR="00D33543" w:rsidRPr="00D33543" w:rsidRDefault="00D33543" w:rsidP="00D33543">
      <w:r w:rsidRPr="00D33543">
        <w:t>Store tools in a dry, clean place. Storing tools in a moist environment can lead to problems with the electrical components and corrosion. When you purchase a tool, get the case too. This will help prevent dust settling in the tool when not in use and protect it while bouncing around in your compartment.</w:t>
      </w:r>
    </w:p>
    <w:p w14:paraId="4AA084CE" w14:textId="77777777" w:rsidR="00D33543" w:rsidRPr="00D33543" w:rsidRDefault="00D33543" w:rsidP="00D33543">
      <w:pPr>
        <w:spacing w:before="120"/>
        <w:rPr>
          <w:b/>
          <w:bCs/>
        </w:rPr>
      </w:pPr>
      <w:r w:rsidRPr="00D33543">
        <w:rPr>
          <w:b/>
          <w:bCs/>
        </w:rPr>
        <w:t>REPLACE WORN PARTS</w:t>
      </w:r>
    </w:p>
    <w:p w14:paraId="0B13BC6A" w14:textId="77777777" w:rsidR="00D33543" w:rsidRPr="00D33543" w:rsidRDefault="00D33543" w:rsidP="00D33543">
      <w:r w:rsidRPr="00D33543">
        <w:t>As your tool gets used, some parts will eventually need to be replaced. One of the most common replacements is the electric motors’ carbon brushes, which are responsible for conducting electricity through the motor. If your tool has a drive belt, like a rotary power saw, monitor it for wear and replace worn drive belts before they snap. Power cords, recoil starters, and switch assemblies are also parts that tend to become damaged over time.</w:t>
      </w:r>
    </w:p>
    <w:p w14:paraId="0F2FDF5D" w14:textId="77777777" w:rsidR="00D33543" w:rsidRPr="00D33543" w:rsidRDefault="00D33543" w:rsidP="00D33543">
      <w:pPr>
        <w:spacing w:before="120"/>
        <w:rPr>
          <w:b/>
          <w:bCs/>
        </w:rPr>
      </w:pPr>
      <w:r w:rsidRPr="00D33543">
        <w:rPr>
          <w:b/>
          <w:bCs/>
        </w:rPr>
        <w:t>BATTERY CARE</w:t>
      </w:r>
    </w:p>
    <w:p w14:paraId="3A98B6BF" w14:textId="2B3CEDB2" w:rsidR="00D33543" w:rsidRPr="00D33543" w:rsidRDefault="00D33543" w:rsidP="00D33543">
      <w:r w:rsidRPr="00D33543">
        <w:t>Lithium-ion batteries are the current standard for power tools. One of the</w:t>
      </w:r>
      <w:r>
        <w:t xml:space="preserve"> </w:t>
      </w:r>
      <w:r w:rsidRPr="00D33543">
        <w:t>most important factors to keeping your lithium-ion batteries well maintained is to manage heat. Allowing batteries to overheat can damage them. Store your batteries in a climate-controlled area and avoid leaving them in places where the temperature spikes (such as in the back of an enclosed truck). The ideal temperature is between 14°F and 122°F. Do not let the battery run completely down before recharging it. Recharge once the battery is back at room temperature.</w:t>
      </w:r>
    </w:p>
    <w:p w14:paraId="0FA78D90" w14:textId="77777777" w:rsidR="00D33543" w:rsidRPr="00D33543" w:rsidRDefault="00D33543" w:rsidP="00D33543">
      <w:pPr>
        <w:spacing w:before="120"/>
        <w:rPr>
          <w:b/>
          <w:bCs/>
        </w:rPr>
      </w:pPr>
      <w:r w:rsidRPr="00D33543">
        <w:rPr>
          <w:b/>
          <w:bCs/>
        </w:rPr>
        <w:t>USING TOO SMALL/TOO LONG EXTENSION CORD</w:t>
      </w:r>
    </w:p>
    <w:p w14:paraId="29EE8E6D" w14:textId="77777777" w:rsidR="00D33543" w:rsidRPr="00D33543" w:rsidRDefault="00D33543" w:rsidP="00D33543">
      <w:r w:rsidRPr="00D33543">
        <w:t>The National Electric Code has determined that a voltage drop of 3.6 V on a 120-VAC circuit is enough to lower efficiency of the tool and cause it to overheat. Maximum amp draw through 100 feet of 12-gauge cord is 15 amps. Know your tool’s amperage and use the correct size cord. For more detailed information on this, see “Extension Cords: One of the Most Misused Tools on the Fireground” (April 2023).</w:t>
      </w:r>
    </w:p>
    <w:p w14:paraId="3FDABF85" w14:textId="77777777" w:rsidR="00D33543" w:rsidRPr="00D33543" w:rsidRDefault="00D33543" w:rsidP="00D33543">
      <w:pPr>
        <w:spacing w:before="120"/>
        <w:rPr>
          <w:b/>
          <w:bCs/>
        </w:rPr>
      </w:pPr>
      <w:r w:rsidRPr="00D33543">
        <w:rPr>
          <w:b/>
          <w:bCs/>
        </w:rPr>
        <w:t>IGNORE THE FEEL OF THE TOOL</w:t>
      </w:r>
    </w:p>
    <w:p w14:paraId="45F21593" w14:textId="77777777" w:rsidR="00D33543" w:rsidRPr="00D33543" w:rsidRDefault="00D33543" w:rsidP="00D33543">
      <w:r w:rsidRPr="00D33543">
        <w:t>When your tool is new, get a feel for how it pulls through a work piece and how it sounds. It will never work better than when brand new. The tool will give you notice that something is wrong when you listen. New sounds and weak response when operating are warning signs that the tool needs attention.</w:t>
      </w:r>
    </w:p>
    <w:p w14:paraId="73329472" w14:textId="77777777" w:rsidR="00D33543" w:rsidRPr="00D33543" w:rsidRDefault="00D33543" w:rsidP="00D33543">
      <w:pPr>
        <w:spacing w:before="120"/>
        <w:rPr>
          <w:b/>
          <w:bCs/>
        </w:rPr>
      </w:pPr>
      <w:r w:rsidRPr="00D33543">
        <w:rPr>
          <w:b/>
          <w:bCs/>
        </w:rPr>
        <w:t>JURY-RIG REPAIRS</w:t>
      </w:r>
    </w:p>
    <w:p w14:paraId="7675D6C4" w14:textId="77777777" w:rsidR="00D33543" w:rsidRPr="00D33543" w:rsidRDefault="00D33543" w:rsidP="00D33543">
      <w:r w:rsidRPr="00D33543">
        <w:t>If you are unsure how to maintain your tool, the first place to consult is the owner’s manual—nothing replaces reading this document. If still unsure, take the tool to an authorized repair center. Too much is riding on the performance of our tools to settle for anything less than a fully operational tool.</w:t>
      </w:r>
    </w:p>
    <w:p w14:paraId="21BD1910" w14:textId="77777777" w:rsidR="00D33543" w:rsidRPr="00D33543" w:rsidRDefault="00D33543" w:rsidP="00D33543">
      <w:pPr>
        <w:spacing w:before="120"/>
        <w:rPr>
          <w:b/>
          <w:bCs/>
        </w:rPr>
      </w:pPr>
      <w:r w:rsidRPr="00D33543">
        <w:rPr>
          <w:b/>
          <w:bCs/>
        </w:rPr>
        <w:t>KEEP TOOLS TUNED AND ADJUSTED</w:t>
      </w:r>
    </w:p>
    <w:p w14:paraId="6E773807" w14:textId="77777777" w:rsidR="00D33543" w:rsidRPr="00D33543" w:rsidRDefault="00D33543" w:rsidP="00D33543">
      <w:r w:rsidRPr="00D33543">
        <w:t>Make sure chainsaw chains are properly tensioned and that they have fresh fuel, spark plugs, and clean air/fuel filters. Know air tools’ rated operating pressures. Keep the air regulator adjuster screw loose when not in use. Check for loose screws and fasteners after use. Check cords, connectors, and hoses for any damage.</w:t>
      </w:r>
    </w:p>
    <w:p w14:paraId="6EAD4DBD" w14:textId="77777777" w:rsidR="00D33543" w:rsidRPr="00D33543" w:rsidRDefault="00D33543" w:rsidP="00D33543">
      <w:pPr>
        <w:spacing w:before="120"/>
        <w:rPr>
          <w:b/>
          <w:bCs/>
        </w:rPr>
      </w:pPr>
      <w:r w:rsidRPr="00D33543">
        <w:rPr>
          <w:b/>
          <w:bCs/>
        </w:rPr>
        <w:t>SAFETY</w:t>
      </w:r>
    </w:p>
    <w:p w14:paraId="098C4CC4" w14:textId="77777777" w:rsidR="00D33543" w:rsidRPr="00D33543" w:rsidRDefault="00D33543" w:rsidP="00D33543">
      <w:r w:rsidRPr="00D33543">
        <w:t>Some additional safety considerations include the following:</w:t>
      </w:r>
    </w:p>
    <w:p w14:paraId="6669AD7A" w14:textId="77777777" w:rsidR="00D33543" w:rsidRPr="00D33543" w:rsidRDefault="00D33543" w:rsidP="00D33543">
      <w:pPr>
        <w:numPr>
          <w:ilvl w:val="0"/>
          <w:numId w:val="48"/>
        </w:numPr>
      </w:pPr>
      <w:r w:rsidRPr="00D33543">
        <w:t>Keep all people who are not involved with the work at a safe distance from the work area.</w:t>
      </w:r>
    </w:p>
    <w:p w14:paraId="7F311CF3" w14:textId="77777777" w:rsidR="00D33543" w:rsidRPr="00D33543" w:rsidRDefault="00D33543" w:rsidP="00D33543">
      <w:pPr>
        <w:numPr>
          <w:ilvl w:val="0"/>
          <w:numId w:val="48"/>
        </w:numPr>
      </w:pPr>
      <w:r w:rsidRPr="00D33543">
        <w:t>Keep both hands free to operate the tool.</w:t>
      </w:r>
    </w:p>
    <w:p w14:paraId="1A308B3E" w14:textId="77777777" w:rsidR="00D33543" w:rsidRPr="00D33543" w:rsidRDefault="00D33543" w:rsidP="00D33543">
      <w:pPr>
        <w:numPr>
          <w:ilvl w:val="0"/>
          <w:numId w:val="48"/>
        </w:numPr>
      </w:pPr>
      <w:r w:rsidRPr="00D33543">
        <w:lastRenderedPageBreak/>
        <w:t>Avoid accidental starting. Do not hold your fingers on the switch button while carrying a plugged-in/running tool.</w:t>
      </w:r>
    </w:p>
    <w:p w14:paraId="535A91D4" w14:textId="77777777" w:rsidR="00D33543" w:rsidRPr="00D33543" w:rsidRDefault="00D33543" w:rsidP="00D33543">
      <w:pPr>
        <w:numPr>
          <w:ilvl w:val="0"/>
          <w:numId w:val="48"/>
        </w:numPr>
      </w:pPr>
      <w:r w:rsidRPr="00D33543">
        <w:t>Be sure to keep good footing and maintain good balance when operating power tools; do not overreach.</w:t>
      </w:r>
    </w:p>
    <w:p w14:paraId="549956B8" w14:textId="77777777" w:rsidR="00D33543" w:rsidRPr="00D33543" w:rsidRDefault="00D33543" w:rsidP="00D33543">
      <w:pPr>
        <w:numPr>
          <w:ilvl w:val="0"/>
          <w:numId w:val="48"/>
        </w:numPr>
      </w:pPr>
      <w:r w:rsidRPr="00D33543">
        <w:t>Wear proper apparel for the task. Loose clothing or jewelry can become caught in moving parts.</w:t>
      </w:r>
    </w:p>
    <w:p w14:paraId="19A0AF7B" w14:textId="77777777" w:rsidR="00D33543" w:rsidRPr="00D33543" w:rsidRDefault="00D33543" w:rsidP="00D33543">
      <w:pPr>
        <w:numPr>
          <w:ilvl w:val="0"/>
          <w:numId w:val="48"/>
        </w:numPr>
      </w:pPr>
      <w:r w:rsidRPr="00D33543">
        <w:t>Tag “Out of Service” any malfunctioning or even questionable tools/ equipment. Include on the tag the nature of the problem, your name, and the date. Inform your supervisors.</w:t>
      </w:r>
    </w:p>
    <w:p w14:paraId="36C6BB40" w14:textId="6DA20992" w:rsidR="00D33543" w:rsidRPr="00D33543" w:rsidRDefault="00D33543" w:rsidP="00D33543">
      <w:r w:rsidRPr="00D33543">
        <w:t xml:space="preserve">Implementing </w:t>
      </w:r>
      <w:r>
        <w:t>regular</w:t>
      </w:r>
      <w:r w:rsidRPr="00D33543">
        <w:t xml:space="preserve"> maintenance routines is the best way to prevent problems with your power tools. A simple “wipe down, blow out” can remove dirt and particles that could otherwise end up in your gears or start corroding your electrical system. Keeping your tools clean, protected, cool, and properly lubricated is a sure way to get the most out of them.</w:t>
      </w:r>
    </w:p>
    <w:p w14:paraId="00D8FFE6" w14:textId="74216A5D" w:rsidR="00E833C0" w:rsidRDefault="00A21D85" w:rsidP="00193DC9">
      <w:pPr>
        <w:pBdr>
          <w:top w:val="single" w:sz="4" w:space="0" w:color="auto"/>
          <w:left w:val="single" w:sz="4" w:space="4" w:color="auto"/>
          <w:bottom w:val="single" w:sz="4" w:space="1" w:color="auto"/>
          <w:right w:val="single" w:sz="4" w:space="4" w:color="auto"/>
        </w:pBdr>
        <w:shd w:val="clear" w:color="auto" w:fill="8DB3E2"/>
        <w:spacing w:before="120" w:after="120"/>
        <w:jc w:val="left"/>
        <w:rPr>
          <w:rFonts w:ascii="ADLaM Display" w:eastAsia="Tw Cen MT" w:hAnsi="ADLaM Display" w:cs="ADLaM Display"/>
          <w:b/>
          <w:caps/>
          <w:kern w:val="0"/>
          <w:sz w:val="28"/>
          <w:szCs w:val="28"/>
          <w14:ligatures w14:val="none"/>
        </w:rPr>
      </w:pPr>
      <w:r>
        <w:rPr>
          <w:rFonts w:ascii="ADLaM Display" w:eastAsia="Tw Cen MT" w:hAnsi="ADLaM Display" w:cs="ADLaM Display"/>
          <w:b/>
          <w:caps/>
          <w:kern w:val="0"/>
          <w:sz w:val="28"/>
          <w:szCs w:val="28"/>
          <w14:ligatures w14:val="none"/>
        </w:rPr>
        <w:t>stuff for your officers and members!</w:t>
      </w:r>
    </w:p>
    <w:p w14:paraId="29C4C226" w14:textId="77777777" w:rsidR="00DD205E" w:rsidRDefault="00DD205E" w:rsidP="00580055">
      <w:r w:rsidRPr="00DD205E">
        <w:rPr>
          <w:noProof/>
        </w:rPr>
        <w:drawing>
          <wp:inline distT="0" distB="0" distL="0" distR="0" wp14:anchorId="6C46E1B3" wp14:editId="795128CD">
            <wp:extent cx="5943600" cy="1045845"/>
            <wp:effectExtent l="0" t="0" r="0" b="190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943600" cy="1045845"/>
                    </a:xfrm>
                    <a:prstGeom prst="rect">
                      <a:avLst/>
                    </a:prstGeom>
                    <a:noFill/>
                    <a:ln>
                      <a:noFill/>
                    </a:ln>
                  </pic:spPr>
                </pic:pic>
              </a:graphicData>
            </a:graphic>
          </wp:inline>
        </w:drawing>
      </w:r>
    </w:p>
    <w:p w14:paraId="14857851" w14:textId="57314906" w:rsidR="00DD205E" w:rsidRDefault="00000000" w:rsidP="00580055">
      <w:r>
        <w:rPr>
          <w:b/>
          <w:color w:val="000000"/>
          <w:sz w:val="20"/>
          <w:szCs w:val="20"/>
          <w:u w:val="single"/>
        </w:rPr>
        <w:pict w14:anchorId="1417269E">
          <v:rect id="_x0000_i1042" style="width:0;height:1.5pt" o:bullet="t" o:hrstd="t" o:hr="t" fillcolor="#a0a0a0" stroked="f"/>
        </w:pict>
      </w:r>
    </w:p>
    <w:p w14:paraId="2294C4F9" w14:textId="1468D379" w:rsidR="00FA01F7" w:rsidRDefault="00FA01F7" w:rsidP="00580055">
      <w:r w:rsidRPr="00FA01F7">
        <w:rPr>
          <w:noProof/>
        </w:rPr>
        <w:drawing>
          <wp:inline distT="0" distB="0" distL="0" distR="0" wp14:anchorId="0414178A" wp14:editId="1D4EF5BF">
            <wp:extent cx="1089935" cy="525439"/>
            <wp:effectExtent l="0" t="0" r="0" b="8255"/>
            <wp:docPr id="501399943" name="Picture 61" descr="A black background with red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399943" name="Picture 61" descr="A black background with red text&#10;&#10;AI-generated content may be incorrect."/>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106996" cy="533664"/>
                    </a:xfrm>
                    <a:prstGeom prst="rect">
                      <a:avLst/>
                    </a:prstGeom>
                    <a:noFill/>
                    <a:ln>
                      <a:noFill/>
                    </a:ln>
                  </pic:spPr>
                </pic:pic>
              </a:graphicData>
            </a:graphic>
          </wp:inline>
        </w:drawing>
      </w:r>
    </w:p>
    <w:p w14:paraId="2F8C6CF2" w14:textId="77777777" w:rsidR="003D2CC9" w:rsidRPr="003D2CC9" w:rsidRDefault="003D2CC9" w:rsidP="003D2CC9">
      <w:pPr>
        <w:pStyle w:val="Heading6"/>
        <w:rPr>
          <w:u w:val="none"/>
        </w:rPr>
      </w:pPr>
      <w:r w:rsidRPr="003D2CC9">
        <w:rPr>
          <w:u w:val="none"/>
        </w:rPr>
        <w:t>The Promise &amp; Pitfalls of Instant Technology in Fire &amp; EMS Services</w:t>
      </w:r>
      <w:r>
        <w:rPr>
          <w:u w:val="none"/>
        </w:rPr>
        <w:t xml:space="preserve">, </w:t>
      </w:r>
      <w:r w:rsidRPr="003D2CC9">
        <w:rPr>
          <w:u w:val="none"/>
        </w:rPr>
        <w:t>ESIP WEBINAR SERIES</w:t>
      </w:r>
    </w:p>
    <w:p w14:paraId="406A52BA" w14:textId="386F9F01" w:rsidR="003D2CC9" w:rsidRPr="003D2CC9" w:rsidRDefault="003D2CC9" w:rsidP="003D2CC9">
      <w:r>
        <w:t>I</w:t>
      </w:r>
      <w:r w:rsidRPr="003D2CC9">
        <w:t>n this session, Risk Management Training Supervisor Lee Price looks at the power of instant technology and social media in fire and emergency services. We will share the value of having a robust program in your organization. We will also explore the dark side to this technology and how it can cost your organization credibility and be used in ways that could land your organization and members in hot water.</w:t>
      </w:r>
    </w:p>
    <w:p w14:paraId="12B712F2" w14:textId="72A3F2B0" w:rsidR="00DD205E" w:rsidRPr="003D2CC9" w:rsidRDefault="003D2CC9" w:rsidP="00580055">
      <w:pPr>
        <w:rPr>
          <w:b/>
          <w:bCs/>
        </w:rPr>
      </w:pPr>
      <w:r w:rsidRPr="003D2CC9">
        <w:rPr>
          <w:b/>
          <w:bCs/>
          <w:highlight w:val="yellow"/>
        </w:rPr>
        <w:t>Date: Wednesday 5/21/2025, Time: 7:00 PM EST</w:t>
      </w:r>
    </w:p>
    <w:p w14:paraId="2549D201" w14:textId="3C962E32" w:rsidR="003D2CC9" w:rsidRPr="003D2CC9" w:rsidRDefault="003D2CC9" w:rsidP="00580055">
      <w:pPr>
        <w:rPr>
          <w:b/>
          <w:bCs/>
        </w:rPr>
      </w:pPr>
      <w:r w:rsidRPr="003D2CC9">
        <w:rPr>
          <w:b/>
          <w:bCs/>
        </w:rPr>
        <w:t>REGISTER HERE:</w:t>
      </w:r>
    </w:p>
    <w:p w14:paraId="0837CF45" w14:textId="76E0B342" w:rsidR="00DD205E" w:rsidRDefault="003D2CC9" w:rsidP="00580055">
      <w:hyperlink r:id="rId25" w:history="1">
        <w:r w:rsidRPr="003D2CC9">
          <w:rPr>
            <w:rStyle w:val="Hyperlink"/>
          </w:rPr>
          <w:t>https://mcneilandcompany.us8.list-manage.com/track/click?u=03596f243a9d922954ebaf15e&amp;id=e95e69967a&amp;e=781e9a2c81</w:t>
        </w:r>
      </w:hyperlink>
    </w:p>
    <w:p w14:paraId="73D86959" w14:textId="717CAF20" w:rsidR="00FA01F7" w:rsidRDefault="00000000" w:rsidP="00580055">
      <w:r>
        <w:rPr>
          <w:b/>
          <w:color w:val="000000"/>
          <w:sz w:val="20"/>
          <w:szCs w:val="20"/>
          <w:u w:val="single"/>
        </w:rPr>
        <w:pict w14:anchorId="2CFC98BF">
          <v:rect id="_x0000_i1043" style="width:0;height:1.5pt" o:bullet="t" o:hrstd="t" o:hr="t" fillcolor="#a0a0a0" stroked="f"/>
        </w:pict>
      </w:r>
    </w:p>
    <w:p w14:paraId="7F7263CA" w14:textId="187921A8" w:rsidR="00580055" w:rsidRDefault="00580055" w:rsidP="00580055">
      <w:r w:rsidRPr="00580055">
        <w:rPr>
          <w:noProof/>
        </w:rPr>
        <w:drawing>
          <wp:inline distT="0" distB="0" distL="0" distR="0" wp14:anchorId="2955640A" wp14:editId="30D29EA0">
            <wp:extent cx="939800" cy="469900"/>
            <wp:effectExtent l="0" t="0" r="0" b="6350"/>
            <wp:docPr id="3" name="Picture 3" descr="https://files.constantcontact.com/6810f05e301/c328db96-a37f-4c24-88b1-8c403cbbf4a8.jpg?rdr=tr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files.constantcontact.com/6810f05e301/c328db96-a37f-4c24-88b1-8c403cbbf4a8.jpg?rdr=true"/>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939800" cy="469900"/>
                    </a:xfrm>
                    <a:prstGeom prst="rect">
                      <a:avLst/>
                    </a:prstGeom>
                    <a:noFill/>
                    <a:ln>
                      <a:noFill/>
                    </a:ln>
                  </pic:spPr>
                </pic:pic>
              </a:graphicData>
            </a:graphic>
          </wp:inline>
        </w:drawing>
      </w:r>
    </w:p>
    <w:p w14:paraId="0ECDBF87" w14:textId="77777777" w:rsidR="00580055" w:rsidRPr="00580055" w:rsidRDefault="00580055" w:rsidP="00580055">
      <w:r w:rsidRPr="00580055">
        <w:rPr>
          <w:b/>
          <w:bCs/>
        </w:rPr>
        <w:t>Emergency Vehicle Safe Operations</w:t>
      </w:r>
    </w:p>
    <w:p w14:paraId="42EAD745" w14:textId="77777777" w:rsidR="00580055" w:rsidRDefault="00580055" w:rsidP="00580055">
      <w:r w:rsidRPr="00580055">
        <w:t xml:space="preserve">Each year responders are killed or injured while responding to, or returning from, incidents. These incidents often involve rollovers, intersection locations, and firefighters being ejected when not wearing proper restraints. This course reviews 11 best practices to reduce the number of emergency vehicle collisions. </w:t>
      </w:r>
      <w:r w:rsidRPr="00580055">
        <w:rPr>
          <w:highlight w:val="cyan"/>
        </w:rPr>
        <w:t>For a limited time,</w:t>
      </w:r>
      <w:r w:rsidRPr="00580055">
        <w:t> </w:t>
      </w:r>
      <w:hyperlink r:id="rId27" w:tgtFrame="_blank" w:tooltip="https://gma5qspab.cc.rs6.net/tn.jsp?f=00103pljWKM5v3GFFRtnEBDUeKRyPKXHb17lcGOahdlwJPzBno9AOZv9Cox5I2kTWcYVf6P6fNrEJOTagnTW6IIfdN0bJZNreUrLX54eRXfAnhjY8UJpkUoXOWiSsT23LaPVJuejI6EdbhReH5WqwP-wyEI1q-a0oJLYnPPoV_PN_DdW9p0d0K4nXqC7jwTnF55-I8jfyCCoobvj3sDlrCl6ugGaac" w:history="1">
        <w:r w:rsidRPr="00580055">
          <w:rPr>
            <w:rStyle w:val="Hyperlink"/>
            <w:b/>
            <w:bCs/>
          </w:rPr>
          <w:t>this course</w:t>
        </w:r>
      </w:hyperlink>
      <w:r w:rsidRPr="00580055">
        <w:t> is being offered free to all in the NVFC Virtual Classroom.</w:t>
      </w:r>
    </w:p>
    <w:p w14:paraId="06396A06" w14:textId="70C2A470" w:rsidR="00580055" w:rsidRPr="00580055" w:rsidRDefault="00000000" w:rsidP="00580055">
      <w:r>
        <w:rPr>
          <w:b/>
          <w:color w:val="000000"/>
          <w:sz w:val="20"/>
          <w:szCs w:val="20"/>
          <w:u w:val="single"/>
        </w:rPr>
        <w:pict w14:anchorId="0A08055E">
          <v:rect id="_x0000_i1044" style="width:0;height:1.5pt" o:bullet="t" o:hrstd="t" o:hr="t" fillcolor="#a0a0a0" stroked="f"/>
        </w:pict>
      </w:r>
    </w:p>
    <w:p w14:paraId="2CD79716" w14:textId="1BF08EA0" w:rsidR="003B25B3" w:rsidRPr="00224A15" w:rsidRDefault="003B25B3" w:rsidP="003B25B3">
      <w:pPr>
        <w:pStyle w:val="Heading6"/>
        <w:rPr>
          <w:color w:val="008000"/>
        </w:rPr>
      </w:pPr>
      <w:r w:rsidRPr="00224A15">
        <w:rPr>
          <w:color w:val="008000"/>
        </w:rPr>
        <w:t>NVFC Launches Updated Leadership for the Fire and Emergency Services Course</w:t>
      </w:r>
    </w:p>
    <w:p w14:paraId="76AABFA2" w14:textId="77777777" w:rsidR="003B25B3" w:rsidRPr="003B25B3" w:rsidRDefault="003B25B3" w:rsidP="003B25B3">
      <w:r w:rsidRPr="003B25B3">
        <w:t>The NVFC's </w:t>
      </w:r>
      <w:hyperlink r:id="rId28" w:tgtFrame="_blank" w:tooltip="https://gma5qspab.cc.rs6.net/tn.jsp?f=001VSEjR376pnyW4pxYCsMG8oRzmYaIrnWpZyghDvRuA7_GBHkDUIdKf7dii92tF3y9aE15L4vmJTgqiOMSynSOewwOdZg5RuIugnRnhCZirNMZchdjsqTYy1uqG9EcwaPgpM7X1CCyl1OZI3f9Hi__viym1ByFnLmuBaYcFv1U113hOu5Oj9rtdvCsfmlH3UNnHKhU2jvYQU9BbxegNgfWCdCXbYk" w:history="1">
        <w:r w:rsidRPr="003B25B3">
          <w:rPr>
            <w:rStyle w:val="Hyperlink"/>
            <w:b/>
            <w:bCs/>
          </w:rPr>
          <w:t>Leadership for the Fire and Emergency Services</w:t>
        </w:r>
      </w:hyperlink>
      <w:r w:rsidRPr="003B25B3">
        <w:t> on-demand course has a new look! The course now includes interactive learning checks, videos, and updated content for today's leadership priorities.</w:t>
      </w:r>
    </w:p>
    <w:p w14:paraId="39510E33" w14:textId="77777777" w:rsidR="003B25B3" w:rsidRPr="003B25B3" w:rsidRDefault="003B25B3" w:rsidP="003B25B3">
      <w:r w:rsidRPr="003B25B3">
        <w:t xml:space="preserve">This course is designed to give the participant an overview on leadership in the fire and emergency services as well as tips to help them succeed in leadership roles. Developing strong leadership in fire and emergency services begins with understanding personnel's unique challenges in these roles, including exploring key leadership principles and strategies that address decision-making under pressure and effective team </w:t>
      </w:r>
      <w:r w:rsidRPr="003B25B3">
        <w:lastRenderedPageBreak/>
        <w:t>management. Providing practical tools and actionable insights, this course ensures leaders are prepared to navigate complex situations confidently.</w:t>
      </w:r>
    </w:p>
    <w:p w14:paraId="40FA6374" w14:textId="48619910" w:rsidR="003B25B3" w:rsidRPr="00224A15" w:rsidRDefault="00224A15" w:rsidP="003B25B3">
      <w:pPr>
        <w:rPr>
          <w:b/>
          <w:u w:val="single"/>
        </w:rPr>
      </w:pPr>
      <w:r w:rsidRPr="00224A15">
        <w:rPr>
          <w:b/>
          <w:u w:val="single"/>
        </w:rPr>
        <w:t>REGISTER AT THIS LINK:</w:t>
      </w:r>
    </w:p>
    <w:p w14:paraId="5D8F4015" w14:textId="77777777" w:rsidR="00224A15" w:rsidRDefault="00224A15" w:rsidP="003B25B3">
      <w:r w:rsidRPr="00224A15">
        <w:t>https://virtualclassroom.nvfc.org/products/leadership-for-the-fire-emergency-services#tab-product_tab_overview</w:t>
      </w:r>
    </w:p>
    <w:p w14:paraId="2C09769A" w14:textId="32A95AF9" w:rsidR="003B25B3" w:rsidRDefault="00000000" w:rsidP="003B25B3">
      <w:r>
        <w:rPr>
          <w:b/>
          <w:color w:val="000000"/>
          <w:sz w:val="20"/>
          <w:szCs w:val="20"/>
          <w:u w:val="single"/>
        </w:rPr>
        <w:pict w14:anchorId="24141D00">
          <v:rect id="_x0000_i1045" style="width:0;height:1.5pt" o:bullet="t" o:hrstd="t" o:hr="t" fillcolor="#a0a0a0" stroked="f"/>
        </w:pict>
      </w:r>
    </w:p>
    <w:p w14:paraId="376D2E8A" w14:textId="7EE23732" w:rsidR="00920978" w:rsidRDefault="00920978" w:rsidP="00920978">
      <w:pPr>
        <w:rPr>
          <w:rFonts w:eastAsia="Calibri"/>
          <w:kern w:val="0"/>
          <w:szCs w:val="28"/>
          <w14:ligatures w14:val="none"/>
        </w:rPr>
      </w:pPr>
    </w:p>
    <w:p w14:paraId="513CEDB7" w14:textId="5073FFF8" w:rsidR="00DD38AC" w:rsidRPr="00DD38AC" w:rsidRDefault="00DD38AC" w:rsidP="00A24D8C">
      <w:pPr>
        <w:rPr>
          <w:rFonts w:eastAsia="Calibri"/>
          <w:kern w:val="0"/>
          <w:szCs w:val="28"/>
          <w14:ligatures w14:val="none"/>
        </w:rPr>
      </w:pPr>
      <w:r w:rsidRPr="00DD38AC">
        <w:rPr>
          <w:rFonts w:eastAsia="Calibri"/>
          <w:noProof/>
          <w:kern w:val="0"/>
          <w:szCs w:val="28"/>
          <w14:ligatures w14:val="none"/>
        </w:rPr>
        <w:drawing>
          <wp:inline distT="0" distB="0" distL="0" distR="0" wp14:anchorId="69A4A5AA" wp14:editId="2F7AEF0A">
            <wp:extent cx="600075" cy="600075"/>
            <wp:effectExtent l="0" t="0" r="9525" b="9525"/>
            <wp:docPr id="523321370" name="Picture 7" descr="A logo of a firefigh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3321370" name="Picture 7" descr="A logo of a firefighter&#10;&#10;AI-generated content may be incorrect."/>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600075" cy="600075"/>
                    </a:xfrm>
                    <a:prstGeom prst="rect">
                      <a:avLst/>
                    </a:prstGeom>
                    <a:noFill/>
                    <a:ln>
                      <a:noFill/>
                    </a:ln>
                  </pic:spPr>
                </pic:pic>
              </a:graphicData>
            </a:graphic>
          </wp:inline>
        </w:drawing>
      </w:r>
    </w:p>
    <w:p w14:paraId="29787653" w14:textId="77777777" w:rsidR="00DD38AC" w:rsidRPr="00DD38AC" w:rsidRDefault="00DD38AC" w:rsidP="00A24D8C">
      <w:pPr>
        <w:spacing w:before="240" w:after="60"/>
        <w:outlineLvl w:val="4"/>
        <w:rPr>
          <w:rFonts w:ascii="Cambria" w:eastAsia="Times New Roman" w:hAnsi="Cambria" w:cs="Times New Roman"/>
          <w:b/>
          <w:bCs/>
          <w:i/>
          <w:iCs/>
          <w:color w:val="008000"/>
          <w:kern w:val="0"/>
          <w:sz w:val="26"/>
          <w:szCs w:val="26"/>
          <w:u w:val="single"/>
          <w14:ligatures w14:val="none"/>
        </w:rPr>
      </w:pPr>
      <w:r w:rsidRPr="00DD38AC">
        <w:rPr>
          <w:rFonts w:ascii="Cambria" w:eastAsia="Times New Roman" w:hAnsi="Cambria" w:cs="Times New Roman"/>
          <w:b/>
          <w:bCs/>
          <w:i/>
          <w:iCs/>
          <w:color w:val="008000"/>
          <w:kern w:val="0"/>
          <w:sz w:val="26"/>
          <w:szCs w:val="26"/>
          <w:u w:val="single"/>
          <w14:ligatures w14:val="none"/>
        </w:rPr>
        <w:t>2025 Seminar Series, Short-Handed Firefighting</w:t>
      </w:r>
    </w:p>
    <w:p w14:paraId="0D6016C3" w14:textId="77777777" w:rsidR="00DD38AC" w:rsidRPr="00DD38AC" w:rsidRDefault="00DD38AC" w:rsidP="00A24D8C">
      <w:pPr>
        <w:jc w:val="left"/>
        <w:rPr>
          <w:rFonts w:eastAsia="Calibri"/>
          <w:kern w:val="0"/>
          <w:szCs w:val="28"/>
          <w14:ligatures w14:val="none"/>
        </w:rPr>
      </w:pPr>
      <w:r w:rsidRPr="00DD38AC">
        <w:rPr>
          <w:rFonts w:eastAsia="Calibri"/>
          <w:kern w:val="0"/>
          <w:szCs w:val="28"/>
          <w14:ligatures w14:val="none"/>
        </w:rPr>
        <w:t>34 years ago, this class was developed by Firefighter Andrew A. Fredericks. At that time, the fire service was starting to suffer from a shortage of members, especially but not limited to the volunteer ranks. Today, as we all know, departments across the nation have experienced a large drop-off in membership. With today’s hotter, faster-moving fires, it is imperative that we get on the road ASAP and are ready to mount an aggressive interior attack – especially where life-saving attempts must be carried out. This class will look at new apparatus and equipment designed to make our jobs less labor-intensive. In many places, where it used to take one or maybe two departments to handle the job at a single-family residence, now up to six departments are necessary due our diminished ranks. We must protect our residents and, just as important, our members and make sure everyone goes home.</w:t>
      </w:r>
    </w:p>
    <w:p w14:paraId="3A55EAB1" w14:textId="77777777" w:rsidR="00DD38AC" w:rsidRPr="00DD38AC" w:rsidRDefault="00DD38AC" w:rsidP="00A24D8C">
      <w:pPr>
        <w:ind w:left="270"/>
        <w:rPr>
          <w:rFonts w:eastAsia="Calibri"/>
          <w:kern w:val="0"/>
          <w:szCs w:val="28"/>
          <w14:ligatures w14:val="none"/>
        </w:rPr>
      </w:pPr>
      <w:r w:rsidRPr="00DD38AC">
        <w:rPr>
          <w:rFonts w:eastAsia="Calibri"/>
          <w:b/>
          <w:bCs/>
          <w:i/>
          <w:iCs/>
          <w:kern w:val="0"/>
          <w:szCs w:val="28"/>
          <w14:ligatures w14:val="none"/>
        </w:rPr>
        <w:t>Mike Healy</w:t>
      </w:r>
      <w:r w:rsidRPr="00DD38AC">
        <w:rPr>
          <w:rFonts w:eastAsia="Calibri"/>
          <w:kern w:val="0"/>
          <w:szCs w:val="28"/>
          <w14:ligatures w14:val="none"/>
        </w:rPr>
        <w:t> has been a member of the Rockland County fire service for 54 years, serving with the Blauvelt F.D. for 14 years, followed by the Central Nyack F.D. for 40 years. He has served as a chief for three terms. Healy is currently the coordinator of education for the Rockland County Fire Training Center. </w:t>
      </w:r>
      <w:r w:rsidRPr="00DD38AC">
        <w:rPr>
          <w:rFonts w:eastAsia="Calibri"/>
          <w:b/>
          <w:bCs/>
          <w:i/>
          <w:iCs/>
          <w:kern w:val="0"/>
          <w:szCs w:val="28"/>
          <w14:ligatures w14:val="none"/>
        </w:rPr>
        <w:t>Jeff Daniels</w:t>
      </w:r>
      <w:r w:rsidRPr="00DD38AC">
        <w:rPr>
          <w:rFonts w:eastAsia="Calibri"/>
          <w:kern w:val="0"/>
          <w:szCs w:val="28"/>
          <w14:ligatures w14:val="none"/>
        </w:rPr>
        <w:t> is a 23-year fire service veteran. He served with the Air National Guard as a crash rescue firefighter for 17 years and was a member of the West Haverstraw Volunteer F.D. for 14 years. In 2002, he was hired as a NYS DMNA firefighter and served for over four years before being appointed to the FDNY. Daniels was assigned to Ladder Co. 39 for 12 years and was later an instructor for the FDNY Fire Academy. Currently, he is a member of Squad 61. He also teaches at the Rockland County Fire Training Center.</w:t>
      </w:r>
    </w:p>
    <w:p w14:paraId="0D195674" w14:textId="77777777" w:rsidR="00DD38AC" w:rsidRPr="00DD38AC" w:rsidRDefault="00DD38AC" w:rsidP="00A24D8C">
      <w:pPr>
        <w:rPr>
          <w:rFonts w:eastAsia="Calibri"/>
          <w:kern w:val="0"/>
          <w:szCs w:val="28"/>
          <w:u w:val="single"/>
          <w14:ligatures w14:val="none"/>
        </w:rPr>
      </w:pPr>
      <w:r w:rsidRPr="00DD38AC">
        <w:rPr>
          <w:rFonts w:eastAsia="Calibri"/>
          <w:b/>
          <w:bCs/>
          <w:kern w:val="0"/>
          <w:szCs w:val="28"/>
          <w:u w:val="single"/>
          <w14:ligatures w14:val="none"/>
        </w:rPr>
        <w:t>Coming to These Counties in 2025 (7:00 p.m. Starting Time):</w:t>
      </w:r>
    </w:p>
    <w:p w14:paraId="201664ED" w14:textId="433B8234" w:rsidR="00DD38AC" w:rsidRPr="00DD38AC" w:rsidRDefault="00DD38AC" w:rsidP="00A24D8C">
      <w:pPr>
        <w:rPr>
          <w:rFonts w:eastAsia="Calibri"/>
          <w:color w:val="A6A6A6"/>
          <w:kern w:val="0"/>
          <w:szCs w:val="28"/>
          <w14:ligatures w14:val="none"/>
        </w:rPr>
      </w:pPr>
      <w:r w:rsidRPr="00DD38AC">
        <w:rPr>
          <w:rFonts w:eastAsia="Calibri"/>
          <w:color w:val="A6A6A6"/>
          <w:kern w:val="0"/>
          <w:szCs w:val="28"/>
          <w14:ligatures w14:val="none"/>
        </w:rPr>
        <w:t> </w:t>
      </w:r>
      <w:r w:rsidRPr="00DD38AC">
        <w:rPr>
          <w:rFonts w:eastAsia="Calibri"/>
          <w:b/>
          <w:bCs/>
          <w:color w:val="A6A6A6"/>
          <w:kern w:val="0"/>
          <w:szCs w:val="28"/>
          <w14:ligatures w14:val="none"/>
        </w:rPr>
        <w:t>Cortland</w:t>
      </w:r>
      <w:r w:rsidRPr="00DD38AC">
        <w:rPr>
          <w:rFonts w:eastAsia="Calibri"/>
          <w:color w:val="A6A6A6"/>
          <w:kern w:val="0"/>
          <w:szCs w:val="28"/>
          <w14:ligatures w14:val="none"/>
        </w:rPr>
        <w:t> (October 28) • </w:t>
      </w:r>
      <w:r w:rsidRPr="00DD38AC">
        <w:rPr>
          <w:rFonts w:eastAsia="Calibri"/>
          <w:b/>
          <w:bCs/>
          <w:color w:val="A6A6A6"/>
          <w:kern w:val="0"/>
          <w:szCs w:val="28"/>
          <w14:ligatures w14:val="none"/>
        </w:rPr>
        <w:t>Erie</w:t>
      </w:r>
      <w:r w:rsidRPr="00DD38AC">
        <w:rPr>
          <w:rFonts w:eastAsia="Calibri"/>
          <w:color w:val="A6A6A6"/>
          <w:kern w:val="0"/>
          <w:szCs w:val="28"/>
          <w14:ligatures w14:val="none"/>
        </w:rPr>
        <w:t xml:space="preserve"> (October 8) </w:t>
      </w:r>
      <w:r w:rsidRPr="00DD38AC">
        <w:rPr>
          <w:rFonts w:eastAsia="Calibri"/>
          <w:b/>
          <w:bCs/>
          <w:kern w:val="0"/>
          <w:szCs w:val="28"/>
          <w:highlight w:val="yellow"/>
          <w14:ligatures w14:val="none"/>
        </w:rPr>
        <w:t>• Fulton (September 9</w:t>
      </w:r>
      <w:r w:rsidRPr="00DD38AC">
        <w:rPr>
          <w:rFonts w:eastAsia="Calibri"/>
          <w:kern w:val="0"/>
          <w:szCs w:val="28"/>
          <w:highlight w:val="yellow"/>
          <w14:ligatures w14:val="none"/>
        </w:rPr>
        <w:t>)</w:t>
      </w:r>
      <w:r w:rsidRPr="00DD38AC">
        <w:rPr>
          <w:rFonts w:eastAsia="Calibri"/>
          <w:kern w:val="0"/>
          <w:szCs w:val="28"/>
          <w14:ligatures w14:val="none"/>
        </w:rPr>
        <w:t xml:space="preserve"> </w:t>
      </w:r>
      <w:r w:rsidRPr="00DD38AC">
        <w:rPr>
          <w:rFonts w:eastAsia="Calibri"/>
          <w:color w:val="A6A6A6"/>
          <w:kern w:val="0"/>
          <w:szCs w:val="28"/>
          <w14:ligatures w14:val="none"/>
        </w:rPr>
        <w:t>• </w:t>
      </w:r>
      <w:r w:rsidRPr="00DD38AC">
        <w:rPr>
          <w:rFonts w:eastAsia="Calibri"/>
          <w:b/>
          <w:bCs/>
          <w:color w:val="A6A6A6"/>
          <w:kern w:val="0"/>
          <w:szCs w:val="28"/>
          <w14:ligatures w14:val="none"/>
        </w:rPr>
        <w:t>Jefferson</w:t>
      </w:r>
      <w:r w:rsidRPr="00DD38AC">
        <w:rPr>
          <w:rFonts w:eastAsia="Calibri"/>
          <w:color w:val="A6A6A6"/>
          <w:kern w:val="0"/>
          <w:szCs w:val="28"/>
          <w14:ligatures w14:val="none"/>
        </w:rPr>
        <w:t> (October 15) • </w:t>
      </w:r>
      <w:r w:rsidRPr="00DD38AC">
        <w:rPr>
          <w:rFonts w:eastAsia="Calibri"/>
          <w:b/>
          <w:bCs/>
          <w:color w:val="A6A6A6"/>
          <w:kern w:val="0"/>
          <w:szCs w:val="28"/>
          <w14:ligatures w14:val="none"/>
        </w:rPr>
        <w:t>Monroe</w:t>
      </w:r>
      <w:r w:rsidRPr="00DD38AC">
        <w:rPr>
          <w:rFonts w:eastAsia="Calibri"/>
          <w:color w:val="A6A6A6"/>
          <w:kern w:val="0"/>
          <w:szCs w:val="28"/>
          <w14:ligatures w14:val="none"/>
        </w:rPr>
        <w:t> (September 30) • </w:t>
      </w:r>
      <w:r w:rsidRPr="00DD38AC">
        <w:rPr>
          <w:rFonts w:eastAsia="Calibri"/>
          <w:b/>
          <w:bCs/>
          <w:color w:val="A6A6A6"/>
          <w:kern w:val="0"/>
          <w:szCs w:val="28"/>
          <w14:ligatures w14:val="none"/>
        </w:rPr>
        <w:t>Nassau</w:t>
      </w:r>
      <w:r w:rsidRPr="00DD38AC">
        <w:rPr>
          <w:rFonts w:eastAsia="Calibri"/>
          <w:color w:val="A6A6A6"/>
          <w:kern w:val="0"/>
          <w:szCs w:val="28"/>
          <w14:ligatures w14:val="none"/>
        </w:rPr>
        <w:t> (November 5) • </w:t>
      </w:r>
      <w:r w:rsidRPr="00DD38AC">
        <w:rPr>
          <w:rFonts w:eastAsia="Calibri"/>
          <w:b/>
          <w:bCs/>
          <w:color w:val="A6A6A6"/>
          <w:kern w:val="0"/>
          <w:szCs w:val="28"/>
          <w14:ligatures w14:val="none"/>
        </w:rPr>
        <w:t>Niagara</w:t>
      </w:r>
      <w:r w:rsidRPr="00DD38AC">
        <w:rPr>
          <w:rFonts w:eastAsia="Calibri"/>
          <w:color w:val="A6A6A6"/>
          <w:kern w:val="0"/>
          <w:szCs w:val="28"/>
          <w14:ligatures w14:val="none"/>
        </w:rPr>
        <w:t> (March 12) • </w:t>
      </w:r>
      <w:r w:rsidRPr="00DD38AC">
        <w:rPr>
          <w:rFonts w:eastAsia="Calibri"/>
          <w:b/>
          <w:bCs/>
          <w:color w:val="A6A6A6"/>
          <w:kern w:val="0"/>
          <w:szCs w:val="28"/>
          <w14:ligatures w14:val="none"/>
        </w:rPr>
        <w:t>Oneida</w:t>
      </w:r>
      <w:r w:rsidRPr="00DD38AC">
        <w:rPr>
          <w:rFonts w:eastAsia="Calibri"/>
          <w:color w:val="A6A6A6"/>
          <w:kern w:val="0"/>
          <w:szCs w:val="28"/>
          <w14:ligatures w14:val="none"/>
        </w:rPr>
        <w:t> (September 24) • </w:t>
      </w:r>
      <w:r w:rsidRPr="00DD38AC">
        <w:rPr>
          <w:rFonts w:eastAsia="Calibri"/>
          <w:b/>
          <w:bCs/>
          <w:color w:val="A6A6A6"/>
          <w:kern w:val="0"/>
          <w:szCs w:val="28"/>
          <w14:ligatures w14:val="none"/>
        </w:rPr>
        <w:t>Onondaga</w:t>
      </w:r>
      <w:r w:rsidRPr="00DD38AC">
        <w:rPr>
          <w:rFonts w:eastAsia="Calibri"/>
          <w:color w:val="A6A6A6"/>
          <w:kern w:val="0"/>
          <w:szCs w:val="28"/>
          <w14:ligatures w14:val="none"/>
        </w:rPr>
        <w:t> (February 18) • </w:t>
      </w:r>
      <w:r w:rsidRPr="00DD38AC">
        <w:rPr>
          <w:rFonts w:eastAsia="Calibri"/>
          <w:b/>
          <w:bCs/>
          <w:color w:val="A6A6A6"/>
          <w:kern w:val="0"/>
          <w:szCs w:val="28"/>
          <w14:ligatures w14:val="none"/>
        </w:rPr>
        <w:t>Orange</w:t>
      </w:r>
      <w:r w:rsidRPr="00DD38AC">
        <w:rPr>
          <w:rFonts w:eastAsia="Calibri"/>
          <w:color w:val="A6A6A6"/>
          <w:kern w:val="0"/>
          <w:szCs w:val="28"/>
          <w14:ligatures w14:val="none"/>
        </w:rPr>
        <w:t> (April 29) • </w:t>
      </w:r>
      <w:r w:rsidRPr="00DD38AC">
        <w:rPr>
          <w:rFonts w:eastAsia="Calibri"/>
          <w:b/>
          <w:bCs/>
          <w:color w:val="A6A6A6"/>
          <w:kern w:val="0"/>
          <w:szCs w:val="28"/>
          <w14:ligatures w14:val="none"/>
        </w:rPr>
        <w:t>Otsego</w:t>
      </w:r>
      <w:r w:rsidRPr="00DD38AC">
        <w:rPr>
          <w:rFonts w:eastAsia="Calibri"/>
          <w:color w:val="A6A6A6"/>
          <w:kern w:val="0"/>
          <w:szCs w:val="28"/>
          <w14:ligatures w14:val="none"/>
        </w:rPr>
        <w:t xml:space="preserve"> (September 15) </w:t>
      </w:r>
      <w:r w:rsidRPr="00DD38AC">
        <w:rPr>
          <w:rFonts w:eastAsia="Calibri"/>
          <w:kern w:val="0"/>
          <w:szCs w:val="28"/>
          <w:highlight w:val="yellow"/>
          <w14:ligatures w14:val="none"/>
        </w:rPr>
        <w:t>• </w:t>
      </w:r>
      <w:r w:rsidRPr="00DD38AC">
        <w:rPr>
          <w:rFonts w:eastAsia="Calibri"/>
          <w:b/>
          <w:bCs/>
          <w:kern w:val="0"/>
          <w:szCs w:val="28"/>
          <w:highlight w:val="yellow"/>
          <w14:ligatures w14:val="none"/>
        </w:rPr>
        <w:t>Rensselaer</w:t>
      </w:r>
      <w:r w:rsidRPr="00DD38AC">
        <w:rPr>
          <w:rFonts w:eastAsia="Calibri"/>
          <w:kern w:val="0"/>
          <w:szCs w:val="28"/>
          <w:highlight w:val="yellow"/>
          <w14:ligatures w14:val="none"/>
        </w:rPr>
        <w:t> </w:t>
      </w:r>
      <w:r w:rsidRPr="00DD38AC">
        <w:rPr>
          <w:rFonts w:eastAsia="Calibri"/>
          <w:b/>
          <w:bCs/>
          <w:kern w:val="0"/>
          <w:szCs w:val="28"/>
          <w:highlight w:val="yellow"/>
          <w14:ligatures w14:val="none"/>
        </w:rPr>
        <w:t>(October 20)</w:t>
      </w:r>
      <w:r w:rsidRPr="00DD38AC">
        <w:rPr>
          <w:rFonts w:eastAsia="Calibri"/>
          <w:kern w:val="0"/>
          <w:szCs w:val="28"/>
          <w14:ligatures w14:val="none"/>
        </w:rPr>
        <w:t xml:space="preserve"> </w:t>
      </w:r>
      <w:r w:rsidRPr="00DD38AC">
        <w:rPr>
          <w:rFonts w:eastAsia="Calibri"/>
          <w:color w:val="A6A6A6"/>
          <w:kern w:val="0"/>
          <w:szCs w:val="28"/>
          <w14:ligatures w14:val="none"/>
        </w:rPr>
        <w:t>• </w:t>
      </w:r>
      <w:r w:rsidRPr="00DD38AC">
        <w:rPr>
          <w:rFonts w:eastAsia="Calibri"/>
          <w:b/>
          <w:bCs/>
          <w:color w:val="A6A6A6"/>
          <w:kern w:val="0"/>
          <w:szCs w:val="28"/>
          <w14:ligatures w14:val="none"/>
        </w:rPr>
        <w:t>Rockland</w:t>
      </w:r>
      <w:r w:rsidRPr="00DD38AC">
        <w:rPr>
          <w:rFonts w:eastAsia="Calibri"/>
          <w:color w:val="A6A6A6"/>
          <w:kern w:val="0"/>
          <w:szCs w:val="28"/>
          <w14:ligatures w14:val="none"/>
        </w:rPr>
        <w:t> (April 23) • </w:t>
      </w:r>
      <w:r w:rsidRPr="00DD38AC">
        <w:rPr>
          <w:rFonts w:eastAsia="Calibri"/>
          <w:b/>
          <w:bCs/>
          <w:color w:val="A6A6A6"/>
          <w:kern w:val="0"/>
          <w:szCs w:val="28"/>
          <w14:ligatures w14:val="none"/>
        </w:rPr>
        <w:t>St. Lawrence</w:t>
      </w:r>
      <w:r w:rsidRPr="00DD38AC">
        <w:rPr>
          <w:rFonts w:eastAsia="Calibri"/>
          <w:color w:val="A6A6A6"/>
          <w:kern w:val="0"/>
          <w:szCs w:val="28"/>
          <w14:ligatures w14:val="none"/>
        </w:rPr>
        <w:t> (March 24) • </w:t>
      </w:r>
      <w:r w:rsidRPr="00DD38AC">
        <w:rPr>
          <w:rFonts w:eastAsia="Calibri"/>
          <w:b/>
          <w:bCs/>
          <w:color w:val="A6A6A6"/>
          <w:kern w:val="0"/>
          <w:szCs w:val="28"/>
          <w14:ligatures w14:val="none"/>
        </w:rPr>
        <w:t>Suffolk </w:t>
      </w:r>
      <w:r w:rsidRPr="00DD38AC">
        <w:rPr>
          <w:rFonts w:eastAsia="Calibri"/>
          <w:color w:val="A6A6A6"/>
          <w:kern w:val="0"/>
          <w:szCs w:val="28"/>
          <w14:ligatures w14:val="none"/>
        </w:rPr>
        <w:t>(April 2) • </w:t>
      </w:r>
      <w:r w:rsidRPr="00DD38AC">
        <w:rPr>
          <w:rFonts w:eastAsia="Calibri"/>
          <w:b/>
          <w:bCs/>
          <w:color w:val="A6A6A6"/>
          <w:kern w:val="0"/>
          <w:szCs w:val="28"/>
          <w14:ligatures w14:val="none"/>
        </w:rPr>
        <w:t>Westchester</w:t>
      </w:r>
      <w:r w:rsidRPr="00DD38AC">
        <w:rPr>
          <w:rFonts w:eastAsia="Calibri"/>
          <w:color w:val="A6A6A6"/>
          <w:kern w:val="0"/>
          <w:szCs w:val="28"/>
          <w14:ligatures w14:val="none"/>
        </w:rPr>
        <w:t xml:space="preserve"> (September 3) </w:t>
      </w:r>
    </w:p>
    <w:p w14:paraId="162AA833" w14:textId="77777777" w:rsidR="00DD38AC" w:rsidRPr="00DD38AC" w:rsidRDefault="00DD38AC" w:rsidP="00A24D8C">
      <w:pPr>
        <w:rPr>
          <w:rFonts w:eastAsia="Calibri"/>
          <w:kern w:val="0"/>
          <w:szCs w:val="28"/>
          <w14:ligatures w14:val="none"/>
        </w:rPr>
      </w:pPr>
      <w:r w:rsidRPr="00DD38AC">
        <w:rPr>
          <w:rFonts w:eastAsia="Calibri"/>
          <w:b/>
          <w:bCs/>
          <w:kern w:val="0"/>
          <w:szCs w:val="28"/>
          <w14:ligatures w14:val="none"/>
        </w:rPr>
        <w:t>$35</w:t>
      </w:r>
      <w:r w:rsidRPr="00DD38AC">
        <w:rPr>
          <w:rFonts w:eastAsia="Calibri"/>
          <w:kern w:val="0"/>
          <w:szCs w:val="28"/>
          <w14:ligatures w14:val="none"/>
        </w:rPr>
        <w:t> – NYSAFC members • </w:t>
      </w:r>
      <w:r w:rsidRPr="00DD38AC">
        <w:rPr>
          <w:rFonts w:eastAsia="Calibri"/>
          <w:b/>
          <w:bCs/>
          <w:kern w:val="0"/>
          <w:szCs w:val="28"/>
          <w14:ligatures w14:val="none"/>
        </w:rPr>
        <w:t>$50</w:t>
      </w:r>
      <w:r w:rsidRPr="00DD38AC">
        <w:rPr>
          <w:rFonts w:eastAsia="Calibri"/>
          <w:kern w:val="0"/>
          <w:szCs w:val="28"/>
          <w14:ligatures w14:val="none"/>
        </w:rPr>
        <w:t> – non-members (per person)</w:t>
      </w:r>
    </w:p>
    <w:p w14:paraId="7D8366AB" w14:textId="77777777" w:rsidR="00DD38AC" w:rsidRPr="00DD38AC" w:rsidRDefault="00DD38AC" w:rsidP="00A24D8C">
      <w:pPr>
        <w:rPr>
          <w:rFonts w:eastAsia="Calibri"/>
          <w:b/>
          <w:kern w:val="0"/>
          <w:szCs w:val="28"/>
          <w14:ligatures w14:val="none"/>
        </w:rPr>
      </w:pPr>
      <w:r w:rsidRPr="00DD38AC">
        <w:rPr>
          <w:rFonts w:eastAsia="Calibri"/>
          <w:b/>
          <w:kern w:val="0"/>
          <w:szCs w:val="28"/>
          <w14:ligatures w14:val="none"/>
        </w:rPr>
        <w:t xml:space="preserve">REGISTER AT THIS LINK: </w:t>
      </w:r>
      <w:hyperlink r:id="rId30" w:history="1">
        <w:r w:rsidRPr="00DD38AC">
          <w:rPr>
            <w:rFonts w:eastAsia="Calibri"/>
            <w:b/>
            <w:color w:val="0000FF"/>
            <w:kern w:val="0"/>
            <w:szCs w:val="28"/>
            <w:u w:val="single"/>
            <w14:ligatures w14:val="none"/>
          </w:rPr>
          <w:t>https://www.nysfirechiefs.com/2025seminarseries</w:t>
        </w:r>
      </w:hyperlink>
    </w:p>
    <w:p w14:paraId="3506AC87" w14:textId="77777777" w:rsidR="00DD38AC" w:rsidRPr="00DD38AC" w:rsidRDefault="00000000" w:rsidP="00A24D8C">
      <w:pPr>
        <w:rPr>
          <w:rFonts w:eastAsia="Calibri"/>
          <w:kern w:val="0"/>
          <w:szCs w:val="28"/>
          <w14:ligatures w14:val="none"/>
        </w:rPr>
      </w:pPr>
      <w:r>
        <w:rPr>
          <w:rFonts w:eastAsia="Calibri"/>
          <w:kern w:val="0"/>
          <w:szCs w:val="28"/>
          <w14:ligatures w14:val="none"/>
        </w:rPr>
        <w:pict w14:anchorId="6C74554E">
          <v:rect id="_x0000_i1046" style="width:0;height:1.5pt" o:bullet="t" o:hrstd="t" o:hr="t" fillcolor="#a0a0a0" stroked="f"/>
        </w:pict>
      </w:r>
    </w:p>
    <w:p w14:paraId="2964A137" w14:textId="77777777" w:rsidR="00DD38AC" w:rsidRPr="00DD38AC" w:rsidRDefault="00DD38AC" w:rsidP="00A24D8C">
      <w:pPr>
        <w:outlineLvl w:val="4"/>
        <w:rPr>
          <w:rFonts w:ascii="Cambria" w:eastAsia="Times New Roman" w:hAnsi="Cambria" w:cs="Times New Roman"/>
          <w:b/>
          <w:bCs/>
          <w:i/>
          <w:iCs/>
          <w:color w:val="008000"/>
          <w:kern w:val="0"/>
          <w:sz w:val="26"/>
          <w:szCs w:val="26"/>
          <w:u w:val="single"/>
          <w14:ligatures w14:val="none"/>
        </w:rPr>
      </w:pPr>
      <w:r w:rsidRPr="00DD38AC">
        <w:rPr>
          <w:rFonts w:ascii="Cambria" w:eastAsia="Times New Roman" w:hAnsi="Cambria" w:cs="Times New Roman"/>
          <w:b/>
          <w:bCs/>
          <w:i/>
          <w:iCs/>
          <w:color w:val="008000"/>
          <w:kern w:val="0"/>
          <w:sz w:val="26"/>
          <w:szCs w:val="26"/>
          <w:u w:val="single"/>
          <w14:ligatures w14:val="none"/>
        </w:rPr>
        <w:t>ASSOCIATION OF FIRE DISTRICTS OF THE STATE OF NEW YORK</w:t>
      </w:r>
    </w:p>
    <w:p w14:paraId="14899067" w14:textId="77777777" w:rsidR="00DD38AC" w:rsidRPr="00DD38AC" w:rsidRDefault="00DD38AC" w:rsidP="00A24D8C">
      <w:pPr>
        <w:rPr>
          <w:rFonts w:eastAsia="Calibri"/>
          <w:kern w:val="0"/>
          <w:szCs w:val="28"/>
          <w14:ligatures w14:val="none"/>
        </w:rPr>
      </w:pPr>
      <w:r w:rsidRPr="00DD38AC">
        <w:rPr>
          <w:rFonts w:eastAsia="Calibri"/>
          <w:kern w:val="0"/>
          <w:szCs w:val="28"/>
          <w14:ligatures w14:val="none"/>
        </w:rPr>
        <w:t>Coming Attractions:</w:t>
      </w:r>
    </w:p>
    <w:p w14:paraId="412D0835" w14:textId="77777777" w:rsidR="00DD38AC" w:rsidRPr="00DD38AC" w:rsidRDefault="00DD38AC" w:rsidP="002864D3">
      <w:pPr>
        <w:numPr>
          <w:ilvl w:val="0"/>
          <w:numId w:val="3"/>
        </w:numPr>
        <w:ind w:firstLine="0"/>
        <w:contextualSpacing/>
        <w:jc w:val="left"/>
        <w:rPr>
          <w:rFonts w:eastAsia="Tw Cen MT"/>
          <w:kern w:val="0"/>
          <w:szCs w:val="24"/>
          <w14:ligatures w14:val="none"/>
        </w:rPr>
      </w:pPr>
      <w:r w:rsidRPr="00DD38AC">
        <w:rPr>
          <w:rFonts w:eastAsia="Tw Cen MT"/>
          <w:b/>
          <w:kern w:val="0"/>
          <w:szCs w:val="24"/>
          <w:highlight w:val="yellow"/>
          <w14:ligatures w14:val="none"/>
        </w:rPr>
        <w:t xml:space="preserve">October 2-4, </w:t>
      </w:r>
      <w:r w:rsidRPr="00DD38AC">
        <w:rPr>
          <w:rFonts w:eastAsia="Tw Cen MT"/>
          <w:b/>
          <w:kern w:val="0"/>
          <w:szCs w:val="24"/>
          <w:highlight w:val="yellow"/>
          <w:u w:val="single"/>
          <w14:ligatures w14:val="none"/>
        </w:rPr>
        <w:t>2025, Thursday - Saturday</w:t>
      </w:r>
      <w:r w:rsidRPr="00DD38AC">
        <w:rPr>
          <w:rFonts w:eastAsia="Tw Cen MT"/>
          <w:kern w:val="0"/>
          <w:szCs w:val="24"/>
          <w14:ligatures w14:val="none"/>
        </w:rPr>
        <w:t>, Annual Meeting and Vendor Expo at the Saratoga Hilton and City Center, Saratoga Springs</w:t>
      </w:r>
    </w:p>
    <w:p w14:paraId="77A0B7E3" w14:textId="77777777" w:rsidR="00DD38AC" w:rsidRPr="00DD38AC" w:rsidRDefault="00DD38AC" w:rsidP="002864D3">
      <w:pPr>
        <w:numPr>
          <w:ilvl w:val="0"/>
          <w:numId w:val="3"/>
        </w:numPr>
        <w:ind w:firstLine="0"/>
        <w:contextualSpacing/>
        <w:jc w:val="left"/>
        <w:rPr>
          <w:rFonts w:eastAsia="Tw Cen MT"/>
          <w:kern w:val="0"/>
          <w:szCs w:val="24"/>
          <w14:ligatures w14:val="none"/>
        </w:rPr>
      </w:pPr>
      <w:r w:rsidRPr="00DD38AC">
        <w:rPr>
          <w:rFonts w:eastAsia="Tw Cen MT"/>
          <w:b/>
          <w:kern w:val="0"/>
          <w:szCs w:val="24"/>
          <w:highlight w:val="yellow"/>
          <w14:ligatures w14:val="none"/>
        </w:rPr>
        <w:t xml:space="preserve">October 8-10, </w:t>
      </w:r>
      <w:r w:rsidRPr="00DD38AC">
        <w:rPr>
          <w:rFonts w:eastAsia="Tw Cen MT"/>
          <w:b/>
          <w:kern w:val="0"/>
          <w:szCs w:val="24"/>
          <w:highlight w:val="yellow"/>
          <w:u w:val="single"/>
          <w14:ligatures w14:val="none"/>
        </w:rPr>
        <w:t>2026</w:t>
      </w:r>
      <w:r w:rsidRPr="00DD38AC">
        <w:rPr>
          <w:rFonts w:eastAsia="Tw Cen MT"/>
          <w:b/>
          <w:kern w:val="0"/>
          <w:szCs w:val="24"/>
          <w14:ligatures w14:val="none"/>
        </w:rPr>
        <w:t xml:space="preserve">, </w:t>
      </w:r>
      <w:r w:rsidRPr="00DD38AC">
        <w:rPr>
          <w:rFonts w:eastAsia="Tw Cen MT"/>
          <w:kern w:val="0"/>
          <w:szCs w:val="24"/>
          <w14:ligatures w14:val="none"/>
        </w:rPr>
        <w:t>Annual Meeting and Vendor Expo at the Saratoga Hilton and City Center, Saratoga Springs</w:t>
      </w:r>
    </w:p>
    <w:p w14:paraId="6BBB691D" w14:textId="77777777" w:rsidR="00DD38AC" w:rsidRPr="00DD38AC" w:rsidRDefault="00000000" w:rsidP="00A24D8C">
      <w:pPr>
        <w:jc w:val="left"/>
        <w:rPr>
          <w:rFonts w:eastAsia="Calibri"/>
          <w:kern w:val="0"/>
          <w:szCs w:val="28"/>
          <w14:ligatures w14:val="none"/>
        </w:rPr>
      </w:pPr>
      <w:r>
        <w:rPr>
          <w:rFonts w:eastAsia="Calibri"/>
          <w:kern w:val="0"/>
          <w:szCs w:val="28"/>
          <w14:ligatures w14:val="none"/>
        </w:rPr>
        <w:pict w14:anchorId="5FA1D7AD">
          <v:rect id="_x0000_i1047" style="width:0;height:1.5pt" o:bullet="t" o:hrstd="t" o:hr="t" fillcolor="#a0a0a0" stroked="f"/>
        </w:pict>
      </w:r>
    </w:p>
    <w:p w14:paraId="694508A5" w14:textId="7ADE71E8" w:rsidR="00DD38AC" w:rsidRPr="00DD38AC" w:rsidRDefault="00DD38AC" w:rsidP="00A24D8C">
      <w:pPr>
        <w:jc w:val="left"/>
        <w:rPr>
          <w:rFonts w:eastAsia="Calibri"/>
          <w:b/>
          <w:bCs/>
          <w:i/>
          <w:iCs/>
          <w:kern w:val="0"/>
          <w:szCs w:val="28"/>
          <w:u w:val="single"/>
          <w14:ligatures w14:val="none"/>
        </w:rPr>
      </w:pPr>
      <w:r w:rsidRPr="00DD38AC">
        <w:rPr>
          <w:rFonts w:eastAsia="Calibri"/>
          <w:b/>
          <w:i/>
          <w:noProof/>
          <w:kern w:val="0"/>
          <w:szCs w:val="28"/>
          <w:u w:val="single"/>
          <w14:ligatures w14:val="none"/>
        </w:rPr>
        <w:drawing>
          <wp:inline distT="0" distB="0" distL="0" distR="0" wp14:anchorId="34BE6AFD" wp14:editId="2B89C826">
            <wp:extent cx="1287780" cy="490220"/>
            <wp:effectExtent l="0" t="0" r="7620" b="5080"/>
            <wp:docPr id="1757791346" name="Picture 4" descr="A red and blue brain with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A red and blue brain with black text&#10;&#10;Description automatically generated"/>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287780" cy="490220"/>
                    </a:xfrm>
                    <a:prstGeom prst="rect">
                      <a:avLst/>
                    </a:prstGeom>
                    <a:noFill/>
                    <a:ln>
                      <a:noFill/>
                    </a:ln>
                  </pic:spPr>
                </pic:pic>
              </a:graphicData>
            </a:graphic>
          </wp:inline>
        </w:drawing>
      </w:r>
    </w:p>
    <w:p w14:paraId="18697E8E" w14:textId="77777777" w:rsidR="00DD38AC" w:rsidRPr="00DD38AC" w:rsidRDefault="00DD38AC" w:rsidP="00A24D8C">
      <w:pPr>
        <w:jc w:val="left"/>
        <w:rPr>
          <w:rFonts w:eastAsia="Calibri"/>
          <w:b/>
          <w:bCs/>
          <w:i/>
          <w:iCs/>
          <w:kern w:val="0"/>
          <w:szCs w:val="28"/>
          <w:u w:val="single"/>
          <w14:ligatures w14:val="none"/>
        </w:rPr>
      </w:pPr>
      <w:r w:rsidRPr="00DD38AC">
        <w:rPr>
          <w:rFonts w:eastAsia="Calibri"/>
          <w:b/>
          <w:bCs/>
          <w:i/>
          <w:iCs/>
          <w:kern w:val="0"/>
          <w:szCs w:val="28"/>
          <w:u w:val="single"/>
          <w14:ligatures w14:val="none"/>
        </w:rPr>
        <w:t>NATIONAL VOLUNTEER FIRE COUNCIL – TRAINING TIMES – COURSES/WEBINARS/EVENTS</w:t>
      </w:r>
    </w:p>
    <w:p w14:paraId="2228D48C" w14:textId="77777777" w:rsidR="00DD38AC" w:rsidRPr="00DD38AC" w:rsidRDefault="00DD38AC" w:rsidP="00A24D8C">
      <w:pPr>
        <w:jc w:val="left"/>
        <w:rPr>
          <w:rFonts w:eastAsia="Calibri"/>
          <w:kern w:val="0"/>
          <w:szCs w:val="28"/>
          <w:u w:val="single"/>
          <w14:ligatures w14:val="none"/>
        </w:rPr>
      </w:pPr>
      <w:r w:rsidRPr="00DD38AC">
        <w:rPr>
          <w:rFonts w:eastAsia="Calibri"/>
          <w:b/>
          <w:kern w:val="0"/>
          <w:szCs w:val="28"/>
          <w14:ligatures w14:val="none"/>
        </w:rPr>
        <w:t>LINK TO THE VIRTUAL CLASSROOM</w:t>
      </w:r>
      <w:r w:rsidRPr="00DD38AC">
        <w:rPr>
          <w:rFonts w:eastAsia="Calibri"/>
          <w:kern w:val="0"/>
          <w:szCs w:val="28"/>
          <w14:ligatures w14:val="none"/>
        </w:rPr>
        <w:t xml:space="preserve">: </w:t>
      </w:r>
      <w:hyperlink r:id="rId32" w:history="1">
        <w:r w:rsidRPr="00DD38AC">
          <w:rPr>
            <w:rFonts w:eastAsia="Calibri"/>
            <w:color w:val="0000FF"/>
            <w:kern w:val="0"/>
            <w:szCs w:val="28"/>
            <w:u w:val="single"/>
            <w14:ligatures w14:val="none"/>
          </w:rPr>
          <w:t>https://virtualclassroom.nvfc.org/featured_courses</w:t>
        </w:r>
      </w:hyperlink>
    </w:p>
    <w:p w14:paraId="136EB2DD" w14:textId="77777777" w:rsidR="00DD38AC" w:rsidRPr="00DD38AC" w:rsidRDefault="00000000" w:rsidP="00A24D8C">
      <w:pPr>
        <w:jc w:val="left"/>
        <w:rPr>
          <w:rFonts w:eastAsia="Calibri"/>
          <w:kern w:val="0"/>
          <w:szCs w:val="28"/>
          <w14:ligatures w14:val="none"/>
        </w:rPr>
      </w:pPr>
      <w:r>
        <w:rPr>
          <w:rFonts w:eastAsia="Calibri"/>
          <w:kern w:val="0"/>
          <w:szCs w:val="28"/>
          <w14:ligatures w14:val="none"/>
        </w:rPr>
        <w:pict w14:anchorId="081B4501">
          <v:rect id="_x0000_i1048" style="width:0;height:1.5pt" o:bullet="t" o:hrstd="t" o:hr="t" fillcolor="#a0a0a0" stroked="f"/>
        </w:pict>
      </w:r>
    </w:p>
    <w:p w14:paraId="18D07E03" w14:textId="77777777" w:rsidR="00DD38AC" w:rsidRPr="00B572DA" w:rsidRDefault="00DD38AC" w:rsidP="00AB0803">
      <w:pPr>
        <w:pBdr>
          <w:top w:val="single" w:sz="4" w:space="0" w:color="auto"/>
          <w:left w:val="single" w:sz="4" w:space="4" w:color="auto"/>
          <w:bottom w:val="single" w:sz="4" w:space="3" w:color="auto"/>
          <w:right w:val="single" w:sz="4" w:space="4" w:color="auto"/>
        </w:pBdr>
        <w:shd w:val="clear" w:color="auto" w:fill="B6DDE8"/>
        <w:spacing w:before="120" w:after="120"/>
        <w:jc w:val="left"/>
        <w:rPr>
          <w:rFonts w:ascii="ADLaM Display" w:eastAsia="Calibri" w:hAnsi="ADLaM Display" w:cs="ADLaM Display"/>
          <w:b/>
          <w:bCs/>
          <w:iCs/>
          <w:caps/>
          <w:kern w:val="0"/>
          <w:sz w:val="28"/>
          <w:szCs w:val="28"/>
          <w14:ligatures w14:val="none"/>
        </w:rPr>
      </w:pPr>
      <w:r w:rsidRPr="00B572DA">
        <w:rPr>
          <w:rFonts w:ascii="ADLaM Display" w:eastAsia="Calibri" w:hAnsi="ADLaM Display" w:cs="ADLaM Display"/>
          <w:b/>
          <w:bCs/>
          <w:iCs/>
          <w:caps/>
          <w:kern w:val="0"/>
          <w:sz w:val="28"/>
          <w:szCs w:val="28"/>
          <w14:ligatures w14:val="none"/>
        </w:rPr>
        <w:lastRenderedPageBreak/>
        <w:t>happen’n in the neighborhood</w:t>
      </w:r>
    </w:p>
    <w:p w14:paraId="52096C52" w14:textId="7386D96E" w:rsidR="00A40FB7" w:rsidRDefault="00A40FB7" w:rsidP="00A24D8C">
      <w:pPr>
        <w:outlineLvl w:val="4"/>
        <w:rPr>
          <w:rFonts w:ascii="Cambria" w:eastAsia="Times New Roman" w:hAnsi="Cambria" w:cs="Times New Roman"/>
          <w:b/>
          <w:bCs/>
          <w:i/>
          <w:iCs/>
          <w:color w:val="008000"/>
          <w:kern w:val="0"/>
          <w:sz w:val="26"/>
          <w:szCs w:val="26"/>
          <w:u w:val="single"/>
          <w14:ligatures w14:val="none"/>
        </w:rPr>
      </w:pPr>
      <w:r>
        <w:rPr>
          <w:rFonts w:ascii="Cambria" w:eastAsia="Times New Roman" w:hAnsi="Cambria" w:cs="Times New Roman"/>
          <w:b/>
          <w:bCs/>
          <w:i/>
          <w:iCs/>
          <w:color w:val="008000"/>
          <w:kern w:val="0"/>
          <w:sz w:val="26"/>
          <w:szCs w:val="26"/>
          <w:u w:val="single"/>
          <w14:ligatures w14:val="none"/>
        </w:rPr>
        <w:t>Harmony Corners Chicken Barbecue</w:t>
      </w:r>
    </w:p>
    <w:p w14:paraId="248E47A4" w14:textId="16A36C30" w:rsidR="00A40FB7" w:rsidRDefault="00A40FB7" w:rsidP="00A40FB7">
      <w:r>
        <w:t>Tickets available in advance, $16.00 per dinner</w:t>
      </w:r>
    </w:p>
    <w:p w14:paraId="6A8C11CB" w14:textId="0B174A70" w:rsidR="00A40FB7" w:rsidRPr="00A40FB7" w:rsidRDefault="00A40FB7" w:rsidP="00A40FB7">
      <w:pPr>
        <w:rPr>
          <w:b/>
          <w:bCs/>
        </w:rPr>
      </w:pPr>
      <w:r w:rsidRPr="00A40FB7">
        <w:rPr>
          <w:b/>
          <w:bCs/>
        </w:rPr>
        <w:t>May 18</w:t>
      </w:r>
      <w:r w:rsidRPr="00A40FB7">
        <w:rPr>
          <w:b/>
          <w:bCs/>
          <w:vertAlign w:val="superscript"/>
        </w:rPr>
        <w:t>th</w:t>
      </w:r>
      <w:r w:rsidRPr="00A40FB7">
        <w:rPr>
          <w:b/>
          <w:bCs/>
        </w:rPr>
        <w:t>, Serving Ticket Holders between 3 &amp; 6 PM</w:t>
      </w:r>
    </w:p>
    <w:p w14:paraId="34837DE7" w14:textId="1F1FC36F" w:rsidR="00A40FB7" w:rsidRPr="00A40FB7" w:rsidRDefault="00A40FB7" w:rsidP="00A40FB7">
      <w:r>
        <w:t>Drive through, take out only!</w:t>
      </w:r>
    </w:p>
    <w:p w14:paraId="3847291F" w14:textId="3689D180" w:rsidR="00A40FB7" w:rsidRPr="00A40FB7" w:rsidRDefault="00A40FB7" w:rsidP="00A40FB7">
      <w:r>
        <w:t>At the Harmony Corners Fire Station, Route 67, Charlton</w:t>
      </w:r>
    </w:p>
    <w:p w14:paraId="08C052C2" w14:textId="77777777" w:rsidR="00A40FB7" w:rsidRDefault="00A40FB7" w:rsidP="00A40FB7">
      <w:r>
        <w:t>Tickets available at: Mail N More, McConchie’s Campground, Nate’s Snowplow Repair, and Smith’s Pie Shop</w:t>
      </w:r>
    </w:p>
    <w:p w14:paraId="5581C396" w14:textId="5B755B29" w:rsidR="00A40FB7" w:rsidRPr="00A40FB7" w:rsidRDefault="00A40FB7" w:rsidP="00A40FB7">
      <w:r>
        <w:rPr>
          <w:rFonts w:eastAsia="Calibri"/>
          <w:kern w:val="0"/>
          <w:szCs w:val="28"/>
          <w14:ligatures w14:val="none"/>
        </w:rPr>
        <w:pict w14:anchorId="095D4D91">
          <v:rect id="_x0000_i1070" style="width:0;height:1.5pt" o:bullet="t" o:hrstd="t" o:hr="t" fillcolor="#a0a0a0" stroked="f"/>
        </w:pict>
      </w:r>
    </w:p>
    <w:p w14:paraId="117EF5A3" w14:textId="3EFC1F9C" w:rsidR="00DD38AC" w:rsidRPr="00DD38AC" w:rsidRDefault="00DD38AC" w:rsidP="00A24D8C">
      <w:pPr>
        <w:outlineLvl w:val="4"/>
        <w:rPr>
          <w:rFonts w:ascii="Cambria" w:eastAsia="Times New Roman" w:hAnsi="Cambria" w:cs="Times New Roman"/>
          <w:b/>
          <w:bCs/>
          <w:i/>
          <w:iCs/>
          <w:color w:val="008000"/>
          <w:kern w:val="0"/>
          <w:sz w:val="26"/>
          <w:szCs w:val="26"/>
          <w:u w:val="single"/>
          <w14:ligatures w14:val="none"/>
        </w:rPr>
      </w:pPr>
      <w:r w:rsidRPr="00DD38AC">
        <w:rPr>
          <w:rFonts w:ascii="Cambria" w:eastAsia="Times New Roman" w:hAnsi="Cambria" w:cs="Times New Roman"/>
          <w:b/>
          <w:bCs/>
          <w:i/>
          <w:iCs/>
          <w:color w:val="008000"/>
          <w:kern w:val="0"/>
          <w:sz w:val="26"/>
          <w:szCs w:val="26"/>
          <w:u w:val="single"/>
          <w14:ligatures w14:val="none"/>
        </w:rPr>
        <w:t>Gansevoort Fire Department Breakfast</w:t>
      </w:r>
    </w:p>
    <w:p w14:paraId="4EA218B3" w14:textId="441488FD" w:rsidR="00DD38AC" w:rsidRPr="00DD38AC" w:rsidRDefault="00C3190F" w:rsidP="00A24D8C">
      <w:pPr>
        <w:rPr>
          <w:rFonts w:eastAsia="Calibri"/>
          <w:kern w:val="0"/>
          <w:szCs w:val="28"/>
          <w14:ligatures w14:val="none"/>
        </w:rPr>
      </w:pPr>
      <w:r w:rsidRPr="00DD205E">
        <w:rPr>
          <w:rFonts w:eastAsia="Calibri"/>
          <w:b/>
          <w:bCs/>
          <w:kern w:val="0"/>
          <w:szCs w:val="28"/>
          <w:highlight w:val="yellow"/>
          <w14:ligatures w14:val="none"/>
        </w:rPr>
        <w:t>May 18th</w:t>
      </w:r>
      <w:r w:rsidR="004D08E5" w:rsidRPr="00DD205E">
        <w:rPr>
          <w:rFonts w:eastAsia="Calibri"/>
          <w:b/>
          <w:bCs/>
          <w:kern w:val="0"/>
          <w:szCs w:val="28"/>
          <w14:ligatures w14:val="none"/>
        </w:rPr>
        <w:t xml:space="preserve">, </w:t>
      </w:r>
      <w:r w:rsidR="004D08E5" w:rsidRPr="00DD38AC">
        <w:rPr>
          <w:rFonts w:eastAsia="Calibri"/>
          <w:kern w:val="0"/>
          <w:szCs w:val="28"/>
          <w14:ligatures w14:val="none"/>
        </w:rPr>
        <w:t>at</w:t>
      </w:r>
      <w:r w:rsidR="00DD38AC" w:rsidRPr="00DD38AC">
        <w:rPr>
          <w:rFonts w:eastAsia="Calibri"/>
          <w:kern w:val="0"/>
          <w:szCs w:val="28"/>
          <w14:ligatures w14:val="none"/>
        </w:rPr>
        <w:t xml:space="preserve"> the Gansevoort Fire Station 1870 Route 32N, Gansevoort, NY</w:t>
      </w:r>
    </w:p>
    <w:p w14:paraId="3B9A647E" w14:textId="77777777" w:rsidR="00DD38AC" w:rsidRPr="00DD38AC" w:rsidRDefault="00DD38AC" w:rsidP="00A24D8C">
      <w:pPr>
        <w:rPr>
          <w:rFonts w:eastAsia="Calibri"/>
          <w:kern w:val="0"/>
          <w:szCs w:val="28"/>
          <w14:ligatures w14:val="none"/>
        </w:rPr>
      </w:pPr>
      <w:r w:rsidRPr="00DD38AC">
        <w:rPr>
          <w:rFonts w:eastAsia="Calibri"/>
          <w:b/>
          <w:bCs/>
          <w:kern w:val="0"/>
          <w:szCs w:val="28"/>
          <w14:ligatures w14:val="none"/>
        </w:rPr>
        <w:t>ALL YOU CAN EAT BUFFET</w:t>
      </w:r>
      <w:r w:rsidRPr="00DD38AC">
        <w:rPr>
          <w:rFonts w:eastAsia="Calibri"/>
          <w:kern w:val="0"/>
          <w:szCs w:val="28"/>
          <w14:ligatures w14:val="none"/>
        </w:rPr>
        <w:t>! , Eggs made to order, omelets, pancakes, French Toast, scrambled eggs, bacon, sausage, biscuits with sausage and gravy,  Fried Potatoes, toast, cereal, milk, coffee and orange juice.$12 adults, $10 seniors &amp; military, $8 children 6-12.</w:t>
      </w:r>
    </w:p>
    <w:p w14:paraId="2D0E0AF8" w14:textId="62D8296D" w:rsidR="00DD38AC" w:rsidRDefault="00DD38AC" w:rsidP="00A24D8C">
      <w:pPr>
        <w:rPr>
          <w:rFonts w:eastAsia="Calibri"/>
          <w:kern w:val="0"/>
          <w:szCs w:val="28"/>
          <w14:ligatures w14:val="none"/>
        </w:rPr>
      </w:pPr>
      <w:r w:rsidRPr="00DD38AC">
        <w:rPr>
          <w:rFonts w:eastAsia="Calibri"/>
          <w:b/>
          <w:bCs/>
          <w:kern w:val="0"/>
          <w:szCs w:val="28"/>
          <w14:ligatures w14:val="none"/>
        </w:rPr>
        <w:t>ALSO: June 15</w:t>
      </w:r>
      <w:r w:rsidRPr="00DD38AC">
        <w:rPr>
          <w:rFonts w:eastAsia="Calibri"/>
          <w:b/>
          <w:bCs/>
          <w:kern w:val="0"/>
          <w:szCs w:val="28"/>
          <w:vertAlign w:val="superscript"/>
          <w14:ligatures w14:val="none"/>
        </w:rPr>
        <w:t>th</w:t>
      </w:r>
      <w:r w:rsidRPr="00DD38AC">
        <w:rPr>
          <w:rFonts w:eastAsia="Calibri"/>
          <w:b/>
          <w:bCs/>
          <w:kern w:val="0"/>
          <w:szCs w:val="28"/>
          <w14:ligatures w14:val="none"/>
        </w:rPr>
        <w:t>.  The fire company thanks you for your support</w:t>
      </w:r>
      <w:r w:rsidRPr="00DD38AC">
        <w:rPr>
          <w:rFonts w:eastAsia="Calibri"/>
          <w:kern w:val="0"/>
          <w:szCs w:val="28"/>
          <w14:ligatures w14:val="none"/>
        </w:rPr>
        <w:t>!!</w:t>
      </w:r>
    </w:p>
    <w:p w14:paraId="0EC793BB" w14:textId="77777777" w:rsidR="00DD38AC" w:rsidRPr="00DD38AC" w:rsidRDefault="00000000" w:rsidP="00A24D8C">
      <w:pPr>
        <w:rPr>
          <w:rFonts w:eastAsia="Calibri"/>
          <w:kern w:val="0"/>
          <w:szCs w:val="28"/>
          <w14:ligatures w14:val="none"/>
        </w:rPr>
      </w:pPr>
      <w:r>
        <w:rPr>
          <w:rFonts w:eastAsia="Calibri"/>
          <w:kern w:val="0"/>
          <w:szCs w:val="28"/>
          <w14:ligatures w14:val="none"/>
        </w:rPr>
        <w:pict w14:anchorId="1932E9B8">
          <v:rect id="_x0000_i1049" style="width:0;height:1.5pt" o:hrstd="t" o:hr="t" fillcolor="#a0a0a0" stroked="f"/>
        </w:pict>
      </w:r>
    </w:p>
    <w:p w14:paraId="197B12ED" w14:textId="77777777" w:rsidR="00DD38AC" w:rsidRPr="00DD38AC" w:rsidRDefault="00DD38AC" w:rsidP="00A24D8C">
      <w:pPr>
        <w:outlineLvl w:val="4"/>
        <w:rPr>
          <w:rFonts w:ascii="Cambria" w:eastAsia="Times New Roman" w:hAnsi="Cambria" w:cs="Times New Roman"/>
          <w:b/>
          <w:bCs/>
          <w:i/>
          <w:iCs/>
          <w:color w:val="008000"/>
          <w:kern w:val="0"/>
          <w:sz w:val="26"/>
          <w:szCs w:val="26"/>
          <w:u w:val="single"/>
          <w14:ligatures w14:val="none"/>
        </w:rPr>
      </w:pPr>
      <w:r w:rsidRPr="00DD38AC">
        <w:rPr>
          <w:rFonts w:ascii="Cambria" w:eastAsia="Times New Roman" w:hAnsi="Cambria" w:cs="Times New Roman"/>
          <w:b/>
          <w:bCs/>
          <w:i/>
          <w:iCs/>
          <w:color w:val="008000"/>
          <w:kern w:val="0"/>
          <w:sz w:val="26"/>
          <w:szCs w:val="26"/>
          <w:u w:val="single"/>
          <w14:ligatures w14:val="none"/>
        </w:rPr>
        <w:t>Clifton Park Fire Department Breakfast</w:t>
      </w:r>
    </w:p>
    <w:p w14:paraId="2191C519" w14:textId="2B5824DA" w:rsidR="00DD38AC" w:rsidRDefault="00A41725" w:rsidP="00A24D8C">
      <w:pPr>
        <w:rPr>
          <w:rFonts w:eastAsia="Calibri"/>
          <w:kern w:val="0"/>
          <w:szCs w:val="28"/>
          <w14:ligatures w14:val="none"/>
        </w:rPr>
      </w:pPr>
      <w:r>
        <w:rPr>
          <w:rFonts w:eastAsia="Calibri"/>
          <w:kern w:val="0"/>
          <w:szCs w:val="28"/>
          <w14:ligatures w14:val="none"/>
        </w:rPr>
        <w:t>See you in October when we start up again</w:t>
      </w:r>
      <w:r w:rsidR="005265CD">
        <w:rPr>
          <w:rFonts w:eastAsia="Calibri"/>
          <w:kern w:val="0"/>
          <w:szCs w:val="28"/>
          <w14:ligatures w14:val="none"/>
        </w:rPr>
        <w:t>.</w:t>
      </w:r>
    </w:p>
    <w:p w14:paraId="2C459AF3" w14:textId="4D163C82" w:rsidR="004C7AAD" w:rsidRPr="00B572DA" w:rsidRDefault="004C7AAD" w:rsidP="003B5E6C">
      <w:pPr>
        <w:pBdr>
          <w:top w:val="single" w:sz="4" w:space="0" w:color="auto"/>
          <w:left w:val="single" w:sz="4" w:space="4" w:color="auto"/>
          <w:bottom w:val="single" w:sz="4" w:space="3" w:color="auto"/>
          <w:right w:val="single" w:sz="4" w:space="4" w:color="auto"/>
        </w:pBdr>
        <w:shd w:val="clear" w:color="auto" w:fill="C4BC96" w:themeFill="background2" w:themeFillShade="BF"/>
        <w:spacing w:before="120" w:after="120"/>
        <w:jc w:val="left"/>
        <w:rPr>
          <w:rFonts w:ascii="ADLaM Display" w:eastAsia="Calibri" w:hAnsi="ADLaM Display" w:cs="ADLaM Display"/>
          <w:b/>
          <w:bCs/>
          <w:iCs/>
          <w:caps/>
          <w:kern w:val="0"/>
          <w:sz w:val="28"/>
          <w:szCs w:val="28"/>
          <w14:ligatures w14:val="none"/>
        </w:rPr>
      </w:pPr>
      <w:r>
        <w:rPr>
          <w:rFonts w:ascii="ADLaM Display" w:eastAsia="Calibri" w:hAnsi="ADLaM Display" w:cs="ADLaM Display"/>
          <w:b/>
          <w:bCs/>
          <w:iCs/>
          <w:caps/>
          <w:kern w:val="0"/>
          <w:sz w:val="28"/>
          <w:szCs w:val="28"/>
          <w14:ligatures w14:val="none"/>
        </w:rPr>
        <w:t xml:space="preserve">general interest </w:t>
      </w:r>
    </w:p>
    <w:p w14:paraId="60A1C894" w14:textId="77777777" w:rsidR="00D70A64" w:rsidRPr="00D70A64" w:rsidRDefault="00D70A64" w:rsidP="00D70A64">
      <w:pPr>
        <w:pStyle w:val="Heading6"/>
        <w:rPr>
          <w:color w:val="008000"/>
        </w:rPr>
      </w:pPr>
      <w:r w:rsidRPr="00D70A64">
        <w:rPr>
          <w:color w:val="008000"/>
        </w:rPr>
        <w:t>Apparatus Innovations: Four New Innovations for 2025</w:t>
      </w:r>
    </w:p>
    <w:p w14:paraId="504AE802" w14:textId="31319A2A" w:rsidR="00DD205E" w:rsidRDefault="00D70A64" w:rsidP="00351493">
      <w:r>
        <w:tab/>
        <w:t>Jeffery D. Gaskin</w:t>
      </w:r>
    </w:p>
    <w:p w14:paraId="74A193DB" w14:textId="77777777" w:rsidR="00D70A64" w:rsidRPr="00D70A64" w:rsidRDefault="00D70A64" w:rsidP="00D70A64">
      <w:r w:rsidRPr="00D70A64">
        <w:t>Backlogs at apparatus manufacturers still are causing extraordinarily long lead times. Rightly, manufacturers have concentrated on reducing the backlogs and improving delivery times, not on new rigs, generally.</w:t>
      </w:r>
    </w:p>
    <w:p w14:paraId="75B223C7" w14:textId="77777777" w:rsidR="00D70A64" w:rsidRPr="00D70A64" w:rsidRDefault="00D70A64" w:rsidP="00D70A64">
      <w:r w:rsidRPr="00D70A64">
        <w:t>On the other hand, product development programs that are in place at apparatus component and system suppliers seemingly are unhindered. In particular, four innovations that were on display at FDIC 2025 seem destined to put apparatus drivers and firefighters in better, safer circumstances.</w:t>
      </w:r>
    </w:p>
    <w:p w14:paraId="4E1386CC" w14:textId="5B3304DA" w:rsidR="00D70A64" w:rsidRPr="00D70A64" w:rsidRDefault="00D70A64" w:rsidP="00D70A64">
      <w:pPr>
        <w:spacing w:before="120"/>
        <w:rPr>
          <w:b/>
          <w:bCs/>
        </w:rPr>
      </w:pPr>
      <w:r w:rsidRPr="00D70A64">
        <w:rPr>
          <w:b/>
          <w:bCs/>
        </w:rPr>
        <w:t>CHASSIS-MOVEMENT DECREASE</w:t>
      </w:r>
    </w:p>
    <w:p w14:paraId="5E27238A" w14:textId="77777777" w:rsidR="00D70A64" w:rsidRPr="00D70A64" w:rsidRDefault="00D70A64" w:rsidP="00D70A64">
      <w:r w:rsidRPr="00D70A64">
        <w:t>After extensive research into certain fire departments’ problems with rear suspensions, Link Manufacturing developed the RespondAir heavy-duty air ride suspension. Designed specifically for fire apparatus, it’s available in single-axle (weight ratings of 30,000–35,000 lbs.) and tandem-axle (60,000–70,000 lbs.) configurations.</w:t>
      </w:r>
    </w:p>
    <w:p w14:paraId="43060D0B" w14:textId="77777777" w:rsidR="00D70A64" w:rsidRPr="00D70A64" w:rsidRDefault="00D70A64" w:rsidP="00D70A64">
      <w:r w:rsidRPr="00D70A64">
        <w:t>The RespondAir suspension is designed to be nontorque reactive, to reduce chassis movement during acceleration and braking.</w:t>
      </w:r>
    </w:p>
    <w:p w14:paraId="5A2F3769" w14:textId="77777777" w:rsidR="00D70A64" w:rsidRPr="00D70A64" w:rsidRDefault="00D70A64" w:rsidP="00D70A64">
      <w:pPr>
        <w:rPr>
          <w:i/>
          <w:color w:val="0070C0"/>
        </w:rPr>
      </w:pPr>
      <w:r w:rsidRPr="00D70A64">
        <w:rPr>
          <w:i/>
          <w:color w:val="0070C0"/>
        </w:rPr>
        <w:t>The suspension’s V-Rod design provides greater lateral stability and reduces tail swing. The latter is a particularly useful feature on apparatus that have a long rear overhang.</w:t>
      </w:r>
    </w:p>
    <w:p w14:paraId="606D9DDF" w14:textId="77777777" w:rsidR="00D70A64" w:rsidRPr="00D70A64" w:rsidRDefault="00D70A64" w:rsidP="00D70A64">
      <w:r w:rsidRPr="00D70A64">
        <w:rPr>
          <w:i/>
          <w:color w:val="0070C0"/>
        </w:rPr>
        <w:t>The air system’s rapid-dump feature reduces an apparatus’ overall height, to make fitting vehicles into older firehouses that have a short bay door height easier.</w:t>
      </w:r>
      <w:r w:rsidRPr="00D70A64">
        <w:rPr>
          <w:color w:val="0070C0"/>
        </w:rPr>
        <w:t xml:space="preserve"> </w:t>
      </w:r>
      <w:r w:rsidRPr="00D70A64">
        <w:t>(Note: Always discuss this feature with your apparatus manufacturer’s engineers, because several variables must be considered when the system is discussed.)</w:t>
      </w:r>
    </w:p>
    <w:p w14:paraId="684E4EF9" w14:textId="77777777" w:rsidR="00D70A64" w:rsidRPr="00D70A64" w:rsidRDefault="00D70A64" w:rsidP="00D70A64">
      <w:r w:rsidRPr="00D70A64">
        <w:t>Larger bushings than those that might be used on other suspensions distribute stress over an increased surface area to reduce maintenance and to lengthen service life, the company says. The RespondAir suspension is compatible with Dana and Meritor rear axle assemblies.</w:t>
      </w:r>
    </w:p>
    <w:p w14:paraId="5E0F080E" w14:textId="466214CB" w:rsidR="00D70A64" w:rsidRPr="00D70A64" w:rsidRDefault="00D70A64" w:rsidP="00D70A64">
      <w:pPr>
        <w:spacing w:before="120"/>
        <w:rPr>
          <w:b/>
          <w:bCs/>
        </w:rPr>
      </w:pPr>
      <w:r w:rsidRPr="00D70A64">
        <w:rPr>
          <w:b/>
          <w:bCs/>
        </w:rPr>
        <w:t>PUMP CONTROL CONFIGURATION</w:t>
      </w:r>
    </w:p>
    <w:p w14:paraId="01B4E079" w14:textId="77777777" w:rsidR="00D70A64" w:rsidRPr="00D70A64" w:rsidRDefault="00D70A64" w:rsidP="00D70A64">
      <w:r w:rsidRPr="00D70A64">
        <w:t>Fire Research’s ACE (Advanced Control Environment) multiplexed pumping system provides real-time control and automation of the fire pump, the company says.</w:t>
      </w:r>
    </w:p>
    <w:p w14:paraId="13143E34" w14:textId="77777777" w:rsidR="00D70A64" w:rsidRPr="00D70A64" w:rsidRDefault="00D70A64" w:rsidP="00D70A64">
      <w:r w:rsidRPr="00D70A64">
        <w:t>Although the system (see photo on page 30) doesn’t replace the pump operator nor enable pump operators to leave their post, it allows departments to configure pump controls based on their operational needs. This streamlines pump operations and provides high levels of scalability and flexibility.</w:t>
      </w:r>
    </w:p>
    <w:p w14:paraId="0AA305DF" w14:textId="77777777" w:rsidR="00D70A64" w:rsidRPr="00D70A64" w:rsidRDefault="00D70A64" w:rsidP="00D70A64">
      <w:r w:rsidRPr="00D70A64">
        <w:t xml:space="preserve">The ACE system can integrate a variety of valves, automate specific functions and enable full manual control of the pump. Furthermore, it protects against overheating, pump cavitation (formation and rapid collapse of </w:t>
      </w:r>
      <w:r w:rsidRPr="00D70A64">
        <w:lastRenderedPageBreak/>
        <w:t>vapor bubbles in a liquid) and pressure surges and can be used to manage discharge pressures, drafting and switching water sources. The goal is to improve safety and efficiency while protecting the pump.</w:t>
      </w:r>
    </w:p>
    <w:p w14:paraId="5246A69D" w14:textId="542292B0" w:rsidR="00DD205E" w:rsidRDefault="00D70A64" w:rsidP="00351493">
      <w:r>
        <w:rPr>
          <w:noProof/>
        </w:rPr>
        <w:drawing>
          <wp:inline distT="0" distB="0" distL="0" distR="0" wp14:anchorId="0C77FE7C" wp14:editId="62F48D51">
            <wp:extent cx="2470245" cy="1653763"/>
            <wp:effectExtent l="0" t="0" r="6350" b="381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527858" cy="1692333"/>
                    </a:xfrm>
                    <a:prstGeom prst="rect">
                      <a:avLst/>
                    </a:prstGeom>
                    <a:noFill/>
                  </pic:spPr>
                </pic:pic>
              </a:graphicData>
            </a:graphic>
          </wp:inline>
        </w:drawing>
      </w:r>
    </w:p>
    <w:p w14:paraId="5048AFC9" w14:textId="04903213" w:rsidR="00D70A64" w:rsidRPr="00D70A64" w:rsidRDefault="00D70A64" w:rsidP="00D70A64">
      <w:pPr>
        <w:rPr>
          <w:b/>
        </w:rPr>
      </w:pPr>
      <w:r w:rsidRPr="00D70A64">
        <w:rPr>
          <w:b/>
        </w:rPr>
        <w:t>STREAM TARGETING</w:t>
      </w:r>
    </w:p>
    <w:p w14:paraId="1C7D66CF" w14:textId="18008986" w:rsidR="00D70A64" w:rsidRDefault="00D70A64" w:rsidP="00D70A64">
      <w:r>
        <w:t xml:space="preserve">HEN Nozzles applied its blade capabilities to the newly designed Titan 1250 deck gun and Titan 500 turret. The open piping and electrical wires that typically are seen on master stream devices are built into the housing on these units, including about six inches of visible wiring to connect to the nozzle stream adjustment. The deck gun has an option to include a 2½-inch Turbo in-line throttling valve that allows the operator to adjust stream reach remotely or manually. </w:t>
      </w:r>
      <w:r w:rsidRPr="00D70A64">
        <w:rPr>
          <w:i/>
          <w:color w:val="0070C0"/>
        </w:rPr>
        <w:t>According to the company, this modulates flow for varying distances, to allow an operator to target the stream without altering the deck gun elevation</w:t>
      </w:r>
      <w:r>
        <w:t>.</w:t>
      </w:r>
    </w:p>
    <w:p w14:paraId="7CBC55BD" w14:textId="4969DBA0" w:rsidR="00DD205E" w:rsidRDefault="00D70A64" w:rsidP="00D70A64">
      <w:r>
        <w:t>The deck gun and the turret are fully electrically operated, with built-in manual controls. The deck gun and allows 1,250 gpm. The 500-gpm turret mimics the deck gun in design and function. Also, the company is developing blade deck gun nozzles that will be compatible with existing manual and electric deck guns.</w:t>
      </w:r>
    </w:p>
    <w:p w14:paraId="55A66A0B" w14:textId="72B3ACE1" w:rsidR="00D70A64" w:rsidRPr="00D70A64" w:rsidRDefault="00D70A64" w:rsidP="00D70A64">
      <w:pPr>
        <w:spacing w:before="120"/>
        <w:rPr>
          <w:b/>
          <w:bCs/>
        </w:rPr>
      </w:pPr>
      <w:r w:rsidRPr="00D70A64">
        <w:rPr>
          <w:b/>
          <w:bCs/>
        </w:rPr>
        <w:t>HANDWHEEL VALVE CONTROLLER</w:t>
      </w:r>
    </w:p>
    <w:p w14:paraId="373D3E54" w14:textId="1454592F" w:rsidR="00D70A64" w:rsidRPr="00D70A64" w:rsidRDefault="00D70A64" w:rsidP="00D70A64">
      <w:r w:rsidRPr="00D70A64">
        <w:t>Innovative Controls is developing a new handwheel valve controller that will deliver a number of inventive design features.</w:t>
      </w:r>
      <w:r>
        <w:t xml:space="preserve"> </w:t>
      </w:r>
      <w:r w:rsidRPr="00D70A64">
        <w:t>Smaller than that to which the fire service is accustomed, the controller will require less pump panel space. It will actuate either a cable or linkage that’s attached to the valve swing handle. Rotating the handwheel will retract or extend the linkage or cable, to open and close valves. By contrast, other handwheel actuators utilize a gear box that’s mounted on the valve.</w:t>
      </w:r>
      <w:r>
        <w:t xml:space="preserve"> </w:t>
      </w:r>
      <w:r w:rsidRPr="00D70A64">
        <w:t>Built into the bezel assembly across the top will be eight LED indicators that show valve status: They display red when a valve is closed and green when it’s open. Although the indicators change their status one at a time, each pair will indicate one quarter of the valve’s movement. For example, two green lights will indicate that the valve is open 25 percent, four green lights will indicate that the valve is half open, and so forth.</w:t>
      </w:r>
    </w:p>
    <w:p w14:paraId="5B100854" w14:textId="77777777" w:rsidR="00E63D88" w:rsidRPr="00B572DA" w:rsidRDefault="00E63D88" w:rsidP="00AB0803">
      <w:pPr>
        <w:pBdr>
          <w:top w:val="single" w:sz="4" w:space="0" w:color="auto"/>
          <w:left w:val="single" w:sz="4" w:space="4" w:color="auto"/>
          <w:bottom w:val="single" w:sz="4" w:space="2" w:color="auto"/>
          <w:right w:val="single" w:sz="4" w:space="4" w:color="auto"/>
        </w:pBdr>
        <w:shd w:val="clear" w:color="auto" w:fill="F2DBDB"/>
        <w:spacing w:before="120"/>
        <w:jc w:val="left"/>
        <w:rPr>
          <w:rFonts w:ascii="ADLaM Display" w:eastAsia="Calibri" w:hAnsi="ADLaM Display" w:cs="ADLaM Display"/>
          <w:b/>
          <w:bCs/>
          <w:iCs/>
          <w:caps/>
          <w:kern w:val="0"/>
          <w:sz w:val="28"/>
          <w:szCs w:val="28"/>
          <w14:ligatures w14:val="none"/>
        </w:rPr>
      </w:pPr>
      <w:bookmarkStart w:id="11" w:name="_Hlk172701090"/>
      <w:r w:rsidRPr="00B572DA">
        <w:rPr>
          <w:rFonts w:ascii="ADLaM Display" w:eastAsia="Calibri" w:hAnsi="ADLaM Display" w:cs="ADLaM Display"/>
          <w:b/>
          <w:bCs/>
          <w:iCs/>
          <w:caps/>
          <w:kern w:val="0"/>
          <w:sz w:val="28"/>
          <w:szCs w:val="28"/>
          <w14:ligatures w14:val="none"/>
        </w:rPr>
        <w:t>laugh out loud!!</w:t>
      </w:r>
    </w:p>
    <w:bookmarkEnd w:id="11"/>
    <w:p w14:paraId="10C085BE" w14:textId="77777777" w:rsidR="00E63D88" w:rsidRDefault="00E63D88" w:rsidP="00A24D8C">
      <w:pPr>
        <w:jc w:val="center"/>
        <w:rPr>
          <w:b/>
          <w:bCs/>
          <w:sz w:val="28"/>
          <w:szCs w:val="28"/>
        </w:rPr>
      </w:pPr>
    </w:p>
    <w:p w14:paraId="2457D473" w14:textId="77777777" w:rsidR="00F01673" w:rsidRPr="00F01673" w:rsidRDefault="00F01673" w:rsidP="00F01673">
      <w:pPr>
        <w:jc w:val="center"/>
        <w:rPr>
          <w:b/>
          <w:bCs/>
          <w:sz w:val="28"/>
          <w:szCs w:val="28"/>
        </w:rPr>
      </w:pPr>
      <w:r w:rsidRPr="00F01673">
        <w:rPr>
          <w:b/>
          <w:bCs/>
          <w:sz w:val="28"/>
          <w:szCs w:val="28"/>
        </w:rPr>
        <w:t>Why do banks leave vault doors open and then chain the pens on the counter tops?</w:t>
      </w:r>
    </w:p>
    <w:p w14:paraId="4184E3EC" w14:textId="2228B0C0" w:rsidR="00DD205E" w:rsidRDefault="00DD205E" w:rsidP="00A24D8C">
      <w:pPr>
        <w:jc w:val="center"/>
        <w:rPr>
          <w:b/>
          <w:bCs/>
          <w:sz w:val="28"/>
          <w:szCs w:val="28"/>
        </w:rPr>
      </w:pPr>
    </w:p>
    <w:p w14:paraId="348AC22A" w14:textId="54137E0B" w:rsidR="00F01673" w:rsidRDefault="00F01673" w:rsidP="00A24D8C">
      <w:pPr>
        <w:jc w:val="center"/>
        <w:rPr>
          <w:b/>
          <w:bCs/>
          <w:i/>
          <w:iCs/>
          <w:sz w:val="28"/>
          <w:szCs w:val="28"/>
        </w:rPr>
      </w:pPr>
      <w:r w:rsidRPr="00F01673">
        <w:rPr>
          <w:b/>
          <w:bCs/>
          <w:sz w:val="28"/>
          <w:szCs w:val="28"/>
        </w:rPr>
        <w:t>Why is it that doctors and attorneys call what they do </w:t>
      </w:r>
      <w:r w:rsidRPr="00F01673">
        <w:rPr>
          <w:b/>
          <w:bCs/>
          <w:i/>
          <w:iCs/>
          <w:sz w:val="28"/>
          <w:szCs w:val="28"/>
        </w:rPr>
        <w:t>'practice'?</w:t>
      </w:r>
    </w:p>
    <w:p w14:paraId="49118010" w14:textId="77777777" w:rsidR="00F01673" w:rsidRDefault="00F01673" w:rsidP="00A24D8C">
      <w:pPr>
        <w:jc w:val="center"/>
        <w:rPr>
          <w:b/>
          <w:bCs/>
          <w:sz w:val="28"/>
          <w:szCs w:val="28"/>
        </w:rPr>
      </w:pPr>
    </w:p>
    <w:p w14:paraId="02CC272A" w14:textId="6B21CB89" w:rsidR="00B572DA" w:rsidRPr="00D94367" w:rsidRDefault="00CC1940" w:rsidP="00D94367">
      <w:pPr>
        <w:pBdr>
          <w:top w:val="single" w:sz="4" w:space="1" w:color="auto"/>
          <w:left w:val="single" w:sz="4" w:space="4" w:color="auto"/>
          <w:bottom w:val="single" w:sz="4" w:space="2" w:color="auto"/>
          <w:right w:val="single" w:sz="4" w:space="4" w:color="auto"/>
        </w:pBdr>
        <w:shd w:val="clear" w:color="auto" w:fill="FDE9D9" w:themeFill="accent6" w:themeFillTint="33"/>
        <w:spacing w:before="120" w:after="120"/>
        <w:jc w:val="left"/>
        <w:rPr>
          <w:rFonts w:ascii="ADLaM Display" w:eastAsia="Calibri" w:hAnsi="ADLaM Display" w:cs="ADLaM Display"/>
          <w:b/>
          <w:caps/>
          <w:kern w:val="0"/>
          <w:sz w:val="30"/>
          <w:szCs w:val="28"/>
          <w14:ligatures w14:val="none"/>
        </w:rPr>
      </w:pPr>
      <w:r>
        <w:rPr>
          <w:rFonts w:ascii="ADLaM Display" w:eastAsia="Calibri" w:hAnsi="ADLaM Display" w:cs="ADLaM Display"/>
          <w:b/>
          <w:caps/>
          <w:kern w:val="0"/>
          <w:sz w:val="30"/>
          <w:szCs w:val="28"/>
          <w14:ligatures w14:val="none"/>
        </w:rPr>
        <w:t>classified employment opportunities</w:t>
      </w:r>
    </w:p>
    <w:p w14:paraId="45F99EAD" w14:textId="6F54BEF1" w:rsidR="00782A0C" w:rsidRPr="001470DF" w:rsidRDefault="001470DF" w:rsidP="001470DF">
      <w:pPr>
        <w:pStyle w:val="Heading6"/>
        <w:rPr>
          <w:color w:val="008000"/>
        </w:rPr>
      </w:pPr>
      <w:r w:rsidRPr="001470DF">
        <w:rPr>
          <w:color w:val="008000"/>
        </w:rPr>
        <w:t>Greenfield Fire District is Hiring</w:t>
      </w:r>
    </w:p>
    <w:p w14:paraId="18DF3F02" w14:textId="7ABA5094" w:rsidR="001470DF" w:rsidRDefault="001470DF" w:rsidP="00782A0C">
      <w:bookmarkStart w:id="12" w:name="x__Hlk85525034"/>
      <w:r w:rsidRPr="001470DF">
        <w:t>The Greenfield Fire District is looking for a professional and highly-motivated person to perform a wide variety of functions relating to the material needs and possessions of the Greenfield Fire District.  Must have good organization and communication skills, the ability to manage several projects simultaneously, and be flexible with work hours when necessary.  Prior experience preferred and all candidates must have a clean driver’s license.  Individuals residing within Fire District Boundaries preferred.  Employment application and job description can be found on the district website at </w:t>
      </w:r>
      <w:bookmarkEnd w:id="12"/>
      <w:r w:rsidRPr="001470DF">
        <w:fldChar w:fldCharType="begin"/>
      </w:r>
      <w:r w:rsidRPr="001470DF">
        <w:instrText>HYPERLINK "http://www.greenfieldfd.org/" \o "http://www.greenfieldfd.org" \t "_blank"</w:instrText>
      </w:r>
      <w:r w:rsidRPr="001470DF">
        <w:fldChar w:fldCharType="separate"/>
      </w:r>
      <w:r w:rsidRPr="001470DF">
        <w:rPr>
          <w:rStyle w:val="Hyperlink"/>
        </w:rPr>
        <w:t>www.greenfieldfd.org</w:t>
      </w:r>
      <w:r w:rsidRPr="001470DF">
        <w:fldChar w:fldCharType="end"/>
      </w:r>
      <w:r w:rsidRPr="001470DF">
        <w:t xml:space="preserve">.  Applications, or cover letters &amp; resumes, will be accepted until the position is filled, and should be sent to Joyce Petkus, District Administrator </w:t>
      </w:r>
      <w:r w:rsidRPr="001470DF">
        <w:lastRenderedPageBreak/>
        <w:t>via email at </w:t>
      </w:r>
      <w:hyperlink r:id="rId34" w:tooltip="mailto:Jpetkus@greenfieldfd.org" w:history="1">
        <w:r w:rsidRPr="001470DF">
          <w:rPr>
            <w:rStyle w:val="Hyperlink"/>
          </w:rPr>
          <w:t>Jpetkus@greenfieldfd.org</w:t>
        </w:r>
      </w:hyperlink>
      <w:r w:rsidRPr="001470DF">
        <w:t> or regular mail to Greenfield Fire District, P.O. Box 103 Greenfield Center, NY 12833.</w:t>
      </w:r>
    </w:p>
    <w:p w14:paraId="31963E0F" w14:textId="78A4BACF" w:rsidR="00E63D88" w:rsidRPr="003E074D" w:rsidRDefault="00E63D88" w:rsidP="00AB0803">
      <w:pPr>
        <w:pBdr>
          <w:top w:val="single" w:sz="4" w:space="1" w:color="auto"/>
          <w:left w:val="single" w:sz="4" w:space="4" w:color="auto"/>
          <w:bottom w:val="single" w:sz="4" w:space="2" w:color="auto"/>
          <w:right w:val="single" w:sz="4" w:space="4" w:color="auto"/>
        </w:pBdr>
        <w:shd w:val="clear" w:color="auto" w:fill="8DB3E2"/>
        <w:spacing w:before="120" w:after="120"/>
        <w:jc w:val="left"/>
        <w:rPr>
          <w:rFonts w:ascii="ADLaM Display" w:eastAsia="Calibri" w:hAnsi="ADLaM Display" w:cs="ADLaM Display"/>
          <w:b/>
          <w:caps/>
          <w:kern w:val="0"/>
          <w:sz w:val="30"/>
          <w:szCs w:val="28"/>
          <w14:ligatures w14:val="none"/>
        </w:rPr>
      </w:pPr>
      <w:r w:rsidRPr="003E074D">
        <w:rPr>
          <w:rFonts w:ascii="ADLaM Display" w:eastAsia="Calibri" w:hAnsi="ADLaM Display" w:cs="ADLaM Display"/>
          <w:b/>
          <w:caps/>
          <w:kern w:val="0"/>
          <w:sz w:val="30"/>
          <w:szCs w:val="28"/>
          <w14:ligatures w14:val="none"/>
        </w:rPr>
        <w:t>CAFDA Officers and Directors</w:t>
      </w:r>
    </w:p>
    <w:p w14:paraId="6BD79685" w14:textId="77777777" w:rsidR="00E63D88" w:rsidRPr="00E63D88" w:rsidRDefault="00E63D88" w:rsidP="00A24D8C">
      <w:pPr>
        <w:jc w:val="left"/>
        <w:rPr>
          <w:rFonts w:eastAsia="Times New Roman" w:cs="Calibri"/>
          <w:b/>
          <w:bCs/>
          <w:i/>
          <w:kern w:val="0"/>
          <w:sz w:val="18"/>
          <w:szCs w:val="18"/>
          <w:u w:val="single"/>
          <w14:ligatures w14:val="none"/>
        </w:rPr>
      </w:pPr>
      <w:r w:rsidRPr="00E63D88">
        <w:rPr>
          <w:rFonts w:eastAsia="Times New Roman" w:cs="Calibri"/>
          <w:b/>
          <w:bCs/>
          <w:i/>
          <w:kern w:val="0"/>
          <w:sz w:val="18"/>
          <w:szCs w:val="18"/>
          <w:u w:val="single"/>
          <w14:ligatures w14:val="none"/>
        </w:rPr>
        <w:t>OFFICERS</w:t>
      </w:r>
    </w:p>
    <w:p w14:paraId="48B65AB0" w14:textId="77777777" w:rsidR="00E63D88" w:rsidRPr="003E074D" w:rsidRDefault="00E63D88" w:rsidP="00A24D8C">
      <w:pPr>
        <w:jc w:val="left"/>
        <w:rPr>
          <w:rFonts w:eastAsia="Times New Roman" w:cs="Calibri"/>
          <w:bCs/>
          <w:i/>
          <w:kern w:val="0"/>
          <w:sz w:val="18"/>
          <w:szCs w:val="18"/>
          <w14:ligatures w14:val="none"/>
        </w:rPr>
      </w:pPr>
      <w:r w:rsidRPr="003E074D">
        <w:rPr>
          <w:rFonts w:eastAsia="Times New Roman" w:cs="Calibri"/>
          <w:bCs/>
          <w:i/>
          <w:kern w:val="0"/>
          <w:sz w:val="18"/>
          <w:szCs w:val="18"/>
          <w14:ligatures w14:val="none"/>
        </w:rPr>
        <w:t>President, Tom Rinaldi, Commissioner, Stillwater Fire District</w:t>
      </w:r>
    </w:p>
    <w:p w14:paraId="16C1DAD8" w14:textId="77777777" w:rsidR="00E63D88" w:rsidRPr="003E074D" w:rsidRDefault="00E63D88" w:rsidP="00A24D8C">
      <w:pPr>
        <w:jc w:val="left"/>
        <w:rPr>
          <w:rFonts w:eastAsia="Times New Roman" w:cs="Calibri"/>
          <w:bCs/>
          <w:i/>
          <w:kern w:val="0"/>
          <w:sz w:val="18"/>
          <w:szCs w:val="18"/>
          <w14:ligatures w14:val="none"/>
        </w:rPr>
      </w:pPr>
      <w:r w:rsidRPr="003E074D">
        <w:rPr>
          <w:rFonts w:eastAsia="Times New Roman" w:cs="Calibri"/>
          <w:bCs/>
          <w:i/>
          <w:kern w:val="0"/>
          <w:sz w:val="18"/>
          <w:szCs w:val="18"/>
          <w14:ligatures w14:val="none"/>
        </w:rPr>
        <w:t>1</w:t>
      </w:r>
      <w:r w:rsidRPr="003E074D">
        <w:rPr>
          <w:rFonts w:eastAsia="Times New Roman" w:cs="Calibri"/>
          <w:bCs/>
          <w:i/>
          <w:kern w:val="0"/>
          <w:sz w:val="18"/>
          <w:szCs w:val="18"/>
          <w:vertAlign w:val="superscript"/>
          <w14:ligatures w14:val="none"/>
        </w:rPr>
        <w:t>st</w:t>
      </w:r>
      <w:r w:rsidRPr="003E074D">
        <w:rPr>
          <w:rFonts w:eastAsia="Times New Roman" w:cs="Calibri"/>
          <w:bCs/>
          <w:i/>
          <w:kern w:val="0"/>
          <w:sz w:val="18"/>
          <w:szCs w:val="18"/>
          <w14:ligatures w14:val="none"/>
        </w:rPr>
        <w:t xml:space="preserve"> Vice President, John Meehan, Commissioner West Crescent Fire District</w:t>
      </w:r>
    </w:p>
    <w:p w14:paraId="25F56032" w14:textId="77777777" w:rsidR="00E63D88" w:rsidRPr="003E074D" w:rsidRDefault="00E63D88" w:rsidP="00A24D8C">
      <w:pPr>
        <w:jc w:val="left"/>
        <w:rPr>
          <w:rFonts w:eastAsia="Times New Roman" w:cs="Calibri"/>
          <w:bCs/>
          <w:i/>
          <w:kern w:val="0"/>
          <w:sz w:val="18"/>
          <w:szCs w:val="18"/>
          <w14:ligatures w14:val="none"/>
        </w:rPr>
      </w:pPr>
      <w:r w:rsidRPr="003E074D">
        <w:rPr>
          <w:rFonts w:eastAsia="Times New Roman" w:cs="Calibri"/>
          <w:bCs/>
          <w:i/>
          <w:kern w:val="0"/>
          <w:sz w:val="18"/>
          <w:szCs w:val="18"/>
          <w14:ligatures w14:val="none"/>
        </w:rPr>
        <w:t>2</w:t>
      </w:r>
      <w:r w:rsidRPr="003E074D">
        <w:rPr>
          <w:rFonts w:eastAsia="Times New Roman" w:cs="Calibri"/>
          <w:bCs/>
          <w:i/>
          <w:kern w:val="0"/>
          <w:sz w:val="18"/>
          <w:szCs w:val="18"/>
          <w:vertAlign w:val="superscript"/>
          <w14:ligatures w14:val="none"/>
        </w:rPr>
        <w:t>nd</w:t>
      </w:r>
      <w:r w:rsidRPr="003E074D">
        <w:rPr>
          <w:rFonts w:eastAsia="Times New Roman" w:cs="Calibri"/>
          <w:bCs/>
          <w:i/>
          <w:kern w:val="0"/>
          <w:sz w:val="18"/>
          <w:szCs w:val="18"/>
          <w14:ligatures w14:val="none"/>
        </w:rPr>
        <w:t xml:space="preserve"> Vice President, Ellen Martin, Deputy Treasurer Clifton Park Fire District</w:t>
      </w:r>
    </w:p>
    <w:p w14:paraId="51781BD4" w14:textId="77777777" w:rsidR="00E63D88" w:rsidRPr="00E63D88" w:rsidRDefault="00E63D88" w:rsidP="00A24D8C">
      <w:pPr>
        <w:jc w:val="left"/>
        <w:rPr>
          <w:rFonts w:eastAsia="Times New Roman" w:cs="Calibri"/>
          <w:b/>
          <w:bCs/>
          <w:i/>
          <w:kern w:val="0"/>
          <w:sz w:val="18"/>
          <w:szCs w:val="18"/>
          <w:u w:val="single"/>
          <w14:ligatures w14:val="none"/>
        </w:rPr>
      </w:pPr>
      <w:r w:rsidRPr="00E63D88">
        <w:rPr>
          <w:rFonts w:eastAsia="Times New Roman" w:cs="Calibri"/>
          <w:b/>
          <w:bCs/>
          <w:i/>
          <w:kern w:val="0"/>
          <w:sz w:val="18"/>
          <w:szCs w:val="18"/>
          <w:u w:val="single"/>
          <w14:ligatures w14:val="none"/>
        </w:rPr>
        <w:t>DIRECTORS:</w:t>
      </w:r>
    </w:p>
    <w:p w14:paraId="07D080AA" w14:textId="77777777" w:rsidR="00E63D88" w:rsidRPr="003E074D" w:rsidRDefault="00E63D88" w:rsidP="00A24D8C">
      <w:pPr>
        <w:jc w:val="left"/>
        <w:rPr>
          <w:rFonts w:eastAsia="Times New Roman" w:cs="Calibri"/>
          <w:bCs/>
          <w:i/>
          <w:kern w:val="0"/>
          <w:sz w:val="18"/>
          <w:szCs w:val="18"/>
          <w14:ligatures w14:val="none"/>
        </w:rPr>
      </w:pPr>
      <w:r w:rsidRPr="003E074D">
        <w:rPr>
          <w:rFonts w:eastAsia="Times New Roman" w:cs="Calibri"/>
          <w:bCs/>
          <w:i/>
          <w:kern w:val="0"/>
          <w:sz w:val="18"/>
          <w:szCs w:val="18"/>
          <w14:ligatures w14:val="none"/>
        </w:rPr>
        <w:t xml:space="preserve">Les Bonesteel Commissioner Burnt Hills/Saratoga, </w:t>
      </w:r>
    </w:p>
    <w:p w14:paraId="64E4BBC5" w14:textId="77777777" w:rsidR="00E63D88" w:rsidRPr="003E074D" w:rsidRDefault="00E63D88" w:rsidP="00A24D8C">
      <w:pPr>
        <w:jc w:val="left"/>
        <w:rPr>
          <w:rFonts w:eastAsia="Times New Roman" w:cs="Calibri"/>
          <w:bCs/>
          <w:i/>
          <w:kern w:val="0"/>
          <w:sz w:val="18"/>
          <w:szCs w:val="18"/>
          <w14:ligatures w14:val="none"/>
        </w:rPr>
      </w:pPr>
      <w:r w:rsidRPr="003E074D">
        <w:rPr>
          <w:rFonts w:eastAsia="Times New Roman" w:cs="Calibri"/>
          <w:bCs/>
          <w:i/>
          <w:kern w:val="0"/>
          <w:sz w:val="18"/>
          <w:szCs w:val="18"/>
          <w14:ligatures w14:val="none"/>
        </w:rPr>
        <w:t xml:space="preserve">Fred Richards Commissioner Harmony Corners/Saratoga, </w:t>
      </w:r>
    </w:p>
    <w:p w14:paraId="36044F61" w14:textId="77777777" w:rsidR="00E63D88" w:rsidRPr="003E074D" w:rsidRDefault="00E63D88" w:rsidP="00A24D8C">
      <w:pPr>
        <w:jc w:val="left"/>
        <w:rPr>
          <w:rFonts w:eastAsia="Times New Roman" w:cs="Calibri"/>
          <w:bCs/>
          <w:i/>
          <w:kern w:val="0"/>
          <w:sz w:val="18"/>
          <w:szCs w:val="18"/>
          <w14:ligatures w14:val="none"/>
        </w:rPr>
      </w:pPr>
      <w:r w:rsidRPr="003E074D">
        <w:rPr>
          <w:rFonts w:eastAsia="Times New Roman" w:cs="Calibri"/>
          <w:bCs/>
          <w:i/>
          <w:kern w:val="0"/>
          <w:sz w:val="18"/>
          <w:szCs w:val="18"/>
          <w14:ligatures w14:val="none"/>
        </w:rPr>
        <w:t>Joyce Petkus Treasurer Greenfield/Saratoga,</w:t>
      </w:r>
    </w:p>
    <w:p w14:paraId="5E661BC5" w14:textId="77777777" w:rsidR="00E63D88" w:rsidRPr="003E074D" w:rsidRDefault="00E63D88" w:rsidP="00A24D8C">
      <w:pPr>
        <w:jc w:val="left"/>
        <w:rPr>
          <w:rFonts w:eastAsia="Times New Roman" w:cs="Calibri"/>
          <w:bCs/>
          <w:i/>
          <w:kern w:val="0"/>
          <w:sz w:val="18"/>
          <w:szCs w:val="18"/>
          <w14:ligatures w14:val="none"/>
        </w:rPr>
      </w:pPr>
      <w:r w:rsidRPr="003E074D">
        <w:rPr>
          <w:rFonts w:eastAsia="Times New Roman" w:cs="Calibri"/>
          <w:bCs/>
          <w:i/>
          <w:kern w:val="0"/>
          <w:sz w:val="18"/>
          <w:szCs w:val="18"/>
          <w14:ligatures w14:val="none"/>
        </w:rPr>
        <w:t xml:space="preserve">Ed Woehrle Commissioner Niskayuna #1/Schenectady </w:t>
      </w:r>
    </w:p>
    <w:p w14:paraId="0E44451D" w14:textId="77777777" w:rsidR="00E63D88" w:rsidRPr="003E074D" w:rsidRDefault="00E63D88" w:rsidP="00A24D8C">
      <w:pPr>
        <w:jc w:val="left"/>
        <w:rPr>
          <w:rFonts w:eastAsia="Times New Roman" w:cs="Calibri"/>
          <w:bCs/>
          <w:i/>
          <w:kern w:val="0"/>
          <w:sz w:val="18"/>
          <w:szCs w:val="18"/>
          <w14:ligatures w14:val="none"/>
        </w:rPr>
      </w:pPr>
      <w:r w:rsidRPr="003E074D">
        <w:rPr>
          <w:rFonts w:eastAsia="Times New Roman" w:cs="Calibri"/>
          <w:bCs/>
          <w:i/>
          <w:kern w:val="0"/>
          <w:sz w:val="18"/>
          <w:szCs w:val="18"/>
          <w14:ligatures w14:val="none"/>
        </w:rPr>
        <w:t>Art Hunsinger, Ex-Officio Member Clifton Park Fire District</w:t>
      </w:r>
    </w:p>
    <w:p w14:paraId="6C1C1644" w14:textId="77777777" w:rsidR="00E63D88" w:rsidRPr="00E63D88" w:rsidRDefault="00000000" w:rsidP="00A24D8C">
      <w:pPr>
        <w:jc w:val="left"/>
        <w:rPr>
          <w:rFonts w:eastAsia="Times New Roman" w:cs="Calibri"/>
          <w:b/>
          <w:bCs/>
          <w:i/>
          <w:iCs/>
          <w:kern w:val="0"/>
          <w:sz w:val="18"/>
          <w:szCs w:val="18"/>
          <w14:ligatures w14:val="none"/>
        </w:rPr>
      </w:pPr>
      <w:r>
        <w:rPr>
          <w:rFonts w:eastAsia="Calibri"/>
          <w:b/>
          <w:color w:val="000000"/>
          <w:kern w:val="0"/>
          <w:sz w:val="20"/>
          <w:szCs w:val="20"/>
          <w:u w:val="single"/>
          <w14:ligatures w14:val="none"/>
        </w:rPr>
        <w:pict w14:anchorId="50E9BA20">
          <v:rect id="_x0000_i1050" style="width:0;height:1.5pt" o:bullet="t" o:hrstd="t" o:hr="t" fillcolor="#a0a0a0" stroked="f"/>
        </w:pict>
      </w:r>
    </w:p>
    <w:p w14:paraId="0C8F1968" w14:textId="77777777" w:rsidR="00E63D88" w:rsidRPr="00E63D88" w:rsidRDefault="00E63D88" w:rsidP="00A24D8C">
      <w:pPr>
        <w:jc w:val="left"/>
        <w:rPr>
          <w:rFonts w:eastAsia="Times New Roman" w:cs="Calibri"/>
          <w:b/>
          <w:bCs/>
          <w:i/>
          <w:kern w:val="0"/>
          <w:sz w:val="18"/>
          <w:szCs w:val="18"/>
          <w:u w:val="single"/>
          <w14:ligatures w14:val="none"/>
        </w:rPr>
      </w:pPr>
      <w:r w:rsidRPr="00E63D88">
        <w:rPr>
          <w:rFonts w:eastAsia="Times New Roman" w:cs="Calibri"/>
          <w:b/>
          <w:bCs/>
          <w:i/>
          <w:kern w:val="0"/>
          <w:sz w:val="18"/>
          <w:szCs w:val="18"/>
          <w:u w:val="single"/>
          <w14:ligatures w14:val="none"/>
        </w:rPr>
        <w:t>APPOINTEES</w:t>
      </w:r>
    </w:p>
    <w:p w14:paraId="68CE5111" w14:textId="77777777" w:rsidR="00E63D88" w:rsidRPr="003E074D" w:rsidRDefault="00E63D88" w:rsidP="00A24D8C">
      <w:pPr>
        <w:jc w:val="left"/>
        <w:rPr>
          <w:rFonts w:eastAsia="Times New Roman" w:cs="Calibri"/>
          <w:bCs/>
          <w:i/>
          <w:kern w:val="0"/>
          <w:sz w:val="18"/>
          <w:szCs w:val="18"/>
          <w14:ligatures w14:val="none"/>
        </w:rPr>
      </w:pPr>
      <w:r w:rsidRPr="003E074D">
        <w:rPr>
          <w:rFonts w:eastAsia="Times New Roman" w:cs="Calibri"/>
          <w:bCs/>
          <w:i/>
          <w:kern w:val="0"/>
          <w:sz w:val="18"/>
          <w:szCs w:val="18"/>
          <w14:ligatures w14:val="none"/>
        </w:rPr>
        <w:t>Secretary Molly Jenkins, Region 1 Director, Assoc of Fire Districts, NYS</w:t>
      </w:r>
    </w:p>
    <w:p w14:paraId="4E08F269" w14:textId="77777777" w:rsidR="00E63D88" w:rsidRPr="003E074D" w:rsidRDefault="00E63D88" w:rsidP="00A24D8C">
      <w:pPr>
        <w:jc w:val="left"/>
        <w:rPr>
          <w:rFonts w:eastAsia="Times New Roman" w:cs="Calibri"/>
          <w:bCs/>
          <w:i/>
          <w:kern w:val="0"/>
          <w:sz w:val="18"/>
          <w:szCs w:val="18"/>
          <w14:ligatures w14:val="none"/>
        </w:rPr>
      </w:pPr>
      <w:r w:rsidRPr="003E074D">
        <w:rPr>
          <w:rFonts w:eastAsia="Times New Roman" w:cs="Calibri"/>
          <w:bCs/>
          <w:i/>
          <w:kern w:val="0"/>
          <w:sz w:val="18"/>
          <w:szCs w:val="18"/>
          <w14:ligatures w14:val="none"/>
        </w:rPr>
        <w:t>Treasurer: Tony Hill</w:t>
      </w:r>
    </w:p>
    <w:p w14:paraId="48487BF0" w14:textId="77777777" w:rsidR="00E63D88" w:rsidRPr="003E074D" w:rsidRDefault="00E63D88" w:rsidP="00A24D8C">
      <w:pPr>
        <w:jc w:val="left"/>
        <w:rPr>
          <w:rFonts w:eastAsia="Times New Roman" w:cs="Calibri"/>
          <w:bCs/>
          <w:i/>
          <w:kern w:val="0"/>
          <w:sz w:val="18"/>
          <w:szCs w:val="18"/>
          <w14:ligatures w14:val="none"/>
        </w:rPr>
      </w:pPr>
      <w:r w:rsidRPr="003E074D">
        <w:rPr>
          <w:rFonts w:eastAsia="Times New Roman" w:cs="Calibri"/>
          <w:bCs/>
          <w:i/>
          <w:kern w:val="0"/>
          <w:sz w:val="18"/>
          <w:szCs w:val="18"/>
          <w14:ligatures w14:val="none"/>
        </w:rPr>
        <w:t>Sargent at Arms: Tom Wood, Commissioner, Northumberland Fire District</w:t>
      </w:r>
    </w:p>
    <w:p w14:paraId="1FC77F34" w14:textId="77777777" w:rsidR="00E63D88" w:rsidRPr="003E074D" w:rsidRDefault="00E63D88" w:rsidP="00A24D8C">
      <w:pPr>
        <w:jc w:val="left"/>
        <w:rPr>
          <w:rFonts w:eastAsia="Times New Roman" w:cs="Calibri"/>
          <w:bCs/>
          <w:i/>
          <w:kern w:val="0"/>
          <w:sz w:val="18"/>
          <w:szCs w:val="18"/>
          <w14:ligatures w14:val="none"/>
        </w:rPr>
      </w:pPr>
      <w:r w:rsidRPr="003E074D">
        <w:rPr>
          <w:rFonts w:eastAsia="Times New Roman" w:cs="Calibri"/>
          <w:bCs/>
          <w:i/>
          <w:kern w:val="0"/>
          <w:sz w:val="18"/>
          <w:szCs w:val="18"/>
          <w14:ligatures w14:val="none"/>
        </w:rPr>
        <w:t>Chaplain: Fred Richards, Commissioner, Harmony Corners Fire District</w:t>
      </w:r>
    </w:p>
    <w:p w14:paraId="4367BFA3" w14:textId="77777777" w:rsidR="00E63D88" w:rsidRPr="003E074D" w:rsidRDefault="00E63D88" w:rsidP="00A24D8C">
      <w:pPr>
        <w:jc w:val="left"/>
        <w:rPr>
          <w:rFonts w:eastAsia="Times New Roman" w:cs="Calibri"/>
          <w:bCs/>
          <w:i/>
          <w:kern w:val="0"/>
          <w:sz w:val="18"/>
          <w:szCs w:val="18"/>
          <w14:ligatures w14:val="none"/>
        </w:rPr>
      </w:pPr>
      <w:r w:rsidRPr="003E074D">
        <w:rPr>
          <w:rFonts w:eastAsia="Times New Roman" w:cs="Calibri"/>
          <w:bCs/>
          <w:i/>
          <w:kern w:val="0"/>
          <w:sz w:val="18"/>
          <w:szCs w:val="18"/>
          <w14:ligatures w14:val="none"/>
        </w:rPr>
        <w:t>Legal Counsel: Greg Serio, Safety Officer, Verdoy Fire District</w:t>
      </w:r>
    </w:p>
    <w:p w14:paraId="7E2FB092" w14:textId="77777777" w:rsidR="00E63D88" w:rsidRPr="00E63D88" w:rsidRDefault="00E63D88" w:rsidP="00A24D8C">
      <w:pPr>
        <w:jc w:val="center"/>
        <w:rPr>
          <w:rFonts w:eastAsia="Times New Roman" w:cs="Calibri"/>
          <w:b/>
          <w:bCs/>
          <w:i/>
          <w:kern w:val="0"/>
          <w:sz w:val="18"/>
          <w:szCs w:val="18"/>
          <w14:ligatures w14:val="none"/>
        </w:rPr>
      </w:pPr>
      <w:r w:rsidRPr="00E63D88">
        <w:rPr>
          <w:rFonts w:eastAsia="Times New Roman" w:cs="Calibri"/>
          <w:b/>
          <w:bCs/>
          <w:i/>
          <w:kern w:val="0"/>
          <w:sz w:val="18"/>
          <w:szCs w:val="18"/>
          <w14:ligatures w14:val="none"/>
        </w:rPr>
        <w:t>The Capital Area Association represents any fire district that wishes to join CAFDA. Fire District Officials include Commissioners, Treasurers, and Deputy Treasurers.  Secretaries and Chiefs are also invited to participate!</w:t>
      </w:r>
    </w:p>
    <w:p w14:paraId="0695C183" w14:textId="77777777" w:rsidR="00E63D88" w:rsidRPr="00E63D88" w:rsidRDefault="00E63D88" w:rsidP="00A24D8C">
      <w:pPr>
        <w:spacing w:line="216" w:lineRule="atLeast"/>
        <w:jc w:val="center"/>
        <w:rPr>
          <w:rFonts w:eastAsia="Times New Roman" w:cs="Calibri"/>
          <w:b/>
          <w:bCs/>
          <w:i/>
          <w:iCs/>
          <w:kern w:val="0"/>
          <w:sz w:val="20"/>
          <w:szCs w:val="20"/>
          <w14:ligatures w14:val="none"/>
        </w:rPr>
      </w:pPr>
      <w:r w:rsidRPr="00E63D88">
        <w:rPr>
          <w:rFonts w:eastAsia="Times New Roman" w:cs="Calibri"/>
          <w:b/>
          <w:bCs/>
          <w:i/>
          <w:iCs/>
          <w:kern w:val="0"/>
          <w:sz w:val="20"/>
          <w:szCs w:val="20"/>
          <w14:ligatures w14:val="none"/>
        </w:rPr>
        <w:t>Please advise your secretaries that all correspondence should be mailed to:</w:t>
      </w:r>
    </w:p>
    <w:p w14:paraId="3A2D646E" w14:textId="77777777" w:rsidR="00E63D88" w:rsidRPr="00E63D88" w:rsidRDefault="00E63D88" w:rsidP="00A24D8C">
      <w:pPr>
        <w:spacing w:line="216" w:lineRule="atLeast"/>
        <w:jc w:val="center"/>
        <w:rPr>
          <w:rFonts w:eastAsia="Times New Roman" w:cs="Calibri"/>
          <w:b/>
          <w:bCs/>
          <w:i/>
          <w:iCs/>
          <w:kern w:val="0"/>
          <w:sz w:val="20"/>
          <w:szCs w:val="20"/>
          <w14:ligatures w14:val="none"/>
        </w:rPr>
      </w:pPr>
      <w:r w:rsidRPr="00E63D88">
        <w:rPr>
          <w:rFonts w:eastAsia="Times New Roman" w:cs="Calibri"/>
          <w:b/>
          <w:bCs/>
          <w:i/>
          <w:iCs/>
          <w:kern w:val="0"/>
          <w:sz w:val="20"/>
          <w:szCs w:val="20"/>
          <w14:ligatures w14:val="none"/>
        </w:rPr>
        <w:t>CAFDA PO Box 242 East Schodack, NY 12063</w:t>
      </w:r>
    </w:p>
    <w:p w14:paraId="7A729F62" w14:textId="77777777" w:rsidR="00E63D88" w:rsidRPr="00E63D88" w:rsidRDefault="00E63D88" w:rsidP="00A24D8C">
      <w:pPr>
        <w:spacing w:line="216" w:lineRule="atLeast"/>
        <w:jc w:val="center"/>
        <w:rPr>
          <w:rFonts w:eastAsia="Times New Roman" w:cs="Calibri"/>
          <w:b/>
          <w:bCs/>
          <w:i/>
          <w:iCs/>
          <w:color w:val="0070C0"/>
          <w:kern w:val="0"/>
          <w:sz w:val="20"/>
          <w:szCs w:val="20"/>
          <w:u w:val="single"/>
          <w14:ligatures w14:val="none"/>
        </w:rPr>
      </w:pPr>
      <w:r w:rsidRPr="00E63D88">
        <w:rPr>
          <w:rFonts w:eastAsia="Times New Roman" w:cs="Calibri"/>
          <w:b/>
          <w:bCs/>
          <w:i/>
          <w:iCs/>
          <w:color w:val="0070C0"/>
          <w:kern w:val="0"/>
          <w:sz w:val="20"/>
          <w:szCs w:val="20"/>
          <w:u w:val="single"/>
          <w14:ligatures w14:val="none"/>
        </w:rPr>
        <w:t>EMAIL TREASURER: TREASURER@CAFDA.NET</w:t>
      </w:r>
    </w:p>
    <w:p w14:paraId="1A596120" w14:textId="77777777" w:rsidR="00E63D88" w:rsidRPr="00E63D88" w:rsidRDefault="00E63D88" w:rsidP="00A24D8C">
      <w:pPr>
        <w:spacing w:line="216" w:lineRule="atLeast"/>
        <w:jc w:val="center"/>
        <w:rPr>
          <w:rFonts w:eastAsia="Times New Roman" w:cs="Calibri"/>
          <w:b/>
          <w:bCs/>
          <w:i/>
          <w:iCs/>
          <w:kern w:val="0"/>
          <w:sz w:val="20"/>
          <w:szCs w:val="20"/>
          <w:u w:val="single"/>
          <w14:ligatures w14:val="none"/>
        </w:rPr>
      </w:pPr>
      <w:r w:rsidRPr="00E63D88">
        <w:rPr>
          <w:rFonts w:eastAsia="Times New Roman" w:cs="Calibri"/>
          <w:b/>
          <w:bCs/>
          <w:i/>
          <w:iCs/>
          <w:kern w:val="0"/>
          <w:sz w:val="20"/>
          <w:szCs w:val="20"/>
          <w:u w:val="single"/>
          <w14:ligatures w14:val="none"/>
        </w:rPr>
        <w:t>518-407-5020</w:t>
      </w:r>
    </w:p>
    <w:p w14:paraId="71EFB91A" w14:textId="77777777" w:rsidR="00E63D88" w:rsidRPr="00E63D88" w:rsidRDefault="00E63D88" w:rsidP="00A24D8C">
      <w:pPr>
        <w:pBdr>
          <w:bottom w:val="single" w:sz="4" w:space="1" w:color="auto"/>
        </w:pBdr>
        <w:spacing w:line="216" w:lineRule="atLeast"/>
        <w:jc w:val="center"/>
        <w:rPr>
          <w:rFonts w:eastAsia="Times New Roman" w:cs="Calibri"/>
          <w:b/>
          <w:bCs/>
          <w:i/>
          <w:iCs/>
          <w:kern w:val="0"/>
          <w:sz w:val="20"/>
          <w:szCs w:val="20"/>
          <w:u w:val="single"/>
          <w14:ligatures w14:val="none"/>
        </w:rPr>
      </w:pPr>
      <w:r w:rsidRPr="00E63D88">
        <w:rPr>
          <w:rFonts w:eastAsia="Times New Roman" w:cs="Calibri"/>
          <w:b/>
          <w:bCs/>
          <w:i/>
          <w:iCs/>
          <w:kern w:val="0"/>
          <w:sz w:val="20"/>
          <w:szCs w:val="20"/>
          <w:u w:val="single"/>
          <w14:ligatures w14:val="none"/>
        </w:rPr>
        <w:t>EMAIL SECRETARY: SECRETARY@CAFDA.NET</w:t>
      </w:r>
    </w:p>
    <w:p w14:paraId="149D084B" w14:textId="77777777" w:rsidR="00E63D88" w:rsidRPr="00E63D88" w:rsidRDefault="00E63D88" w:rsidP="00A24D8C">
      <w:pPr>
        <w:outlineLvl w:val="4"/>
        <w:rPr>
          <w:rFonts w:ascii="Cambria" w:eastAsia="Times New Roman" w:hAnsi="Cambria" w:cs="Times New Roman"/>
          <w:b/>
          <w:bCs/>
          <w:i/>
          <w:iCs/>
          <w:color w:val="A50021"/>
          <w:kern w:val="0"/>
          <w:sz w:val="26"/>
          <w:szCs w:val="26"/>
          <w:u w:val="single"/>
          <w14:ligatures w14:val="none"/>
        </w:rPr>
      </w:pPr>
      <w:r w:rsidRPr="00E63D88">
        <w:rPr>
          <w:rFonts w:ascii="Cambria" w:eastAsia="Times New Roman" w:hAnsi="Cambria" w:cs="Times New Roman"/>
          <w:b/>
          <w:bCs/>
          <w:i/>
          <w:iCs/>
          <w:color w:val="A50021"/>
          <w:kern w:val="0"/>
          <w:sz w:val="26"/>
          <w:szCs w:val="26"/>
          <w:u w:val="single"/>
          <w14:ligatures w14:val="none"/>
        </w:rPr>
        <w:t>Long Way to Travel?  Zoom into the General Membership Meetings!</w:t>
      </w:r>
    </w:p>
    <w:p w14:paraId="6753E3CF" w14:textId="77777777" w:rsidR="00E63D88" w:rsidRPr="00E63D88" w:rsidRDefault="00E63D88" w:rsidP="00A24D8C">
      <w:pPr>
        <w:rPr>
          <w:rFonts w:eastAsia="Calibri"/>
          <w:b/>
          <w:bCs/>
          <w:i/>
          <w:iCs/>
          <w:kern w:val="0"/>
          <w:sz w:val="20"/>
          <w:szCs w:val="20"/>
          <w14:ligatures w14:val="none"/>
        </w:rPr>
      </w:pPr>
      <w:r w:rsidRPr="00E63D88">
        <w:rPr>
          <w:rFonts w:eastAsia="Calibri"/>
          <w:b/>
          <w:bCs/>
          <w:i/>
          <w:iCs/>
          <w:kern w:val="0"/>
          <w:sz w:val="20"/>
          <w:szCs w:val="20"/>
          <w14:ligatures w14:val="none"/>
        </w:rPr>
        <w:t>It’s our desire that every member fire district have the opportunity to attend Capital Area meetings.  We know we cover a large area, in 8 counties and beyond, and wish to give all of our members a chance to participate in the general membership meetings. You have a voice, and we would like to hear it.  Join us at our next meeting either in person or via Zoom.  The link will be sent via constant contact prior to each general membership meeting.  Thank you for being a member and we hope you will join us.</w:t>
      </w:r>
    </w:p>
    <w:p w14:paraId="36299BA6" w14:textId="77777777" w:rsidR="00E63D88" w:rsidRPr="001602E2" w:rsidRDefault="00E63D88" w:rsidP="001602E2">
      <w:pPr>
        <w:pBdr>
          <w:top w:val="single" w:sz="4" w:space="0" w:color="auto"/>
          <w:left w:val="single" w:sz="4" w:space="4" w:color="auto"/>
          <w:bottom w:val="single" w:sz="4" w:space="1" w:color="auto"/>
          <w:right w:val="single" w:sz="4" w:space="4" w:color="auto"/>
        </w:pBdr>
        <w:shd w:val="clear" w:color="auto" w:fill="8DB3E2"/>
        <w:spacing w:before="120" w:after="120"/>
        <w:ind w:hanging="90"/>
        <w:jc w:val="center"/>
        <w:rPr>
          <w:rFonts w:ascii="ADLaM Display" w:eastAsia="Times New Roman" w:hAnsi="ADLaM Display" w:cs="ADLaM Display"/>
          <w:caps/>
          <w:kern w:val="0"/>
          <w:sz w:val="26"/>
          <w:szCs w:val="26"/>
          <w14:ligatures w14:val="none"/>
        </w:rPr>
      </w:pPr>
      <w:r w:rsidRPr="001602E2">
        <w:rPr>
          <w:rFonts w:ascii="ADLaM Display" w:eastAsia="Times New Roman" w:hAnsi="ADLaM Display" w:cs="ADLaM Display"/>
          <w:caps/>
          <w:kern w:val="0"/>
          <w:sz w:val="26"/>
          <w:szCs w:val="26"/>
          <w14:ligatures w14:val="none"/>
        </w:rPr>
        <w:t>fire district resources - -the back page - - for you to follow up!</w:t>
      </w:r>
    </w:p>
    <w:p w14:paraId="7544F3DC" w14:textId="77777777" w:rsidR="00E63D88" w:rsidRPr="00E63D88" w:rsidRDefault="00E63D88" w:rsidP="00A24D8C">
      <w:pPr>
        <w:outlineLvl w:val="4"/>
        <w:rPr>
          <w:rFonts w:eastAsia="Times New Roman" w:cs="Times New Roman"/>
          <w:b/>
          <w:bCs/>
          <w:i/>
          <w:iCs/>
          <w:color w:val="0070C0"/>
          <w:kern w:val="0"/>
          <w:sz w:val="26"/>
          <w:szCs w:val="26"/>
          <w:u w:val="single"/>
          <w14:ligatures w14:val="none"/>
        </w:rPr>
      </w:pPr>
      <w:r w:rsidRPr="00E63D88">
        <w:rPr>
          <w:rFonts w:eastAsia="Times New Roman" w:cs="Times New Roman"/>
          <w:b/>
          <w:bCs/>
          <w:i/>
          <w:iCs/>
          <w:color w:val="0070C0"/>
          <w:kern w:val="0"/>
          <w:sz w:val="26"/>
          <w:szCs w:val="26"/>
          <w:u w:val="single"/>
          <w14:ligatures w14:val="none"/>
        </w:rPr>
        <w:t>What are the duties and responsibilities of a Commissioner?</w:t>
      </w:r>
    </w:p>
    <w:p w14:paraId="714C46D7" w14:textId="77777777" w:rsidR="00E63D88" w:rsidRPr="00E63D88" w:rsidRDefault="00E63D88" w:rsidP="00A24D8C">
      <w:pPr>
        <w:jc w:val="left"/>
        <w:rPr>
          <w:rFonts w:eastAsia="Tw Cen MT"/>
          <w:kern w:val="0"/>
          <w:szCs w:val="24"/>
          <w14:ligatures w14:val="none"/>
        </w:rPr>
      </w:pPr>
      <w:r w:rsidRPr="00E63D88">
        <w:rPr>
          <w:rFonts w:eastAsia="Tw Cen MT"/>
          <w:b/>
          <w:bCs/>
          <w:i/>
          <w:iCs/>
          <w:kern w:val="0"/>
          <w:szCs w:val="24"/>
          <w14:ligatures w14:val="none"/>
        </w:rPr>
        <w:t>The Answer is posted on our web site at www.CAFDA.net</w:t>
      </w:r>
    </w:p>
    <w:p w14:paraId="333D725E" w14:textId="05817C33" w:rsidR="00E63D88" w:rsidRDefault="00E63D88" w:rsidP="00A24D8C">
      <w:pPr>
        <w:rPr>
          <w:sz w:val="28"/>
          <w:szCs w:val="28"/>
        </w:rPr>
      </w:pPr>
      <w:r>
        <w:rPr>
          <w:sz w:val="28"/>
          <w:szCs w:val="28"/>
        </w:rPr>
        <w:br w:type="page"/>
      </w:r>
    </w:p>
    <w:p w14:paraId="4F4914B3" w14:textId="77777777" w:rsidR="00607CE4" w:rsidRPr="00607CE4" w:rsidRDefault="00607CE4" w:rsidP="00A24D8C">
      <w:pPr>
        <w:pBdr>
          <w:top w:val="single" w:sz="4" w:space="1" w:color="auto"/>
          <w:left w:val="single" w:sz="4" w:space="4" w:color="auto"/>
          <w:bottom w:val="single" w:sz="4" w:space="1" w:color="auto"/>
          <w:right w:val="single" w:sz="4" w:space="4" w:color="auto"/>
        </w:pBdr>
        <w:shd w:val="clear" w:color="auto" w:fill="8DB3E2"/>
        <w:autoSpaceDE w:val="0"/>
        <w:autoSpaceDN w:val="0"/>
        <w:adjustRightInd w:val="0"/>
        <w:spacing w:before="120"/>
        <w:jc w:val="center"/>
        <w:rPr>
          <w:rFonts w:ascii="ADLaM Display" w:eastAsia="Tw Cen MT" w:hAnsi="ADLaM Display" w:cs="ADLaM Display"/>
          <w:bCs/>
          <w:caps/>
          <w:kern w:val="0"/>
          <w:sz w:val="48"/>
          <w:szCs w:val="48"/>
          <w14:ligatures w14:val="none"/>
        </w:rPr>
      </w:pPr>
      <w:bookmarkStart w:id="13" w:name="_Hlk140744288"/>
      <w:r w:rsidRPr="00607CE4">
        <w:rPr>
          <w:rFonts w:ascii="ADLaM Display" w:eastAsia="Tw Cen MT" w:hAnsi="ADLaM Display" w:cs="ADLaM Display"/>
          <w:bCs/>
          <w:caps/>
          <w:kern w:val="0"/>
          <w:sz w:val="48"/>
          <w:szCs w:val="48"/>
          <w14:ligatures w14:val="none"/>
        </w:rPr>
        <w:lastRenderedPageBreak/>
        <w:t>Capital Area BUSINESS PARTNER’S</w:t>
      </w:r>
    </w:p>
    <w:bookmarkEnd w:id="13"/>
    <w:p w14:paraId="41ABED7F" w14:textId="605D533B" w:rsidR="00607CE4" w:rsidRPr="00607CE4" w:rsidRDefault="00607CE4" w:rsidP="00A24D8C">
      <w:pPr>
        <w:pBdr>
          <w:bottom w:val="single" w:sz="4" w:space="1" w:color="auto"/>
        </w:pBdr>
        <w:shd w:val="clear" w:color="auto" w:fill="FFFFFF"/>
        <w:jc w:val="center"/>
        <w:rPr>
          <w:rFonts w:eastAsia="Tw Cen MT" w:cs="Arial"/>
          <w:b/>
          <w:color w:val="0000FF"/>
          <w:kern w:val="0"/>
          <w:sz w:val="20"/>
          <w:szCs w:val="20"/>
          <w:u w:val="single"/>
          <w14:ligatures w14:val="none"/>
        </w:rPr>
      </w:pPr>
      <w:r w:rsidRPr="00607CE4">
        <w:rPr>
          <w:rFonts w:eastAsia="Tw Cen MT" w:cs="Arial"/>
          <w:b/>
          <w:kern w:val="0"/>
          <w:sz w:val="20"/>
          <w:szCs w:val="20"/>
          <w14:ligatures w14:val="none"/>
        </w:rPr>
        <w:t xml:space="preserve">Business Partner Applications Available At:  </w:t>
      </w:r>
      <w:hyperlink r:id="rId35" w:history="1">
        <w:r w:rsidR="007019DA" w:rsidRPr="00366B2C">
          <w:rPr>
            <w:rStyle w:val="Hyperlink"/>
            <w:rFonts w:eastAsia="Tw Cen MT" w:cs="Arial"/>
            <w:b/>
            <w:kern w:val="0"/>
            <w:sz w:val="20"/>
            <w:szCs w:val="20"/>
            <w14:ligatures w14:val="none"/>
          </w:rPr>
          <w:t>WWW.CAFDA.NET</w:t>
        </w:r>
      </w:hyperlink>
    </w:p>
    <w:p w14:paraId="7BC2EC23" w14:textId="77777777" w:rsidR="00607CE4" w:rsidRDefault="00607CE4" w:rsidP="00A24D8C">
      <w:pPr>
        <w:pBdr>
          <w:bottom w:val="single" w:sz="4" w:space="1" w:color="auto"/>
        </w:pBdr>
        <w:shd w:val="clear" w:color="auto" w:fill="FFFFFF"/>
        <w:jc w:val="center"/>
        <w:rPr>
          <w:rFonts w:eastAsia="Tw Cen MT" w:cs="Arial"/>
          <w:b/>
          <w:i/>
          <w:color w:val="595959"/>
          <w:kern w:val="0"/>
          <w:sz w:val="18"/>
          <w:szCs w:val="18"/>
          <w:u w:val="single"/>
          <w14:ligatures w14:val="none"/>
        </w:rPr>
      </w:pPr>
      <w:r w:rsidRPr="00607CE4">
        <w:rPr>
          <w:rFonts w:eastAsia="Tw Cen MT" w:cs="Arial"/>
          <w:b/>
          <w:i/>
          <w:color w:val="595959"/>
          <w:kern w:val="0"/>
          <w:sz w:val="18"/>
          <w:szCs w:val="18"/>
          <w:u w:val="single"/>
          <w14:ligatures w14:val="none"/>
        </w:rPr>
        <w:t>We invite our business partners to submit educational information to be included in this Bulletin for district commissioners and chief officers</w:t>
      </w:r>
    </w:p>
    <w:p w14:paraId="7FE9F418" w14:textId="77777777" w:rsidR="00607CE4" w:rsidRPr="00607CE4" w:rsidRDefault="00607CE4" w:rsidP="00A24D8C">
      <w:pPr>
        <w:pBdr>
          <w:bottom w:val="single" w:sz="4" w:space="1" w:color="auto"/>
        </w:pBdr>
        <w:shd w:val="clear" w:color="auto" w:fill="FFFFFF"/>
        <w:jc w:val="center"/>
        <w:rPr>
          <w:rFonts w:eastAsia="Tw Cen MT" w:cs="Arial"/>
          <w:b/>
          <w:i/>
          <w:iCs/>
          <w:color w:val="FFFFFF"/>
          <w:kern w:val="0"/>
          <w:sz w:val="24"/>
          <w:szCs w:val="24"/>
          <w14:ligatures w14:val="none"/>
        </w:rPr>
      </w:pPr>
      <w:r w:rsidRPr="00607CE4">
        <w:rPr>
          <w:rFonts w:eastAsia="Tw Cen MT" w:cs="Arial"/>
          <w:b/>
          <w:i/>
          <w:iCs/>
          <w:color w:val="FFFFFF"/>
          <w:kern w:val="0"/>
          <w:sz w:val="24"/>
          <w:szCs w:val="24"/>
          <w:highlight w:val="darkCyan"/>
          <w14:ligatures w14:val="none"/>
        </w:rPr>
        <w:t>We want to thank all of our Business Partners for renewing their partnership for 2025. You are invited to our monthly membership meeting and to any of our social events..</w:t>
      </w:r>
    </w:p>
    <w:p w14:paraId="1E881E35" w14:textId="09742B66" w:rsidR="003C52BF" w:rsidRDefault="00ED4E42" w:rsidP="00A24D8C">
      <w:pPr>
        <w:shd w:val="clear" w:color="auto" w:fill="FFFFFF"/>
        <w:jc w:val="left"/>
        <w:rPr>
          <w:rFonts w:eastAsia="Tw Cen MT" w:cs="Arial"/>
          <w:b/>
          <w:color w:val="595959"/>
          <w:kern w:val="0"/>
          <w:sz w:val="18"/>
          <w:szCs w:val="18"/>
          <w14:ligatures w14:val="none"/>
        </w:rPr>
      </w:pPr>
      <w:r w:rsidRPr="00607CE4">
        <w:rPr>
          <w:rFonts w:eastAsia="Calibri"/>
          <w:noProof/>
          <w:kern w:val="0"/>
          <w:szCs w:val="28"/>
          <w14:ligatures w14:val="none"/>
        </w:rPr>
        <mc:AlternateContent>
          <mc:Choice Requires="wps">
            <w:drawing>
              <wp:anchor distT="0" distB="0" distL="114300" distR="114300" simplePos="0" relativeHeight="251680768" behindDoc="0" locked="0" layoutInCell="1" allowOverlap="1" wp14:anchorId="7E85419A" wp14:editId="46E57505">
                <wp:simplePos x="0" y="0"/>
                <wp:positionH relativeFrom="margin">
                  <wp:posOffset>-495796</wp:posOffset>
                </wp:positionH>
                <wp:positionV relativeFrom="paragraph">
                  <wp:posOffset>40722</wp:posOffset>
                </wp:positionV>
                <wp:extent cx="6703621" cy="307340"/>
                <wp:effectExtent l="0" t="0" r="21590" b="16510"/>
                <wp:wrapNone/>
                <wp:docPr id="3295742" name="Text Box 1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703621" cy="307340"/>
                        </a:xfrm>
                        <a:prstGeom prst="rect">
                          <a:avLst/>
                        </a:prstGeom>
                        <a:solidFill>
                          <a:sysClr val="window" lastClr="FFFFFF"/>
                        </a:solidFill>
                        <a:ln w="19050">
                          <a:solidFill>
                            <a:prstClr val="black"/>
                          </a:solidFill>
                        </a:ln>
                      </wps:spPr>
                      <wps:txbx>
                        <w:txbxContent>
                          <w:p w14:paraId="07ABFA11" w14:textId="3E66AEA3" w:rsidR="00B5751A" w:rsidRPr="00721DA6" w:rsidRDefault="00B5751A" w:rsidP="00607CE4">
                            <w:pPr>
                              <w:shd w:val="clear" w:color="auto" w:fill="C6D9F1"/>
                              <w:jc w:val="center"/>
                              <w:rPr>
                                <w:rFonts w:ascii="Elephant" w:hAnsi="Elephant"/>
                              </w:rPr>
                            </w:pPr>
                            <w:r>
                              <w:rPr>
                                <w:rFonts w:ascii="Elephant" w:hAnsi="Elephant"/>
                              </w:rPr>
                              <w:t xml:space="preserve">FIRE SERVICE </w:t>
                            </w:r>
                            <w:r w:rsidRPr="00721DA6">
                              <w:rPr>
                                <w:rFonts w:ascii="Elephant" w:hAnsi="Elephant"/>
                              </w:rPr>
                              <w:t>LEGAL SERVICES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7E85419A" id="Text Box 115" o:spid="_x0000_s1027" type="#_x0000_t202" style="position:absolute;margin-left:-39.05pt;margin-top:3.2pt;width:527.85pt;height:24.2pt;z-index:2516807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SjzqUQIAAK4EAAAOAAAAZHJzL2Uyb0RvYy54bWysVE1v2zAMvQ/YfxB0X+2k30adImuRYUDQ&#10;FmiHnhVZbozKoiYpsbNfvyfFSbN2p2E5KOKHHslH0lfXfavZWjnfkCn56CjnTBlJVWNeSv7jafbl&#10;gjMfhKmEJqNKvlGeX08+f7rqbKHGtCRdKccAYnzR2ZIvQ7BFlnm5VK3wR2SVgbEm14oA0b1klRMd&#10;0FudjfP8LOvIVdaRVN5De7s18knCr2slw31dexWYLjlyC+l06VzEM5tcieLFCbts5JCG+IcsWtEY&#10;BN1D3Yog2Mo1H6DaRjryVIcjSW1Gdd1IlWpANaP8XTWPS2FVqgXkeLunyf8/WHm3frQPjoX+K/Vo&#10;YCrC2znJVw9uss76YvCJnPrCwzsW2teujf8ogeEhuN3s+VR9YBLKs/P8+Gw84kzCdpyfH58kwrO3&#10;19b58E1Ry+Kl5A79ShmI9dyHGF8UO5cYzJNuqlmjdRI2/kY7thZoLSaioo4zLXyAsuSz9IvtBcQf&#10;z7RhHQq9zE/zbbGHmDHYHnShhXz9CAFAbQZqtmxEXkK/6FlTRQoRNGoWVG3ArKPt0HkrZw3g50jx&#10;QThMGTjD5oR7HLUmJEXDjbMluV9/00d/NB9WzjpMbcn9z5VwCpV/NxiLy9EJOGYhCSen52MI7tCy&#10;OLSYVXtDYA8dQnbpGv2D3l1rR+0zFmwao8IkjETskofd9SZsdwkLKtV0mpww2FaEuXm0cjdQkdan&#10;/lk4OzQ6YETuaDffonjX761vbLKh6SpQ3aRheGN1oB9LkRo8LHDcukM5eb19Zia/AQAA//8DAFBL&#10;AwQUAAYACAAAACEA6Ay4Rd4AAAAIAQAADwAAAGRycy9kb3ducmV2LnhtbEyPwU7DMBBE70j8g7VI&#10;XFDrGIU4DdlUCAkkjrT9ACc2SdR4HdluG/r1mBMcRzOaeVNvFzuxs/FhdIQg1hkwQ53TI/UIh/3b&#10;qgQWoiKtJkcG4dsE2Da3N7WqtLvQpznvYs9SCYVKIQwxzhXnoRuMVWHtZkPJ+3Leqpik77n26pLK&#10;7cQfs6zgVo2UFgY1m9fBdMfdySLItt1c38WHl7Mrugd73OdCXBHv75aXZ2DRLPEvDL/4CR2axNS6&#10;E+nAJoSVLEWKIhQ5sORvpCyAtQhPeQm8qfn/A80PAAAA//8DAFBLAQItABQABgAIAAAAIQC2gziS&#10;/gAAAOEBAAATAAAAAAAAAAAAAAAAAAAAAABbQ29udGVudF9UeXBlc10ueG1sUEsBAi0AFAAGAAgA&#10;AAAhADj9If/WAAAAlAEAAAsAAAAAAAAAAAAAAAAALwEAAF9yZWxzLy5yZWxzUEsBAi0AFAAGAAgA&#10;AAAhAKxKPOpRAgAArgQAAA4AAAAAAAAAAAAAAAAALgIAAGRycy9lMm9Eb2MueG1sUEsBAi0AFAAG&#10;AAgAAAAhAOgMuEXeAAAACAEAAA8AAAAAAAAAAAAAAAAAqwQAAGRycy9kb3ducmV2LnhtbFBLBQYA&#10;AAAABAAEAPMAAAC2BQAAAAA=&#10;" fillcolor="window" strokeweight="1.5pt">
                <v:path arrowok="t"/>
                <v:textbox>
                  <w:txbxContent>
                    <w:p w14:paraId="07ABFA11" w14:textId="3E66AEA3" w:rsidR="00B5751A" w:rsidRPr="00721DA6" w:rsidRDefault="00B5751A" w:rsidP="00607CE4">
                      <w:pPr>
                        <w:shd w:val="clear" w:color="auto" w:fill="C6D9F1"/>
                        <w:jc w:val="center"/>
                        <w:rPr>
                          <w:rFonts w:ascii="Elephant" w:hAnsi="Elephant"/>
                        </w:rPr>
                      </w:pPr>
                      <w:r>
                        <w:rPr>
                          <w:rFonts w:ascii="Elephant" w:hAnsi="Elephant"/>
                        </w:rPr>
                        <w:t xml:space="preserve">FIRE SERVICE </w:t>
                      </w:r>
                      <w:r w:rsidRPr="00721DA6">
                        <w:rPr>
                          <w:rFonts w:ascii="Elephant" w:hAnsi="Elephant"/>
                        </w:rPr>
                        <w:t>LEGAL SERVICES</w:t>
                      </w:r>
                    </w:p>
                  </w:txbxContent>
                </v:textbox>
                <w10:wrap anchorx="margin"/>
              </v:shape>
            </w:pict>
          </mc:Fallback>
        </mc:AlternateContent>
      </w:r>
    </w:p>
    <w:p w14:paraId="6024BEA2" w14:textId="796D704F" w:rsidR="003C52BF" w:rsidRDefault="003C52BF" w:rsidP="00A24D8C">
      <w:pPr>
        <w:shd w:val="clear" w:color="auto" w:fill="FFFFFF"/>
        <w:jc w:val="left"/>
        <w:rPr>
          <w:rFonts w:eastAsia="Tw Cen MT" w:cs="Arial"/>
          <w:b/>
          <w:color w:val="595959"/>
          <w:kern w:val="0"/>
          <w:sz w:val="18"/>
          <w:szCs w:val="18"/>
          <w14:ligatures w14:val="none"/>
        </w:rPr>
      </w:pPr>
    </w:p>
    <w:p w14:paraId="5988E5B6" w14:textId="11BFDB50" w:rsidR="003C52BF" w:rsidRDefault="00ED4E42" w:rsidP="00A24D8C">
      <w:pPr>
        <w:shd w:val="clear" w:color="auto" w:fill="FFFFFF"/>
        <w:jc w:val="left"/>
        <w:rPr>
          <w:rFonts w:eastAsia="Tw Cen MT" w:cs="Arial"/>
          <w:b/>
          <w:color w:val="595959"/>
          <w:kern w:val="0"/>
          <w:sz w:val="18"/>
          <w:szCs w:val="18"/>
          <w14:ligatures w14:val="none"/>
        </w:rPr>
      </w:pPr>
      <w:r w:rsidRPr="00607CE4">
        <w:rPr>
          <w:rFonts w:eastAsia="Calibri"/>
          <w:noProof/>
          <w:kern w:val="0"/>
          <w:szCs w:val="28"/>
          <w14:ligatures w14:val="none"/>
        </w:rPr>
        <mc:AlternateContent>
          <mc:Choice Requires="wps">
            <w:drawing>
              <wp:anchor distT="0" distB="0" distL="114300" distR="114300" simplePos="0" relativeHeight="251676672" behindDoc="0" locked="0" layoutInCell="1" allowOverlap="1" wp14:anchorId="5932B14C" wp14:editId="1734FB2D">
                <wp:simplePos x="0" y="0"/>
                <wp:positionH relativeFrom="margin">
                  <wp:posOffset>-588645</wp:posOffset>
                </wp:positionH>
                <wp:positionV relativeFrom="paragraph">
                  <wp:posOffset>162560</wp:posOffset>
                </wp:positionV>
                <wp:extent cx="2374900" cy="1437005"/>
                <wp:effectExtent l="19050" t="19050" r="25400" b="10795"/>
                <wp:wrapNone/>
                <wp:docPr id="1164311726" name="Text Box 1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74900" cy="1437005"/>
                        </a:xfrm>
                        <a:prstGeom prst="rect">
                          <a:avLst/>
                        </a:prstGeom>
                        <a:solidFill>
                          <a:sysClr val="window" lastClr="FFFFFF"/>
                        </a:solidFill>
                        <a:ln w="28575">
                          <a:solidFill>
                            <a:srgbClr val="00B050"/>
                          </a:solidFill>
                        </a:ln>
                      </wps:spPr>
                      <wps:txbx>
                        <w:txbxContent>
                          <w:p w14:paraId="074C32E0" w14:textId="653D69D0" w:rsidR="00B5751A" w:rsidRDefault="00B5751A" w:rsidP="00607CE4">
                            <w:pPr>
                              <w:jc w:val="right"/>
                            </w:pPr>
                            <w:r w:rsidRPr="00686899">
                              <w:rPr>
                                <w:noProof/>
                              </w:rPr>
                              <w:drawing>
                                <wp:inline distT="0" distB="0" distL="0" distR="0" wp14:anchorId="3832935D" wp14:editId="6C466FD7">
                                  <wp:extent cx="1122680" cy="267335"/>
                                  <wp:effectExtent l="0" t="0" r="1270" b="0"/>
                                  <wp:docPr id="290364477" name="Picture 112" descr="Shap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Shape&#10;&#10;Description automatically generated with medium confidence"/>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122680" cy="267335"/>
                                          </a:xfrm>
                                          <a:prstGeom prst="rect">
                                            <a:avLst/>
                                          </a:prstGeom>
                                          <a:noFill/>
                                          <a:ln>
                                            <a:noFill/>
                                          </a:ln>
                                        </pic:spPr>
                                      </pic:pic>
                                    </a:graphicData>
                                  </a:graphic>
                                </wp:inline>
                              </w:drawing>
                            </w:r>
                          </w:p>
                          <w:p w14:paraId="114877EC" w14:textId="77777777" w:rsidR="00B5751A" w:rsidRDefault="00B5751A" w:rsidP="00607CE4">
                            <w:pPr>
                              <w:jc w:val="center"/>
                              <w:rPr>
                                <w:rFonts w:ascii="Bookman Old Style" w:hAnsi="Bookman Old Style"/>
                                <w:b/>
                                <w:bCs/>
                                <w:sz w:val="16"/>
                                <w:szCs w:val="16"/>
                              </w:rPr>
                            </w:pPr>
                            <w:r w:rsidRPr="006936E9">
                              <w:rPr>
                                <w:rFonts w:ascii="Bookman Old Style" w:hAnsi="Bookman Old Style"/>
                                <w:b/>
                                <w:bCs/>
                                <w:sz w:val="16"/>
                                <w:szCs w:val="16"/>
                              </w:rPr>
                              <w:t>The D’Amato Law Group LLP</w:t>
                            </w:r>
                          </w:p>
                          <w:p w14:paraId="242D4339" w14:textId="77777777" w:rsidR="00B5751A" w:rsidRDefault="00B5751A" w:rsidP="00607CE4">
                            <w:pPr>
                              <w:jc w:val="center"/>
                              <w:rPr>
                                <w:rFonts w:ascii="Bookman Old Style" w:hAnsi="Bookman Old Style"/>
                                <w:b/>
                                <w:bCs/>
                                <w:sz w:val="16"/>
                                <w:szCs w:val="16"/>
                              </w:rPr>
                            </w:pPr>
                            <w:r>
                              <w:rPr>
                                <w:rFonts w:ascii="Bookman Old Style" w:hAnsi="Bookman Old Style"/>
                                <w:b/>
                                <w:bCs/>
                                <w:sz w:val="16"/>
                                <w:szCs w:val="16"/>
                              </w:rPr>
                              <w:t>Gregory Serio, Partner</w:t>
                            </w:r>
                          </w:p>
                          <w:p w14:paraId="777894CE" w14:textId="77777777" w:rsidR="00B5751A" w:rsidRPr="006936E9" w:rsidRDefault="00B5751A" w:rsidP="00607CE4">
                            <w:pPr>
                              <w:jc w:val="center"/>
                              <w:rPr>
                                <w:rFonts w:ascii="Bookman Old Style" w:hAnsi="Bookman Old Style"/>
                                <w:b/>
                                <w:bCs/>
                                <w:sz w:val="16"/>
                                <w:szCs w:val="16"/>
                              </w:rPr>
                            </w:pPr>
                            <w:r>
                              <w:rPr>
                                <w:rFonts w:ascii="Bookman Old Style" w:hAnsi="Bookman Old Style"/>
                                <w:b/>
                                <w:bCs/>
                                <w:sz w:val="16"/>
                                <w:szCs w:val="16"/>
                              </w:rPr>
                              <w:t>Alyssa B. Snyder, Partner</w:t>
                            </w:r>
                          </w:p>
                          <w:p w14:paraId="67F19E64" w14:textId="77777777" w:rsidR="00B5751A" w:rsidRPr="006936E9" w:rsidRDefault="00B5751A" w:rsidP="00607CE4">
                            <w:pPr>
                              <w:jc w:val="center"/>
                              <w:rPr>
                                <w:rFonts w:ascii="Bookman Old Style" w:hAnsi="Bookman Old Style"/>
                                <w:b/>
                                <w:bCs/>
                                <w:sz w:val="16"/>
                                <w:szCs w:val="16"/>
                              </w:rPr>
                            </w:pPr>
                            <w:r w:rsidRPr="006936E9">
                              <w:rPr>
                                <w:rFonts w:ascii="Bookman Old Style" w:hAnsi="Bookman Old Style"/>
                                <w:b/>
                                <w:bCs/>
                                <w:sz w:val="16"/>
                                <w:szCs w:val="16"/>
                              </w:rPr>
                              <w:t>111 Washington Ave Suite 600</w:t>
                            </w:r>
                          </w:p>
                          <w:p w14:paraId="3B565066" w14:textId="77777777" w:rsidR="00B5751A" w:rsidRDefault="00B5751A" w:rsidP="00607CE4">
                            <w:pPr>
                              <w:jc w:val="center"/>
                              <w:rPr>
                                <w:rFonts w:ascii="Bookman Old Style" w:hAnsi="Bookman Old Style"/>
                                <w:b/>
                                <w:bCs/>
                                <w:sz w:val="16"/>
                                <w:szCs w:val="16"/>
                              </w:rPr>
                            </w:pPr>
                            <w:r w:rsidRPr="006936E9">
                              <w:rPr>
                                <w:rFonts w:ascii="Bookman Old Style" w:hAnsi="Bookman Old Style"/>
                                <w:b/>
                                <w:bCs/>
                                <w:sz w:val="16"/>
                                <w:szCs w:val="16"/>
                              </w:rPr>
                              <w:t>Albany, NY 12210</w:t>
                            </w:r>
                          </w:p>
                          <w:p w14:paraId="79572C5F" w14:textId="77777777" w:rsidR="00B5751A" w:rsidRDefault="00B5751A" w:rsidP="00607CE4">
                            <w:pPr>
                              <w:jc w:val="center"/>
                              <w:rPr>
                                <w:rFonts w:ascii="Bookman Old Style" w:hAnsi="Bookman Old Style"/>
                                <w:b/>
                                <w:bCs/>
                                <w:sz w:val="16"/>
                                <w:szCs w:val="16"/>
                              </w:rPr>
                            </w:pPr>
                            <w:r>
                              <w:rPr>
                                <w:rFonts w:ascii="Bookman Old Style" w:hAnsi="Bookman Old Style"/>
                                <w:b/>
                                <w:bCs/>
                                <w:sz w:val="16"/>
                                <w:szCs w:val="16"/>
                              </w:rPr>
                              <w:t>518.426.3800</w:t>
                            </w:r>
                          </w:p>
                          <w:p w14:paraId="204E381E" w14:textId="77777777" w:rsidR="00B5751A" w:rsidRDefault="00B5751A" w:rsidP="00607CE4">
                            <w:pPr>
                              <w:jc w:val="center"/>
                              <w:rPr>
                                <w:rFonts w:ascii="Bookman Old Style" w:hAnsi="Bookman Old Style"/>
                                <w:b/>
                                <w:bCs/>
                                <w:sz w:val="16"/>
                                <w:szCs w:val="16"/>
                              </w:rPr>
                            </w:pPr>
                            <w:r>
                              <w:rPr>
                                <w:rFonts w:ascii="Bookman Old Style" w:hAnsi="Bookman Old Style"/>
                                <w:b/>
                                <w:bCs/>
                                <w:sz w:val="16"/>
                                <w:szCs w:val="16"/>
                              </w:rPr>
                              <w:t xml:space="preserve">Email: </w:t>
                            </w:r>
                            <w:hyperlink r:id="rId37" w:history="1">
                              <w:r w:rsidRPr="00286ABE">
                                <w:rPr>
                                  <w:rStyle w:val="Hyperlink"/>
                                  <w:rFonts w:ascii="Bookman Old Style" w:hAnsi="Bookman Old Style"/>
                                  <w:b/>
                                  <w:bCs/>
                                  <w:sz w:val="16"/>
                                  <w:szCs w:val="16"/>
                                </w:rPr>
                                <w:t>gserio@dlgny.com</w:t>
                              </w:r>
                            </w:hyperlink>
                            <w:r>
                              <w:rPr>
                                <w:rFonts w:ascii="Bookman Old Style" w:hAnsi="Bookman Old Style"/>
                                <w:b/>
                                <w:bCs/>
                                <w:sz w:val="16"/>
                                <w:szCs w:val="16"/>
                              </w:rPr>
                              <w:t xml:space="preserve"> or </w:t>
                            </w:r>
                          </w:p>
                          <w:p w14:paraId="73CB9742" w14:textId="77777777" w:rsidR="00B5751A" w:rsidRDefault="00B5751A" w:rsidP="00607CE4">
                            <w:pPr>
                              <w:jc w:val="center"/>
                              <w:rPr>
                                <w:rFonts w:ascii="Bookman Old Style" w:hAnsi="Bookman Old Style"/>
                                <w:b/>
                                <w:bCs/>
                                <w:sz w:val="16"/>
                                <w:szCs w:val="16"/>
                              </w:rPr>
                            </w:pPr>
                            <w:hyperlink r:id="rId38" w:history="1">
                              <w:r w:rsidRPr="00286ABE">
                                <w:rPr>
                                  <w:rStyle w:val="Hyperlink"/>
                                  <w:rFonts w:ascii="Bookman Old Style" w:hAnsi="Bookman Old Style"/>
                                  <w:b/>
                                  <w:bCs/>
                                  <w:sz w:val="16"/>
                                  <w:szCs w:val="16"/>
                                </w:rPr>
                                <w:t>asnyder@dlgny.com</w:t>
                              </w:r>
                            </w:hyperlink>
                          </w:p>
                          <w:p w14:paraId="6476C04D" w14:textId="77777777" w:rsidR="00B5751A" w:rsidRPr="006936E9" w:rsidRDefault="00B5751A" w:rsidP="00607CE4">
                            <w:pPr>
                              <w:jc w:val="center"/>
                              <w:rPr>
                                <w:rFonts w:ascii="Bookman Old Style" w:hAnsi="Bookman Old Style"/>
                                <w:b/>
                                <w:bCs/>
                                <w:sz w:val="16"/>
                                <w:szCs w:val="16"/>
                              </w:rPr>
                            </w:pPr>
                            <w:r>
                              <w:rPr>
                                <w:rFonts w:ascii="Bookman Old Style" w:hAnsi="Bookman Old Style"/>
                                <w:b/>
                                <w:bCs/>
                                <w:sz w:val="16"/>
                                <w:szCs w:val="16"/>
                              </w:rPr>
                              <w:t>damatolawgroup.com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32B14C" id="Text Box 113" o:spid="_x0000_s1028" type="#_x0000_t202" style="position:absolute;margin-left:-46.35pt;margin-top:12.8pt;width:187pt;height:113.15pt;z-index:2516766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8KKyVAIAALAEAAAOAAAAZHJzL2Uyb0RvYy54bWysVFtv2jAUfp+0/2D5fU2gMNqIUFEqpkmo&#10;rUSrPhvHIdYcH882JOzX79gJl3Z7msaD8bn4XL7znUzv2lqRvbBOgs7p4CqlRGgOhdTbnL6+LL/c&#10;UOI80wVToEVOD8LRu9nnT9PGZGIIFahCWIJBtMsak9PKe5MlieOVqJm7AiM0GkuwNfMo2m1SWNZg&#10;9FolwzT9mjRgC2OBC+dQ+9AZ6SzGL0vB/VNZOuGJyinW5uNp47kJZzKbsmxrmakk78tg/1BFzaTG&#10;pKdQD8wzsrPyj1C15BYclP6KQ51AWUouYg/YzSD90M26YkbEXhAcZ04wuf8Xlj/u1+bZEt/eQ4sD&#10;jE04swL+wyE2SWNc1vsETF3m0Ds02pa2Dv/YAsGHiO3hhKdoPeGoHF5PRrcpmjjaBqPrSZqOA+LJ&#10;+bmxzn8TUJNwyanFgcUS2H7lfOd6dAnZHChZLKVSUTi4hbJkz3C2SIkCGkoUcx6VOV3GX5/t3TOl&#10;SYO13Ywn467bdzHtdnMKmqb36ThyBCu+iIGS0j04HR4BGd9uWiILDB2yBs0GigNia6GjnTN8KbHN&#10;Fdb4zCzyDKHB3fFPeJQKsCrob5RUYH/9TR/8cfxopaRB3ubU/dwxK7D17xqJcTsYjQLRozAaT4Yo&#10;2EvL5tKid/UCEL4Bbqnh8Rr8vTpeSwv1G67YPGRFE9Mcc+fUH68L320TrigX83l0Qmob5ld6bfiR&#10;UmGIL+0bs6aftEeSPMKR4Sz7MPDON0xZw3znoZSRDWdUe/hxLSKf+hUOe3cpR6/zh2b2GwAA//8D&#10;AFBLAwQUAAYACAAAACEAvJJOZ+EAAAAKAQAADwAAAGRycy9kb3ducmV2LnhtbEyPTU+DQBCG7yb+&#10;h82YeGsXMFaKLA0h8WBMmtj6EW9bdgSUnSXs0uK/d3rS48w8eed5881se3HE0XeOFMTLCARS7UxH&#10;jYKX/cMiBeGDJqN7R6jgBz1sisuLXGfGnegZj7vQCA4hn2kFbQhDJqWvW7TaL92AxLdPN1odeBwb&#10;aUZ94nDbyySKVtLqjvhDqwesWqy/d5NV8PVWdU+P03b2769puf3wFWFZKXV9NZf3IALO4Q+Gsz6r&#10;Q8FOBzeR8aJXsFgnd4wqSG5XIBhI0vgGxOG8iNcgi1z+r1D8AgAA//8DAFBLAQItABQABgAIAAAA&#10;IQC2gziS/gAAAOEBAAATAAAAAAAAAAAAAAAAAAAAAABbQ29udGVudF9UeXBlc10ueG1sUEsBAi0A&#10;FAAGAAgAAAAhADj9If/WAAAAlAEAAAsAAAAAAAAAAAAAAAAALwEAAF9yZWxzLy5yZWxzUEsBAi0A&#10;FAAGAAgAAAAhAN/worJUAgAAsAQAAA4AAAAAAAAAAAAAAAAALgIAAGRycy9lMm9Eb2MueG1sUEsB&#10;Ai0AFAAGAAgAAAAhALySTmfhAAAACgEAAA8AAAAAAAAAAAAAAAAArgQAAGRycy9kb3ducmV2Lnht&#10;bFBLBQYAAAAABAAEAPMAAAC8BQAAAAA=&#10;" fillcolor="window" strokecolor="#00b050" strokeweight="2.25pt">
                <v:path arrowok="t"/>
                <v:textbox>
                  <w:txbxContent>
                    <w:p w14:paraId="074C32E0" w14:textId="653D69D0" w:rsidR="00B5751A" w:rsidRDefault="00B5751A" w:rsidP="00607CE4">
                      <w:pPr>
                        <w:jc w:val="right"/>
                      </w:pPr>
                      <w:r w:rsidRPr="00686899">
                        <w:rPr>
                          <w:noProof/>
                        </w:rPr>
                        <w:drawing>
                          <wp:inline distT="0" distB="0" distL="0" distR="0" wp14:anchorId="3832935D" wp14:editId="6C466FD7">
                            <wp:extent cx="1122680" cy="267335"/>
                            <wp:effectExtent l="0" t="0" r="1270" b="0"/>
                            <wp:docPr id="290364477" name="Picture 112" descr="Shap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Shape&#10;&#10;Description automatically generated with medium confidence"/>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122680" cy="267335"/>
                                    </a:xfrm>
                                    <a:prstGeom prst="rect">
                                      <a:avLst/>
                                    </a:prstGeom>
                                    <a:noFill/>
                                    <a:ln>
                                      <a:noFill/>
                                    </a:ln>
                                  </pic:spPr>
                                </pic:pic>
                              </a:graphicData>
                            </a:graphic>
                          </wp:inline>
                        </w:drawing>
                      </w:r>
                    </w:p>
                    <w:p w14:paraId="114877EC" w14:textId="77777777" w:rsidR="00B5751A" w:rsidRDefault="00B5751A" w:rsidP="00607CE4">
                      <w:pPr>
                        <w:jc w:val="center"/>
                        <w:rPr>
                          <w:rFonts w:ascii="Bookman Old Style" w:hAnsi="Bookman Old Style"/>
                          <w:b/>
                          <w:bCs/>
                          <w:sz w:val="16"/>
                          <w:szCs w:val="16"/>
                        </w:rPr>
                      </w:pPr>
                      <w:r w:rsidRPr="006936E9">
                        <w:rPr>
                          <w:rFonts w:ascii="Bookman Old Style" w:hAnsi="Bookman Old Style"/>
                          <w:b/>
                          <w:bCs/>
                          <w:sz w:val="16"/>
                          <w:szCs w:val="16"/>
                        </w:rPr>
                        <w:t>The D’Amato Law Group LLP</w:t>
                      </w:r>
                    </w:p>
                    <w:p w14:paraId="242D4339" w14:textId="77777777" w:rsidR="00B5751A" w:rsidRDefault="00B5751A" w:rsidP="00607CE4">
                      <w:pPr>
                        <w:jc w:val="center"/>
                        <w:rPr>
                          <w:rFonts w:ascii="Bookman Old Style" w:hAnsi="Bookman Old Style"/>
                          <w:b/>
                          <w:bCs/>
                          <w:sz w:val="16"/>
                          <w:szCs w:val="16"/>
                        </w:rPr>
                      </w:pPr>
                      <w:r>
                        <w:rPr>
                          <w:rFonts w:ascii="Bookman Old Style" w:hAnsi="Bookman Old Style"/>
                          <w:b/>
                          <w:bCs/>
                          <w:sz w:val="16"/>
                          <w:szCs w:val="16"/>
                        </w:rPr>
                        <w:t>Gregory Serio, Partner</w:t>
                      </w:r>
                    </w:p>
                    <w:p w14:paraId="777894CE" w14:textId="77777777" w:rsidR="00B5751A" w:rsidRPr="006936E9" w:rsidRDefault="00B5751A" w:rsidP="00607CE4">
                      <w:pPr>
                        <w:jc w:val="center"/>
                        <w:rPr>
                          <w:rFonts w:ascii="Bookman Old Style" w:hAnsi="Bookman Old Style"/>
                          <w:b/>
                          <w:bCs/>
                          <w:sz w:val="16"/>
                          <w:szCs w:val="16"/>
                        </w:rPr>
                      </w:pPr>
                      <w:r>
                        <w:rPr>
                          <w:rFonts w:ascii="Bookman Old Style" w:hAnsi="Bookman Old Style"/>
                          <w:b/>
                          <w:bCs/>
                          <w:sz w:val="16"/>
                          <w:szCs w:val="16"/>
                        </w:rPr>
                        <w:t>Alyssa B. Snyder, Partner</w:t>
                      </w:r>
                    </w:p>
                    <w:p w14:paraId="67F19E64" w14:textId="77777777" w:rsidR="00B5751A" w:rsidRPr="006936E9" w:rsidRDefault="00B5751A" w:rsidP="00607CE4">
                      <w:pPr>
                        <w:jc w:val="center"/>
                        <w:rPr>
                          <w:rFonts w:ascii="Bookman Old Style" w:hAnsi="Bookman Old Style"/>
                          <w:b/>
                          <w:bCs/>
                          <w:sz w:val="16"/>
                          <w:szCs w:val="16"/>
                        </w:rPr>
                      </w:pPr>
                      <w:r w:rsidRPr="006936E9">
                        <w:rPr>
                          <w:rFonts w:ascii="Bookman Old Style" w:hAnsi="Bookman Old Style"/>
                          <w:b/>
                          <w:bCs/>
                          <w:sz w:val="16"/>
                          <w:szCs w:val="16"/>
                        </w:rPr>
                        <w:t>111 Washington Ave Suite 600</w:t>
                      </w:r>
                    </w:p>
                    <w:p w14:paraId="3B565066" w14:textId="77777777" w:rsidR="00B5751A" w:rsidRDefault="00B5751A" w:rsidP="00607CE4">
                      <w:pPr>
                        <w:jc w:val="center"/>
                        <w:rPr>
                          <w:rFonts w:ascii="Bookman Old Style" w:hAnsi="Bookman Old Style"/>
                          <w:b/>
                          <w:bCs/>
                          <w:sz w:val="16"/>
                          <w:szCs w:val="16"/>
                        </w:rPr>
                      </w:pPr>
                      <w:r w:rsidRPr="006936E9">
                        <w:rPr>
                          <w:rFonts w:ascii="Bookman Old Style" w:hAnsi="Bookman Old Style"/>
                          <w:b/>
                          <w:bCs/>
                          <w:sz w:val="16"/>
                          <w:szCs w:val="16"/>
                        </w:rPr>
                        <w:t>Albany, NY 12210</w:t>
                      </w:r>
                    </w:p>
                    <w:p w14:paraId="79572C5F" w14:textId="77777777" w:rsidR="00B5751A" w:rsidRDefault="00B5751A" w:rsidP="00607CE4">
                      <w:pPr>
                        <w:jc w:val="center"/>
                        <w:rPr>
                          <w:rFonts w:ascii="Bookman Old Style" w:hAnsi="Bookman Old Style"/>
                          <w:b/>
                          <w:bCs/>
                          <w:sz w:val="16"/>
                          <w:szCs w:val="16"/>
                        </w:rPr>
                      </w:pPr>
                      <w:r>
                        <w:rPr>
                          <w:rFonts w:ascii="Bookman Old Style" w:hAnsi="Bookman Old Style"/>
                          <w:b/>
                          <w:bCs/>
                          <w:sz w:val="16"/>
                          <w:szCs w:val="16"/>
                        </w:rPr>
                        <w:t>518.426.3800</w:t>
                      </w:r>
                    </w:p>
                    <w:p w14:paraId="204E381E" w14:textId="77777777" w:rsidR="00B5751A" w:rsidRDefault="00B5751A" w:rsidP="00607CE4">
                      <w:pPr>
                        <w:jc w:val="center"/>
                        <w:rPr>
                          <w:rFonts w:ascii="Bookman Old Style" w:hAnsi="Bookman Old Style"/>
                          <w:b/>
                          <w:bCs/>
                          <w:sz w:val="16"/>
                          <w:szCs w:val="16"/>
                        </w:rPr>
                      </w:pPr>
                      <w:r>
                        <w:rPr>
                          <w:rFonts w:ascii="Bookman Old Style" w:hAnsi="Bookman Old Style"/>
                          <w:b/>
                          <w:bCs/>
                          <w:sz w:val="16"/>
                          <w:szCs w:val="16"/>
                        </w:rPr>
                        <w:t xml:space="preserve">Email: </w:t>
                      </w:r>
                      <w:hyperlink r:id="rId39" w:history="1">
                        <w:r w:rsidRPr="00286ABE">
                          <w:rPr>
                            <w:rStyle w:val="Hyperlink"/>
                            <w:rFonts w:ascii="Bookman Old Style" w:hAnsi="Bookman Old Style"/>
                            <w:b/>
                            <w:bCs/>
                            <w:sz w:val="16"/>
                            <w:szCs w:val="16"/>
                          </w:rPr>
                          <w:t>gserio@dlgny.com</w:t>
                        </w:r>
                      </w:hyperlink>
                      <w:r>
                        <w:rPr>
                          <w:rFonts w:ascii="Bookman Old Style" w:hAnsi="Bookman Old Style"/>
                          <w:b/>
                          <w:bCs/>
                          <w:sz w:val="16"/>
                          <w:szCs w:val="16"/>
                        </w:rPr>
                        <w:t xml:space="preserve"> or </w:t>
                      </w:r>
                    </w:p>
                    <w:p w14:paraId="73CB9742" w14:textId="77777777" w:rsidR="00B5751A" w:rsidRDefault="00B5751A" w:rsidP="00607CE4">
                      <w:pPr>
                        <w:jc w:val="center"/>
                        <w:rPr>
                          <w:rFonts w:ascii="Bookman Old Style" w:hAnsi="Bookman Old Style"/>
                          <w:b/>
                          <w:bCs/>
                          <w:sz w:val="16"/>
                          <w:szCs w:val="16"/>
                        </w:rPr>
                      </w:pPr>
                      <w:hyperlink r:id="rId40" w:history="1">
                        <w:r w:rsidRPr="00286ABE">
                          <w:rPr>
                            <w:rStyle w:val="Hyperlink"/>
                            <w:rFonts w:ascii="Bookman Old Style" w:hAnsi="Bookman Old Style"/>
                            <w:b/>
                            <w:bCs/>
                            <w:sz w:val="16"/>
                            <w:szCs w:val="16"/>
                          </w:rPr>
                          <w:t>asnyder@dlgny.com</w:t>
                        </w:r>
                      </w:hyperlink>
                    </w:p>
                    <w:p w14:paraId="6476C04D" w14:textId="77777777" w:rsidR="00B5751A" w:rsidRPr="006936E9" w:rsidRDefault="00B5751A" w:rsidP="00607CE4">
                      <w:pPr>
                        <w:jc w:val="center"/>
                        <w:rPr>
                          <w:rFonts w:ascii="Bookman Old Style" w:hAnsi="Bookman Old Style"/>
                          <w:b/>
                          <w:bCs/>
                          <w:sz w:val="16"/>
                          <w:szCs w:val="16"/>
                        </w:rPr>
                      </w:pPr>
                      <w:r>
                        <w:rPr>
                          <w:rFonts w:ascii="Bookman Old Style" w:hAnsi="Bookman Old Style"/>
                          <w:b/>
                          <w:bCs/>
                          <w:sz w:val="16"/>
                          <w:szCs w:val="16"/>
                        </w:rPr>
                        <w:t>damatolawgroup.com</w:t>
                      </w:r>
                    </w:p>
                  </w:txbxContent>
                </v:textbox>
                <w10:wrap anchorx="margin"/>
              </v:shape>
            </w:pict>
          </mc:Fallback>
        </mc:AlternateContent>
      </w:r>
    </w:p>
    <w:p w14:paraId="2A5DE577" w14:textId="7175E351" w:rsidR="003C52BF" w:rsidRDefault="00ED4E42" w:rsidP="00A24D8C">
      <w:pPr>
        <w:shd w:val="clear" w:color="auto" w:fill="FFFFFF"/>
        <w:jc w:val="left"/>
        <w:rPr>
          <w:rFonts w:eastAsia="Tw Cen MT" w:cs="Arial"/>
          <w:b/>
          <w:color w:val="595959"/>
          <w:kern w:val="0"/>
          <w:sz w:val="18"/>
          <w:szCs w:val="18"/>
          <w14:ligatures w14:val="none"/>
        </w:rPr>
      </w:pPr>
      <w:r w:rsidRPr="00607CE4">
        <w:rPr>
          <w:rFonts w:eastAsia="Calibri"/>
          <w:noProof/>
          <w:kern w:val="0"/>
          <w:szCs w:val="28"/>
          <w14:ligatures w14:val="none"/>
        </w:rPr>
        <mc:AlternateContent>
          <mc:Choice Requires="wps">
            <w:drawing>
              <wp:anchor distT="0" distB="0" distL="114300" distR="114300" simplePos="0" relativeHeight="251714560" behindDoc="0" locked="0" layoutInCell="1" allowOverlap="1" wp14:anchorId="6C3409CC" wp14:editId="529E9A67">
                <wp:simplePos x="0" y="0"/>
                <wp:positionH relativeFrom="page">
                  <wp:posOffset>2619375</wp:posOffset>
                </wp:positionH>
                <wp:positionV relativeFrom="paragraph">
                  <wp:posOffset>24765</wp:posOffset>
                </wp:positionV>
                <wp:extent cx="2345690" cy="1205230"/>
                <wp:effectExtent l="19050" t="19050" r="16510" b="13970"/>
                <wp:wrapNone/>
                <wp:docPr id="1668364970" name="Text Box 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45690" cy="1205230"/>
                        </a:xfrm>
                        <a:prstGeom prst="rect">
                          <a:avLst/>
                        </a:prstGeom>
                        <a:solidFill>
                          <a:sysClr val="window" lastClr="FFFFFF"/>
                        </a:solidFill>
                        <a:ln w="38100">
                          <a:solidFill>
                            <a:srgbClr val="00B050"/>
                          </a:solidFill>
                        </a:ln>
                      </wps:spPr>
                      <wps:txbx>
                        <w:txbxContent>
                          <w:p w14:paraId="4B056FC9" w14:textId="0681F5D7" w:rsidR="00B5751A" w:rsidRPr="00C70603" w:rsidRDefault="00B5751A" w:rsidP="00607CE4">
                            <w:pPr>
                              <w:jc w:val="center"/>
                              <w:rPr>
                                <w:b/>
                                <w:sz w:val="16"/>
                                <w:szCs w:val="16"/>
                              </w:rPr>
                            </w:pPr>
                            <w:r>
                              <w:rPr>
                                <w:b/>
                                <w:noProof/>
                                <w:color w:val="0070C0"/>
                              </w:rPr>
                              <w:drawing>
                                <wp:inline distT="0" distB="0" distL="0" distR="0" wp14:anchorId="22DB1D72" wp14:editId="2730643B">
                                  <wp:extent cx="556260" cy="450215"/>
                                  <wp:effectExtent l="0" t="0" r="0" b="6985"/>
                                  <wp:docPr id="392789189" name="Picture 92" descr="A black and orange text on a black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A black and orange text on a black background&#10;&#10;AI-generated content may be incorrect."/>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56260" cy="450215"/>
                                          </a:xfrm>
                                          <a:prstGeom prst="rect">
                                            <a:avLst/>
                                          </a:prstGeom>
                                          <a:noFill/>
                                          <a:ln>
                                            <a:noFill/>
                                          </a:ln>
                                        </pic:spPr>
                                      </pic:pic>
                                    </a:graphicData>
                                  </a:graphic>
                                </wp:inline>
                              </w:drawing>
                            </w:r>
                            <w:r w:rsidRPr="00C70603">
                              <w:rPr>
                                <w:b/>
                                <w:sz w:val="16"/>
                                <w:szCs w:val="16"/>
                              </w:rPr>
                              <w:t>Monaco Cooper Lamme &amp; Carr.PLLC</w:t>
                            </w:r>
                          </w:p>
                          <w:p w14:paraId="2A9E55E7" w14:textId="77777777" w:rsidR="00B5751A" w:rsidRPr="00C70603" w:rsidRDefault="00B5751A" w:rsidP="00607CE4">
                            <w:pPr>
                              <w:jc w:val="center"/>
                              <w:rPr>
                                <w:b/>
                                <w:sz w:val="16"/>
                                <w:szCs w:val="16"/>
                              </w:rPr>
                            </w:pPr>
                            <w:r>
                              <w:rPr>
                                <w:b/>
                                <w:sz w:val="16"/>
                                <w:szCs w:val="16"/>
                              </w:rPr>
                              <w:t xml:space="preserve">           </w:t>
                            </w:r>
                            <w:r w:rsidRPr="00C70603">
                              <w:rPr>
                                <w:b/>
                                <w:sz w:val="16"/>
                                <w:szCs w:val="16"/>
                              </w:rPr>
                              <w:t>1881 Western Ave, Suite 200</w:t>
                            </w:r>
                          </w:p>
                          <w:p w14:paraId="17523744" w14:textId="77777777" w:rsidR="00B5751A" w:rsidRPr="00C70603" w:rsidRDefault="00B5751A" w:rsidP="00607CE4">
                            <w:pPr>
                              <w:jc w:val="center"/>
                              <w:rPr>
                                <w:b/>
                                <w:sz w:val="16"/>
                                <w:szCs w:val="16"/>
                              </w:rPr>
                            </w:pPr>
                            <w:r>
                              <w:rPr>
                                <w:b/>
                                <w:sz w:val="16"/>
                                <w:szCs w:val="16"/>
                              </w:rPr>
                              <w:t xml:space="preserve">       </w:t>
                            </w:r>
                            <w:r w:rsidRPr="00C70603">
                              <w:rPr>
                                <w:b/>
                                <w:sz w:val="16"/>
                                <w:szCs w:val="16"/>
                              </w:rPr>
                              <w:t>Albany, NY 12203</w:t>
                            </w:r>
                          </w:p>
                          <w:p w14:paraId="481EF5F5" w14:textId="77777777" w:rsidR="00B5751A" w:rsidRPr="00C70603" w:rsidRDefault="00B5751A" w:rsidP="00607CE4">
                            <w:pPr>
                              <w:jc w:val="center"/>
                              <w:rPr>
                                <w:b/>
                                <w:sz w:val="16"/>
                                <w:szCs w:val="16"/>
                              </w:rPr>
                            </w:pPr>
                            <w:r>
                              <w:rPr>
                                <w:b/>
                                <w:sz w:val="16"/>
                                <w:szCs w:val="16"/>
                              </w:rPr>
                              <w:t xml:space="preserve">            </w:t>
                            </w:r>
                            <w:r w:rsidRPr="00C70603">
                              <w:rPr>
                                <w:b/>
                                <w:sz w:val="16"/>
                                <w:szCs w:val="16"/>
                              </w:rPr>
                              <w:t>Nicole Strippoli 518-941-9040</w:t>
                            </w:r>
                          </w:p>
                          <w:p w14:paraId="66CE9211" w14:textId="77777777" w:rsidR="00B5751A" w:rsidRPr="00C70603" w:rsidRDefault="00B5751A" w:rsidP="00607CE4">
                            <w:pPr>
                              <w:jc w:val="center"/>
                              <w:rPr>
                                <w:b/>
                                <w:sz w:val="16"/>
                                <w:szCs w:val="16"/>
                              </w:rPr>
                            </w:pPr>
                            <w:r>
                              <w:rPr>
                                <w:b/>
                                <w:sz w:val="16"/>
                                <w:szCs w:val="16"/>
                              </w:rPr>
                              <w:t xml:space="preserve">             </w:t>
                            </w:r>
                            <w:r w:rsidRPr="00C70603">
                              <w:rPr>
                                <w:b/>
                                <w:sz w:val="16"/>
                                <w:szCs w:val="16"/>
                              </w:rPr>
                              <w:t>NSTRIPPOLI@MCLCLAW.COM</w:t>
                            </w:r>
                          </w:p>
                          <w:p w14:paraId="1DC67CC1" w14:textId="77777777" w:rsidR="00B5751A" w:rsidRPr="00C70603" w:rsidRDefault="00B5751A" w:rsidP="00607CE4">
                            <w:pPr>
                              <w:jc w:val="center"/>
                              <w:rPr>
                                <w:b/>
                                <w:bCs/>
                                <w:sz w:val="16"/>
                                <w:szCs w:val="16"/>
                              </w:rPr>
                            </w:pPr>
                            <w:r>
                              <w:rPr>
                                <w:b/>
                                <w:sz w:val="16"/>
                                <w:szCs w:val="16"/>
                              </w:rPr>
                              <w:t xml:space="preserve">                </w:t>
                            </w:r>
                            <w:r w:rsidRPr="00C70603">
                              <w:rPr>
                                <w:b/>
                                <w:sz w:val="16"/>
                                <w:szCs w:val="16"/>
                              </w:rPr>
                              <w:t>ttps://mclclaw.com</w:t>
                            </w:r>
                          </w:p>
                          <w:p w14:paraId="62ACC523" w14:textId="77777777" w:rsidR="00B5751A" w:rsidRDefault="00B5751A" w:rsidP="00607CE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6C3409CC" id="Text Box 93" o:spid="_x0000_s1029" type="#_x0000_t202" style="position:absolute;margin-left:206.25pt;margin-top:1.95pt;width:184.7pt;height:94.9pt;z-index:2517145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AzNQVwIAALAEAAAOAAAAZHJzL2Uyb0RvYy54bWysVN9v2jAQfp+0/8Hy+5ofQNdGhIpSMU1C&#10;bSVa9dk4DkRzfJ5tSNhfv7OTAO32NI0HY/vO3919912md20tyUEYW4HKaXIVUyIUh6JS25y+viy/&#10;3FBiHVMFk6BETo/C0rvZ50/TRmcihR3IQhiCIMpmjc7pzjmdRZHlO1EzewVaKDSWYGrm8Gi2UWFY&#10;g+i1jNI4vo4aMIU2wIW1ePvQGeks4Jel4O6pLK1wROYUc3NhNWHd+DWaTVm2NUzvKt6nwf4hi5pV&#10;CoOeoB6YY2Rvqj+g6oobsFC6Kw51BGVZcRFqwGqS+EM16x3TItSC5Fh9osn+P1j+eFjrZ0Ncew8t&#10;NjAUYfUK+A+L3ESNtlnv4zm1mUVvX2hbmtr/YwkEHyK3xxOfonWE42U6Gk+ub9HE0Zak8SQdBcaj&#10;83NtrPsmoCZ+k1ODDQspsMPKOp8AywYXH82CrIplJWU4HO1CGnJg2FuURAENJZJZh5c5XYaf7y9C&#10;vHsmFWlyOrpJ4rir9h2m2W5OoHF8H0+GjC8wEFGqnpyOD8+MazctqQqE9lH9zQaKI3JroJOd1XxZ&#10;YZkrzPGZGdQZUoOz455wKSVgVtDvKNmB+fW3e++P7UcrJQ3qNqf2554ZgaV/VyiM22Q89kIPh/Hk&#10;a4oHc2nZXFrUvl4A0pfglGoett7fyWFbGqjfcMTmPiqamOIYO6du2C5cN004olzM58EJpa2ZW6m1&#10;5oOkfBNf2jdmdN9phyJ5hEHhLPvQ8M7Xd1nBfO+grIIazqz29ONYhA73I+zn7vIcvM4fmtlvAAAA&#10;//8DAFBLAwQUAAYACAAAACEA6LtXweIAAAAJAQAADwAAAGRycy9kb3ducmV2LnhtbEyPTUvDQBCG&#10;74L/YRnBS2k3aWzTxGxKEUUoCLEqeNxmxyS4HyG7bdJ/73jS2wzvwzvPFNvJaHbGwXfOCogXETC0&#10;tVOdbQS8vz3NN8B8kFZJ7SwKuKCHbXl9VchcudG+4vkQGkYl1udSQBtCn3Pu6xaN9AvXo6Xsyw1G&#10;BlqHhqtBjlRuNF9G0Zob2Vm60MoeH1qsvw8nI2Cc9h+Ps+wzna3q7OV5d6mSSldC3N5Mu3tgAafw&#10;B8OvPqlDSU5Hd7LKMy3gLl6uCBWQZMAoTzcxDUcCsyQFXhb8/wflDwAAAP//AwBQSwECLQAUAAYA&#10;CAAAACEAtoM4kv4AAADhAQAAEwAAAAAAAAAAAAAAAAAAAAAAW0NvbnRlbnRfVHlwZXNdLnhtbFBL&#10;AQItABQABgAIAAAAIQA4/SH/1gAAAJQBAAALAAAAAAAAAAAAAAAAAC8BAABfcmVscy8ucmVsc1BL&#10;AQItABQABgAIAAAAIQCBAzNQVwIAALAEAAAOAAAAAAAAAAAAAAAAAC4CAABkcnMvZTJvRG9jLnht&#10;bFBLAQItABQABgAIAAAAIQDou1fB4gAAAAkBAAAPAAAAAAAAAAAAAAAAALEEAABkcnMvZG93bnJl&#10;di54bWxQSwUGAAAAAAQABADzAAAAwAUAAAAA&#10;" fillcolor="window" strokecolor="#00b050" strokeweight="3pt">
                <v:path arrowok="t"/>
                <v:textbox>
                  <w:txbxContent>
                    <w:p w14:paraId="4B056FC9" w14:textId="0681F5D7" w:rsidR="00B5751A" w:rsidRPr="00C70603" w:rsidRDefault="00B5751A" w:rsidP="00607CE4">
                      <w:pPr>
                        <w:jc w:val="center"/>
                        <w:rPr>
                          <w:b/>
                          <w:sz w:val="16"/>
                          <w:szCs w:val="16"/>
                        </w:rPr>
                      </w:pPr>
                      <w:r>
                        <w:rPr>
                          <w:b/>
                          <w:noProof/>
                          <w:color w:val="0070C0"/>
                        </w:rPr>
                        <w:drawing>
                          <wp:inline distT="0" distB="0" distL="0" distR="0" wp14:anchorId="22DB1D72" wp14:editId="2730643B">
                            <wp:extent cx="556260" cy="450215"/>
                            <wp:effectExtent l="0" t="0" r="0" b="6985"/>
                            <wp:docPr id="392789189" name="Picture 92" descr="A black and orange text on a black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A black and orange text on a black background&#10;&#10;AI-generated content may be incorrect."/>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56260" cy="450215"/>
                                    </a:xfrm>
                                    <a:prstGeom prst="rect">
                                      <a:avLst/>
                                    </a:prstGeom>
                                    <a:noFill/>
                                    <a:ln>
                                      <a:noFill/>
                                    </a:ln>
                                  </pic:spPr>
                                </pic:pic>
                              </a:graphicData>
                            </a:graphic>
                          </wp:inline>
                        </w:drawing>
                      </w:r>
                      <w:r w:rsidRPr="00C70603">
                        <w:rPr>
                          <w:b/>
                          <w:sz w:val="16"/>
                          <w:szCs w:val="16"/>
                        </w:rPr>
                        <w:t>Monaco Cooper Lamme &amp; Carr.PLLC</w:t>
                      </w:r>
                    </w:p>
                    <w:p w14:paraId="2A9E55E7" w14:textId="77777777" w:rsidR="00B5751A" w:rsidRPr="00C70603" w:rsidRDefault="00B5751A" w:rsidP="00607CE4">
                      <w:pPr>
                        <w:jc w:val="center"/>
                        <w:rPr>
                          <w:b/>
                          <w:sz w:val="16"/>
                          <w:szCs w:val="16"/>
                        </w:rPr>
                      </w:pPr>
                      <w:r>
                        <w:rPr>
                          <w:b/>
                          <w:sz w:val="16"/>
                          <w:szCs w:val="16"/>
                        </w:rPr>
                        <w:t xml:space="preserve">           </w:t>
                      </w:r>
                      <w:r w:rsidRPr="00C70603">
                        <w:rPr>
                          <w:b/>
                          <w:sz w:val="16"/>
                          <w:szCs w:val="16"/>
                        </w:rPr>
                        <w:t>1881 Western Ave, Suite 200</w:t>
                      </w:r>
                    </w:p>
                    <w:p w14:paraId="17523744" w14:textId="77777777" w:rsidR="00B5751A" w:rsidRPr="00C70603" w:rsidRDefault="00B5751A" w:rsidP="00607CE4">
                      <w:pPr>
                        <w:jc w:val="center"/>
                        <w:rPr>
                          <w:b/>
                          <w:sz w:val="16"/>
                          <w:szCs w:val="16"/>
                        </w:rPr>
                      </w:pPr>
                      <w:r>
                        <w:rPr>
                          <w:b/>
                          <w:sz w:val="16"/>
                          <w:szCs w:val="16"/>
                        </w:rPr>
                        <w:t xml:space="preserve">       </w:t>
                      </w:r>
                      <w:r w:rsidRPr="00C70603">
                        <w:rPr>
                          <w:b/>
                          <w:sz w:val="16"/>
                          <w:szCs w:val="16"/>
                        </w:rPr>
                        <w:t>Albany, NY 12203</w:t>
                      </w:r>
                    </w:p>
                    <w:p w14:paraId="481EF5F5" w14:textId="77777777" w:rsidR="00B5751A" w:rsidRPr="00C70603" w:rsidRDefault="00B5751A" w:rsidP="00607CE4">
                      <w:pPr>
                        <w:jc w:val="center"/>
                        <w:rPr>
                          <w:b/>
                          <w:sz w:val="16"/>
                          <w:szCs w:val="16"/>
                        </w:rPr>
                      </w:pPr>
                      <w:r>
                        <w:rPr>
                          <w:b/>
                          <w:sz w:val="16"/>
                          <w:szCs w:val="16"/>
                        </w:rPr>
                        <w:t xml:space="preserve">            </w:t>
                      </w:r>
                      <w:r w:rsidRPr="00C70603">
                        <w:rPr>
                          <w:b/>
                          <w:sz w:val="16"/>
                          <w:szCs w:val="16"/>
                        </w:rPr>
                        <w:t>Nicole Strippoli 518-941-9040</w:t>
                      </w:r>
                    </w:p>
                    <w:p w14:paraId="66CE9211" w14:textId="77777777" w:rsidR="00B5751A" w:rsidRPr="00C70603" w:rsidRDefault="00B5751A" w:rsidP="00607CE4">
                      <w:pPr>
                        <w:jc w:val="center"/>
                        <w:rPr>
                          <w:b/>
                          <w:sz w:val="16"/>
                          <w:szCs w:val="16"/>
                        </w:rPr>
                      </w:pPr>
                      <w:r>
                        <w:rPr>
                          <w:b/>
                          <w:sz w:val="16"/>
                          <w:szCs w:val="16"/>
                        </w:rPr>
                        <w:t xml:space="preserve">             </w:t>
                      </w:r>
                      <w:r w:rsidRPr="00C70603">
                        <w:rPr>
                          <w:b/>
                          <w:sz w:val="16"/>
                          <w:szCs w:val="16"/>
                        </w:rPr>
                        <w:t>NSTRIPPOLI@MCLCLAW.COM</w:t>
                      </w:r>
                    </w:p>
                    <w:p w14:paraId="1DC67CC1" w14:textId="77777777" w:rsidR="00B5751A" w:rsidRPr="00C70603" w:rsidRDefault="00B5751A" w:rsidP="00607CE4">
                      <w:pPr>
                        <w:jc w:val="center"/>
                        <w:rPr>
                          <w:b/>
                          <w:bCs/>
                          <w:sz w:val="16"/>
                          <w:szCs w:val="16"/>
                        </w:rPr>
                      </w:pPr>
                      <w:r>
                        <w:rPr>
                          <w:b/>
                          <w:sz w:val="16"/>
                          <w:szCs w:val="16"/>
                        </w:rPr>
                        <w:t xml:space="preserve">                </w:t>
                      </w:r>
                      <w:r w:rsidRPr="00C70603">
                        <w:rPr>
                          <w:b/>
                          <w:sz w:val="16"/>
                          <w:szCs w:val="16"/>
                        </w:rPr>
                        <w:t>ttps://mclclaw.com</w:t>
                      </w:r>
                    </w:p>
                    <w:p w14:paraId="62ACC523" w14:textId="77777777" w:rsidR="00B5751A" w:rsidRDefault="00B5751A" w:rsidP="00607CE4"/>
                  </w:txbxContent>
                </v:textbox>
                <w10:wrap anchorx="page"/>
              </v:shape>
            </w:pict>
          </mc:Fallback>
        </mc:AlternateContent>
      </w:r>
    </w:p>
    <w:p w14:paraId="70D4086B" w14:textId="219B6DF5" w:rsidR="003C52BF" w:rsidRDefault="003C52BF" w:rsidP="00A24D8C">
      <w:pPr>
        <w:shd w:val="clear" w:color="auto" w:fill="FFFFFF"/>
        <w:jc w:val="left"/>
        <w:rPr>
          <w:rFonts w:eastAsia="Tw Cen MT" w:cs="Arial"/>
          <w:b/>
          <w:color w:val="595959"/>
          <w:kern w:val="0"/>
          <w:sz w:val="18"/>
          <w:szCs w:val="18"/>
          <w14:ligatures w14:val="none"/>
        </w:rPr>
      </w:pPr>
    </w:p>
    <w:p w14:paraId="5CBBB2FE" w14:textId="2F98BDD3" w:rsidR="003C52BF" w:rsidRDefault="003C52BF" w:rsidP="00A24D8C">
      <w:pPr>
        <w:shd w:val="clear" w:color="auto" w:fill="FFFFFF"/>
        <w:jc w:val="left"/>
        <w:rPr>
          <w:rFonts w:eastAsia="Tw Cen MT" w:cs="Arial"/>
          <w:b/>
          <w:color w:val="595959"/>
          <w:kern w:val="0"/>
          <w:sz w:val="18"/>
          <w:szCs w:val="18"/>
          <w14:ligatures w14:val="none"/>
        </w:rPr>
      </w:pPr>
    </w:p>
    <w:p w14:paraId="3CD27A29" w14:textId="6AD6941C" w:rsidR="003C52BF" w:rsidRDefault="003C52BF" w:rsidP="00A24D8C">
      <w:pPr>
        <w:shd w:val="clear" w:color="auto" w:fill="FFFFFF"/>
        <w:jc w:val="left"/>
        <w:rPr>
          <w:rFonts w:eastAsia="Tw Cen MT" w:cs="Arial"/>
          <w:b/>
          <w:color w:val="595959"/>
          <w:kern w:val="0"/>
          <w:sz w:val="18"/>
          <w:szCs w:val="18"/>
          <w14:ligatures w14:val="none"/>
        </w:rPr>
      </w:pPr>
    </w:p>
    <w:p w14:paraId="70085798" w14:textId="1E7368D1" w:rsidR="003C52BF" w:rsidRDefault="003C52BF" w:rsidP="00A24D8C">
      <w:pPr>
        <w:shd w:val="clear" w:color="auto" w:fill="FFFFFF"/>
        <w:jc w:val="left"/>
        <w:rPr>
          <w:rFonts w:eastAsia="Tw Cen MT" w:cs="Arial"/>
          <w:b/>
          <w:color w:val="595959"/>
          <w:kern w:val="0"/>
          <w:sz w:val="18"/>
          <w:szCs w:val="18"/>
          <w14:ligatures w14:val="none"/>
        </w:rPr>
      </w:pPr>
    </w:p>
    <w:p w14:paraId="4B03C24C" w14:textId="306A8DF4" w:rsidR="003C52BF" w:rsidRDefault="00776F50" w:rsidP="00A24D8C">
      <w:pPr>
        <w:shd w:val="clear" w:color="auto" w:fill="FFFFFF"/>
        <w:jc w:val="left"/>
        <w:rPr>
          <w:rFonts w:eastAsia="Tw Cen MT" w:cs="Arial"/>
          <w:b/>
          <w:color w:val="595959"/>
          <w:kern w:val="0"/>
          <w:sz w:val="18"/>
          <w:szCs w:val="18"/>
          <w14:ligatures w14:val="none"/>
        </w:rPr>
      </w:pPr>
      <w:r w:rsidRPr="00607CE4">
        <w:rPr>
          <w:rFonts w:eastAsia="Calibri"/>
          <w:noProof/>
          <w:kern w:val="0"/>
          <w:szCs w:val="28"/>
          <w14:ligatures w14:val="none"/>
        </w:rPr>
        <mc:AlternateContent>
          <mc:Choice Requires="wps">
            <w:drawing>
              <wp:anchor distT="0" distB="0" distL="114300" distR="114300" simplePos="0" relativeHeight="251748352" behindDoc="0" locked="0" layoutInCell="1" allowOverlap="1" wp14:anchorId="4A45194D" wp14:editId="39D38A60">
                <wp:simplePos x="0" y="0"/>
                <wp:positionH relativeFrom="column">
                  <wp:posOffset>4370120</wp:posOffset>
                </wp:positionH>
                <wp:positionV relativeFrom="paragraph">
                  <wp:posOffset>18745</wp:posOffset>
                </wp:positionV>
                <wp:extent cx="2345055" cy="1193800"/>
                <wp:effectExtent l="19050" t="19050" r="17145" b="25400"/>
                <wp:wrapNone/>
                <wp:docPr id="1061683683" name="Text Box 1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45055" cy="1193800"/>
                        </a:xfrm>
                        <a:prstGeom prst="rect">
                          <a:avLst/>
                        </a:prstGeom>
                        <a:solidFill>
                          <a:srgbClr val="FFFFFF"/>
                        </a:solidFill>
                        <a:ln w="28575">
                          <a:solidFill>
                            <a:srgbClr val="00B050"/>
                          </a:solidFill>
                          <a:miter lim="800000"/>
                          <a:headEnd/>
                          <a:tailEnd/>
                        </a:ln>
                      </wps:spPr>
                      <wps:txbx>
                        <w:txbxContent>
                          <w:p w14:paraId="773F21A8" w14:textId="77777777" w:rsidR="00B5751A" w:rsidRPr="00776F50" w:rsidRDefault="00B5751A" w:rsidP="00776F50">
                            <w:pPr>
                              <w:spacing w:before="120"/>
                              <w:jc w:val="center"/>
                              <w:rPr>
                                <w:rFonts w:ascii="Bookman Old Style" w:eastAsia="Times New Roman" w:hAnsi="Bookman Old Style"/>
                                <w:color w:val="0070C0"/>
                              </w:rPr>
                            </w:pPr>
                            <w:r w:rsidRPr="00776F50">
                              <w:rPr>
                                <w:rFonts w:ascii="Bookman Old Style" w:eastAsia="Times New Roman" w:hAnsi="Bookman Old Style" w:cs="Helvetica"/>
                                <w:b/>
                                <w:bCs/>
                                <w:color w:val="0070C0"/>
                              </w:rPr>
                              <w:t>HANNIGAN LAW FIRM PLLC</w:t>
                            </w:r>
                          </w:p>
                          <w:p w14:paraId="4BFB2CB5" w14:textId="77777777" w:rsidR="00B5751A" w:rsidRPr="00B86D31" w:rsidRDefault="00B5751A" w:rsidP="00776F50">
                            <w:pPr>
                              <w:jc w:val="center"/>
                              <w:rPr>
                                <w:rFonts w:ascii="Bookman Old Style" w:eastAsia="Times New Roman" w:hAnsi="Bookman Old Style"/>
                                <w:b/>
                                <w:color w:val="000000"/>
                                <w:sz w:val="19"/>
                                <w:szCs w:val="19"/>
                              </w:rPr>
                            </w:pPr>
                            <w:r w:rsidRPr="00B86D31">
                              <w:rPr>
                                <w:rFonts w:ascii="Bookman Old Style" w:eastAsia="Times New Roman" w:hAnsi="Bookman Old Style" w:cs="Helvetica"/>
                                <w:b/>
                                <w:color w:val="000000"/>
                                <w:sz w:val="19"/>
                                <w:szCs w:val="19"/>
                              </w:rPr>
                              <w:t>388 Kenwood Avenue</w:t>
                            </w:r>
                          </w:p>
                          <w:p w14:paraId="7DEEED33" w14:textId="77777777" w:rsidR="00B5751A" w:rsidRPr="00B86D31" w:rsidRDefault="00B5751A" w:rsidP="00776F50">
                            <w:pPr>
                              <w:jc w:val="center"/>
                              <w:rPr>
                                <w:rFonts w:ascii="Bookman Old Style" w:eastAsia="Times New Roman" w:hAnsi="Bookman Old Style"/>
                                <w:b/>
                                <w:color w:val="000000"/>
                                <w:sz w:val="19"/>
                                <w:szCs w:val="19"/>
                              </w:rPr>
                            </w:pPr>
                            <w:r w:rsidRPr="00B86D31">
                              <w:rPr>
                                <w:rFonts w:ascii="Bookman Old Style" w:eastAsia="Times New Roman" w:hAnsi="Bookman Old Style" w:cs="Helvetica"/>
                                <w:b/>
                                <w:color w:val="000000"/>
                                <w:sz w:val="19"/>
                                <w:szCs w:val="19"/>
                              </w:rPr>
                              <w:t>Delmar, New York 12054</w:t>
                            </w:r>
                          </w:p>
                          <w:p w14:paraId="520EA860" w14:textId="77777777" w:rsidR="00B5751A" w:rsidRPr="00B86D31" w:rsidRDefault="00B5751A" w:rsidP="00776F50">
                            <w:pPr>
                              <w:jc w:val="center"/>
                              <w:rPr>
                                <w:rFonts w:ascii="Bookman Old Style" w:eastAsia="Times New Roman" w:hAnsi="Bookman Old Style"/>
                                <w:b/>
                                <w:color w:val="000000"/>
                                <w:sz w:val="19"/>
                                <w:szCs w:val="19"/>
                              </w:rPr>
                            </w:pPr>
                            <w:r w:rsidRPr="00B86D31">
                              <w:rPr>
                                <w:rFonts w:ascii="Bookman Old Style" w:eastAsia="Times New Roman" w:hAnsi="Bookman Old Style" w:cs="Helvetica"/>
                                <w:b/>
                                <w:color w:val="000000"/>
                                <w:sz w:val="19"/>
                                <w:szCs w:val="19"/>
                              </w:rPr>
                              <w:t>P: (518) 869-9911</w:t>
                            </w:r>
                          </w:p>
                          <w:p w14:paraId="175E459E" w14:textId="77777777" w:rsidR="00B5751A" w:rsidRPr="00B86D31" w:rsidRDefault="00B5751A" w:rsidP="00776F50">
                            <w:pPr>
                              <w:jc w:val="center"/>
                              <w:rPr>
                                <w:rFonts w:ascii="Bookman Old Style" w:eastAsia="Times New Roman" w:hAnsi="Bookman Old Style"/>
                                <w:b/>
                                <w:color w:val="000000"/>
                                <w:sz w:val="19"/>
                                <w:szCs w:val="19"/>
                              </w:rPr>
                            </w:pPr>
                            <w:r w:rsidRPr="00B86D31">
                              <w:rPr>
                                <w:rFonts w:ascii="Bookman Old Style" w:eastAsia="Times New Roman" w:hAnsi="Bookman Old Style" w:cs="Helvetica"/>
                                <w:b/>
                                <w:color w:val="000000"/>
                                <w:sz w:val="19"/>
                                <w:szCs w:val="19"/>
                              </w:rPr>
                              <w:t>F: (518) 869-9915</w:t>
                            </w:r>
                          </w:p>
                          <w:p w14:paraId="16A1709A" w14:textId="77777777" w:rsidR="00B5751A" w:rsidRPr="00B86D31" w:rsidRDefault="00B5751A" w:rsidP="00776F50">
                            <w:pPr>
                              <w:jc w:val="center"/>
                              <w:rPr>
                                <w:rFonts w:ascii="Bookman Old Style" w:eastAsia="Times New Roman" w:hAnsi="Bookman Old Style" w:cs="Helvetica"/>
                                <w:b/>
                                <w:color w:val="000000"/>
                                <w:sz w:val="19"/>
                                <w:szCs w:val="19"/>
                              </w:rPr>
                            </w:pPr>
                            <w:r w:rsidRPr="00B86D31">
                              <w:rPr>
                                <w:rFonts w:ascii="Bookman Old Style" w:hAnsi="Bookman Old Style" w:cs="Helvetica"/>
                                <w:b/>
                                <w:color w:val="000000"/>
                                <w:sz w:val="19"/>
                                <w:szCs w:val="19"/>
                              </w:rPr>
                              <w:t>www.hannigan.pro</w:t>
                            </w:r>
                          </w:p>
                          <w:p w14:paraId="4A69923F" w14:textId="77777777" w:rsidR="00B5751A" w:rsidRPr="00B86D31" w:rsidRDefault="00B5751A" w:rsidP="00776F50">
                            <w:pPr>
                              <w:jc w:val="center"/>
                              <w:rPr>
                                <w:rFonts w:ascii="Bookman Old Style" w:eastAsia="Times New Roman" w:hAnsi="Bookman Old Style"/>
                                <w:b/>
                                <w:color w:val="000000"/>
                                <w:sz w:val="19"/>
                                <w:szCs w:val="19"/>
                              </w:rPr>
                            </w:pPr>
                            <w:r w:rsidRPr="00B86D31">
                              <w:rPr>
                                <w:rFonts w:ascii="Bookman Old Style" w:eastAsia="Times New Roman" w:hAnsi="Bookman Old Style" w:cs="Helvetica"/>
                                <w:b/>
                                <w:color w:val="000000"/>
                                <w:sz w:val="19"/>
                                <w:szCs w:val="19"/>
                              </w:rPr>
                              <w:t>Fire/EMS –Municipal Law</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A45194D" id="Text Box 107" o:spid="_x0000_s1030" type="#_x0000_t202" style="position:absolute;margin-left:344.1pt;margin-top:1.5pt;width:184.65pt;height:94pt;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5dnSIgIAADQEAAAOAAAAZHJzL2Uyb0RvYy54bWysU8tu2zAQvBfoPxC815Icq3EEy0Hi1EWB&#10;9AGk/QCKoiSiFJclaUvu13dJ2Y6bopeiOhBcLTk7Oztc3Y69InthnQRd0myWUiI0h1rqtqTfvm7f&#10;LClxnumaKdCipAfh6O369avVYAoxhw5ULSxBEO2KwZS0894USeJ4J3rmZmCExmQDtmceQ9smtWUD&#10;ovcqmafp22QAWxsLXDiHfx+mJF1H/KYR3H9uGic8USVFbj6uNq5VWJP1ihWtZaaT/EiD/QOLnkmN&#10;Rc9QD8wzsrPyD6hecgsOGj/j0CfQNJKL2AN2k6UvunnqmBGxFxTHmbNM7v/B8k/7J/PFEj/ew4gD&#10;jE048wj8uyMaNh3TrbizFoZOsBoLZ0GyZDCuOF4NUrvCBZBq+Ag1DpntPESgsbF9UAX7JIiOAzic&#10;RRejJxx/zq8WeZrnlHDMZdnN1TKNY0lYcbpurPPvBfQkbEpqcaoRnu0fnQ90WHE6Eqo5ULLeSqVi&#10;YNtqoyzZM3TANn6xgxfHlCYDclnm1/kkwV8x0vQ+zU8MfyvVS49eVrIvKfaA3+SuINw7XUeneSbV&#10;tEfOSh+VDOJNMvqxGomsS7oId4OwFdQHlNbCZF18arjpwP6kZEDbltT92DErKFEfNI7nJlssgs9j&#10;sMiv5xjYy0x1mWGaI1RJPSXTduOnt7EzVrYdVpoMoeEOR9rIKPYzqyN9tGacwfEZBe9fxvHU82Nf&#10;/wIAAP//AwBQSwMEFAAGAAgAAAAhAFkDr7zeAAAACgEAAA8AAABkcnMvZG93bnJldi54bWxMj8FO&#10;wzAQRO9I/IO1SNyonaK0IcSpEFJVcUFqywc48ZJExOtgu234e7YnuO1oRrNvqs3sRnHGEAdPGrKF&#10;AoHUejtQp+HjuH0oQMRkyJrRE2r4wQib+vamMqX1F9rj+ZA6wSUUS6OhT2kqpYxtj87EhZ+Q2Pv0&#10;wZnEMnTSBnPhcjfKpVIr6cxA/KE3E7722H4dTk5DTttx/b17b1Ozi+rNuinbh1zr+7v55RlEwjn9&#10;heGKz+hQM1PjT2SjGDWsimLJUQ2PPOnqq3ydg2j4esoUyLqS/yfUvwAAAP//AwBQSwECLQAUAAYA&#10;CAAAACEAtoM4kv4AAADhAQAAEwAAAAAAAAAAAAAAAAAAAAAAW0NvbnRlbnRfVHlwZXNdLnhtbFBL&#10;AQItABQABgAIAAAAIQA4/SH/1gAAAJQBAAALAAAAAAAAAAAAAAAAAC8BAABfcmVscy8ucmVsc1BL&#10;AQItABQABgAIAAAAIQCt5dnSIgIAADQEAAAOAAAAAAAAAAAAAAAAAC4CAABkcnMvZTJvRG9jLnht&#10;bFBLAQItABQABgAIAAAAIQBZA6+83gAAAAoBAAAPAAAAAAAAAAAAAAAAAHwEAABkcnMvZG93bnJl&#10;di54bWxQSwUGAAAAAAQABADzAAAAhwUAAAAA&#10;" strokecolor="#00b050" strokeweight="2.25pt">
                <v:textbox>
                  <w:txbxContent>
                    <w:p w14:paraId="773F21A8" w14:textId="77777777" w:rsidR="00B5751A" w:rsidRPr="00776F50" w:rsidRDefault="00B5751A" w:rsidP="00776F50">
                      <w:pPr>
                        <w:spacing w:before="120"/>
                        <w:jc w:val="center"/>
                        <w:rPr>
                          <w:rFonts w:ascii="Bookman Old Style" w:eastAsia="Times New Roman" w:hAnsi="Bookman Old Style"/>
                          <w:color w:val="0070C0"/>
                        </w:rPr>
                      </w:pPr>
                      <w:r w:rsidRPr="00776F50">
                        <w:rPr>
                          <w:rFonts w:ascii="Bookman Old Style" w:eastAsia="Times New Roman" w:hAnsi="Bookman Old Style" w:cs="Helvetica"/>
                          <w:b/>
                          <w:bCs/>
                          <w:color w:val="0070C0"/>
                        </w:rPr>
                        <w:t>HANNIGAN LAW FIRM PLLC</w:t>
                      </w:r>
                    </w:p>
                    <w:p w14:paraId="4BFB2CB5" w14:textId="77777777" w:rsidR="00B5751A" w:rsidRPr="00B86D31" w:rsidRDefault="00B5751A" w:rsidP="00776F50">
                      <w:pPr>
                        <w:jc w:val="center"/>
                        <w:rPr>
                          <w:rFonts w:ascii="Bookman Old Style" w:eastAsia="Times New Roman" w:hAnsi="Bookman Old Style"/>
                          <w:b/>
                          <w:color w:val="000000"/>
                          <w:sz w:val="19"/>
                          <w:szCs w:val="19"/>
                        </w:rPr>
                      </w:pPr>
                      <w:r w:rsidRPr="00B86D31">
                        <w:rPr>
                          <w:rFonts w:ascii="Bookman Old Style" w:eastAsia="Times New Roman" w:hAnsi="Bookman Old Style" w:cs="Helvetica"/>
                          <w:b/>
                          <w:color w:val="000000"/>
                          <w:sz w:val="19"/>
                          <w:szCs w:val="19"/>
                        </w:rPr>
                        <w:t>388 Kenwood Avenue</w:t>
                      </w:r>
                    </w:p>
                    <w:p w14:paraId="7DEEED33" w14:textId="77777777" w:rsidR="00B5751A" w:rsidRPr="00B86D31" w:rsidRDefault="00B5751A" w:rsidP="00776F50">
                      <w:pPr>
                        <w:jc w:val="center"/>
                        <w:rPr>
                          <w:rFonts w:ascii="Bookman Old Style" w:eastAsia="Times New Roman" w:hAnsi="Bookman Old Style"/>
                          <w:b/>
                          <w:color w:val="000000"/>
                          <w:sz w:val="19"/>
                          <w:szCs w:val="19"/>
                        </w:rPr>
                      </w:pPr>
                      <w:r w:rsidRPr="00B86D31">
                        <w:rPr>
                          <w:rFonts w:ascii="Bookman Old Style" w:eastAsia="Times New Roman" w:hAnsi="Bookman Old Style" w:cs="Helvetica"/>
                          <w:b/>
                          <w:color w:val="000000"/>
                          <w:sz w:val="19"/>
                          <w:szCs w:val="19"/>
                        </w:rPr>
                        <w:t>Delmar, New York 12054</w:t>
                      </w:r>
                    </w:p>
                    <w:p w14:paraId="520EA860" w14:textId="77777777" w:rsidR="00B5751A" w:rsidRPr="00B86D31" w:rsidRDefault="00B5751A" w:rsidP="00776F50">
                      <w:pPr>
                        <w:jc w:val="center"/>
                        <w:rPr>
                          <w:rFonts w:ascii="Bookman Old Style" w:eastAsia="Times New Roman" w:hAnsi="Bookman Old Style"/>
                          <w:b/>
                          <w:color w:val="000000"/>
                          <w:sz w:val="19"/>
                          <w:szCs w:val="19"/>
                        </w:rPr>
                      </w:pPr>
                      <w:r w:rsidRPr="00B86D31">
                        <w:rPr>
                          <w:rFonts w:ascii="Bookman Old Style" w:eastAsia="Times New Roman" w:hAnsi="Bookman Old Style" w:cs="Helvetica"/>
                          <w:b/>
                          <w:color w:val="000000"/>
                          <w:sz w:val="19"/>
                          <w:szCs w:val="19"/>
                        </w:rPr>
                        <w:t>P: (518) 869-9911</w:t>
                      </w:r>
                    </w:p>
                    <w:p w14:paraId="175E459E" w14:textId="77777777" w:rsidR="00B5751A" w:rsidRPr="00B86D31" w:rsidRDefault="00B5751A" w:rsidP="00776F50">
                      <w:pPr>
                        <w:jc w:val="center"/>
                        <w:rPr>
                          <w:rFonts w:ascii="Bookman Old Style" w:eastAsia="Times New Roman" w:hAnsi="Bookman Old Style"/>
                          <w:b/>
                          <w:color w:val="000000"/>
                          <w:sz w:val="19"/>
                          <w:szCs w:val="19"/>
                        </w:rPr>
                      </w:pPr>
                      <w:r w:rsidRPr="00B86D31">
                        <w:rPr>
                          <w:rFonts w:ascii="Bookman Old Style" w:eastAsia="Times New Roman" w:hAnsi="Bookman Old Style" w:cs="Helvetica"/>
                          <w:b/>
                          <w:color w:val="000000"/>
                          <w:sz w:val="19"/>
                          <w:szCs w:val="19"/>
                        </w:rPr>
                        <w:t>F: (518) 869-9915</w:t>
                      </w:r>
                    </w:p>
                    <w:p w14:paraId="16A1709A" w14:textId="77777777" w:rsidR="00B5751A" w:rsidRPr="00B86D31" w:rsidRDefault="00B5751A" w:rsidP="00776F50">
                      <w:pPr>
                        <w:jc w:val="center"/>
                        <w:rPr>
                          <w:rFonts w:ascii="Bookman Old Style" w:eastAsia="Times New Roman" w:hAnsi="Bookman Old Style" w:cs="Helvetica"/>
                          <w:b/>
                          <w:color w:val="000000"/>
                          <w:sz w:val="19"/>
                          <w:szCs w:val="19"/>
                        </w:rPr>
                      </w:pPr>
                      <w:r w:rsidRPr="00B86D31">
                        <w:rPr>
                          <w:rFonts w:ascii="Bookman Old Style" w:hAnsi="Bookman Old Style" w:cs="Helvetica"/>
                          <w:b/>
                          <w:color w:val="000000"/>
                          <w:sz w:val="19"/>
                          <w:szCs w:val="19"/>
                        </w:rPr>
                        <w:t>www.hannigan.pro</w:t>
                      </w:r>
                    </w:p>
                    <w:p w14:paraId="4A69923F" w14:textId="77777777" w:rsidR="00B5751A" w:rsidRPr="00B86D31" w:rsidRDefault="00B5751A" w:rsidP="00776F50">
                      <w:pPr>
                        <w:jc w:val="center"/>
                        <w:rPr>
                          <w:rFonts w:ascii="Bookman Old Style" w:eastAsia="Times New Roman" w:hAnsi="Bookman Old Style"/>
                          <w:b/>
                          <w:color w:val="000000"/>
                          <w:sz w:val="19"/>
                          <w:szCs w:val="19"/>
                        </w:rPr>
                      </w:pPr>
                      <w:r w:rsidRPr="00B86D31">
                        <w:rPr>
                          <w:rFonts w:ascii="Bookman Old Style" w:eastAsia="Times New Roman" w:hAnsi="Bookman Old Style" w:cs="Helvetica"/>
                          <w:b/>
                          <w:color w:val="000000"/>
                          <w:sz w:val="19"/>
                          <w:szCs w:val="19"/>
                        </w:rPr>
                        <w:t>Fire/EMS –Municipal Law</w:t>
                      </w:r>
                    </w:p>
                  </w:txbxContent>
                </v:textbox>
              </v:shape>
            </w:pict>
          </mc:Fallback>
        </mc:AlternateContent>
      </w:r>
    </w:p>
    <w:p w14:paraId="7527B3F5" w14:textId="7F90695B" w:rsidR="003C52BF" w:rsidRDefault="003C52BF" w:rsidP="00A24D8C">
      <w:pPr>
        <w:shd w:val="clear" w:color="auto" w:fill="FFFFFF"/>
        <w:jc w:val="left"/>
        <w:rPr>
          <w:rFonts w:eastAsia="Tw Cen MT" w:cs="Arial"/>
          <w:b/>
          <w:color w:val="595959"/>
          <w:kern w:val="0"/>
          <w:sz w:val="18"/>
          <w:szCs w:val="18"/>
          <w14:ligatures w14:val="none"/>
        </w:rPr>
      </w:pPr>
    </w:p>
    <w:p w14:paraId="3308C6CD" w14:textId="2D47A3FB" w:rsidR="003C52BF" w:rsidRDefault="003C52BF" w:rsidP="00A24D8C">
      <w:pPr>
        <w:shd w:val="clear" w:color="auto" w:fill="FFFFFF"/>
        <w:jc w:val="left"/>
        <w:rPr>
          <w:rFonts w:eastAsia="Tw Cen MT" w:cs="Arial"/>
          <w:b/>
          <w:color w:val="595959"/>
          <w:kern w:val="0"/>
          <w:sz w:val="18"/>
          <w:szCs w:val="18"/>
          <w14:ligatures w14:val="none"/>
        </w:rPr>
      </w:pPr>
    </w:p>
    <w:p w14:paraId="3687FBCC" w14:textId="456158FB" w:rsidR="003C52BF" w:rsidRDefault="003C52BF" w:rsidP="00A24D8C">
      <w:pPr>
        <w:shd w:val="clear" w:color="auto" w:fill="FFFFFF"/>
        <w:jc w:val="left"/>
        <w:rPr>
          <w:rFonts w:eastAsia="Tw Cen MT" w:cs="Arial"/>
          <w:b/>
          <w:color w:val="595959"/>
          <w:kern w:val="0"/>
          <w:sz w:val="18"/>
          <w:szCs w:val="18"/>
          <w14:ligatures w14:val="none"/>
        </w:rPr>
      </w:pPr>
    </w:p>
    <w:p w14:paraId="6500788D" w14:textId="113CBDF5" w:rsidR="003C52BF" w:rsidRDefault="00ED4E42" w:rsidP="00A24D8C">
      <w:pPr>
        <w:shd w:val="clear" w:color="auto" w:fill="FFFFFF"/>
        <w:jc w:val="left"/>
        <w:rPr>
          <w:rFonts w:eastAsia="Tw Cen MT" w:cs="Arial"/>
          <w:b/>
          <w:color w:val="595959"/>
          <w:kern w:val="0"/>
          <w:sz w:val="18"/>
          <w:szCs w:val="18"/>
          <w14:ligatures w14:val="none"/>
        </w:rPr>
      </w:pPr>
      <w:r w:rsidRPr="00607CE4">
        <w:rPr>
          <w:rFonts w:eastAsia="Calibri"/>
          <w:noProof/>
          <w:kern w:val="0"/>
          <w:szCs w:val="28"/>
          <w14:ligatures w14:val="none"/>
        </w:rPr>
        <mc:AlternateContent>
          <mc:Choice Requires="wps">
            <w:drawing>
              <wp:anchor distT="0" distB="0" distL="114300" distR="114300" simplePos="0" relativeHeight="251716608" behindDoc="0" locked="0" layoutInCell="1" allowOverlap="1" wp14:anchorId="4B52C8C6" wp14:editId="34E2C90A">
                <wp:simplePos x="0" y="0"/>
                <wp:positionH relativeFrom="margin">
                  <wp:align>center</wp:align>
                </wp:positionH>
                <wp:positionV relativeFrom="paragraph">
                  <wp:posOffset>23495</wp:posOffset>
                </wp:positionV>
                <wp:extent cx="2357120" cy="1365885"/>
                <wp:effectExtent l="19050" t="19050" r="24130" b="24765"/>
                <wp:wrapNone/>
                <wp:docPr id="989748487" name="Text Box 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57120" cy="1365885"/>
                        </a:xfrm>
                        <a:prstGeom prst="rect">
                          <a:avLst/>
                        </a:prstGeom>
                        <a:solidFill>
                          <a:sysClr val="window" lastClr="FFFFFF"/>
                        </a:solidFill>
                        <a:ln w="28575">
                          <a:solidFill>
                            <a:srgbClr val="00B050"/>
                          </a:solidFill>
                        </a:ln>
                      </wps:spPr>
                      <wps:txbx>
                        <w:txbxContent>
                          <w:p w14:paraId="642FDFD7" w14:textId="77777777" w:rsidR="00B5751A" w:rsidRPr="00F2163C" w:rsidRDefault="00B5751A" w:rsidP="00607CE4">
                            <w:pPr>
                              <w:jc w:val="center"/>
                              <w:rPr>
                                <w:b/>
                                <w:bCs/>
                                <w:color w:val="C00000"/>
                              </w:rPr>
                            </w:pPr>
                            <w:r w:rsidRPr="00F2163C">
                              <w:rPr>
                                <w:b/>
                                <w:bCs/>
                                <w:color w:val="C00000"/>
                              </w:rPr>
                              <w:t>Whiteman Osterman &amp; Hanna LLP</w:t>
                            </w:r>
                          </w:p>
                          <w:p w14:paraId="1BAB225C" w14:textId="77777777" w:rsidR="00B5751A" w:rsidRDefault="00B5751A" w:rsidP="00607CE4">
                            <w:pPr>
                              <w:jc w:val="center"/>
                              <w:rPr>
                                <w:b/>
                                <w:bCs/>
                              </w:rPr>
                            </w:pPr>
                            <w:r>
                              <w:rPr>
                                <w:b/>
                                <w:bCs/>
                              </w:rPr>
                              <w:t>B</w:t>
                            </w:r>
                            <w:r w:rsidRPr="00F2163C">
                              <w:rPr>
                                <w:b/>
                                <w:bCs/>
                              </w:rPr>
                              <w:t>ond Counsel</w:t>
                            </w:r>
                          </w:p>
                          <w:p w14:paraId="0F51E271" w14:textId="77777777" w:rsidR="00B5751A" w:rsidRDefault="00B5751A" w:rsidP="00607CE4">
                            <w:pPr>
                              <w:jc w:val="center"/>
                              <w:rPr>
                                <w:b/>
                                <w:bCs/>
                              </w:rPr>
                            </w:pPr>
                            <w:r>
                              <w:rPr>
                                <w:b/>
                                <w:bCs/>
                              </w:rPr>
                              <w:t>Robert J. McLaughlin, Partner</w:t>
                            </w:r>
                          </w:p>
                          <w:p w14:paraId="5368B34F" w14:textId="77777777" w:rsidR="00B5751A" w:rsidRDefault="00B5751A" w:rsidP="00607CE4">
                            <w:pPr>
                              <w:jc w:val="center"/>
                              <w:rPr>
                                <w:b/>
                                <w:bCs/>
                                <w:sz w:val="18"/>
                                <w:szCs w:val="18"/>
                              </w:rPr>
                            </w:pPr>
                            <w:r w:rsidRPr="00F2163C">
                              <w:rPr>
                                <w:b/>
                                <w:bCs/>
                                <w:sz w:val="18"/>
                                <w:szCs w:val="18"/>
                              </w:rPr>
                              <w:t>One Commerce Plaza, Albany, NY 12260</w:t>
                            </w:r>
                          </w:p>
                          <w:p w14:paraId="72B3C89E" w14:textId="77777777" w:rsidR="00B5751A" w:rsidRDefault="00B5751A" w:rsidP="00607CE4">
                            <w:pPr>
                              <w:jc w:val="center"/>
                              <w:rPr>
                                <w:b/>
                                <w:bCs/>
                                <w:sz w:val="18"/>
                                <w:szCs w:val="18"/>
                              </w:rPr>
                            </w:pPr>
                            <w:r>
                              <w:rPr>
                                <w:b/>
                                <w:bCs/>
                                <w:sz w:val="18"/>
                                <w:szCs w:val="18"/>
                              </w:rPr>
                              <w:t>518-487-7697 Cell 518-813-6333</w:t>
                            </w:r>
                          </w:p>
                          <w:p w14:paraId="76245D51" w14:textId="77777777" w:rsidR="00B5751A" w:rsidRDefault="00B5751A" w:rsidP="00607CE4">
                            <w:pPr>
                              <w:jc w:val="center"/>
                              <w:rPr>
                                <w:b/>
                                <w:bCs/>
                                <w:sz w:val="18"/>
                                <w:szCs w:val="18"/>
                              </w:rPr>
                            </w:pPr>
                            <w:hyperlink r:id="rId42" w:history="1">
                              <w:r w:rsidRPr="009F1F36">
                                <w:rPr>
                                  <w:rStyle w:val="Hyperlink"/>
                                  <w:b/>
                                  <w:bCs/>
                                  <w:sz w:val="18"/>
                                  <w:szCs w:val="18"/>
                                </w:rPr>
                                <w:t>mclaughlin@woh.com</w:t>
                              </w:r>
                            </w:hyperlink>
                          </w:p>
                          <w:p w14:paraId="6C1CD972" w14:textId="77777777" w:rsidR="00B5751A" w:rsidRPr="00F2163C" w:rsidRDefault="00B5751A" w:rsidP="00607CE4">
                            <w:pPr>
                              <w:jc w:val="center"/>
                              <w:rPr>
                                <w:b/>
                                <w:bCs/>
                                <w:sz w:val="18"/>
                                <w:szCs w:val="18"/>
                              </w:rPr>
                            </w:pPr>
                            <w:r>
                              <w:rPr>
                                <w:b/>
                                <w:bCs/>
                                <w:sz w:val="18"/>
                                <w:szCs w:val="18"/>
                              </w:rPr>
                              <w:t>www.woh.com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4B52C8C6" id="Text Box 87" o:spid="_x0000_s1031" type="#_x0000_t202" style="position:absolute;margin-left:0;margin-top:1.85pt;width:185.6pt;height:107.55pt;z-index:25171660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PczfVQIAALAEAAAOAAAAZHJzL2Uyb0RvYy54bWysVN9v2jAQfp+0/8Hy+0hCSaERoaJUTJNQ&#10;W4lOfTaOA9Ecn2cbEvbX7+yEH+32NI0HY/vOd/d9912m920tyUEYW4HKaTKIKRGKQ1GpbU6/vy6/&#10;TCixjqmCSVAip0dh6f3s86dpozMxhB3IQhiCQZTNGp3TnXM6iyLLd6JmdgBaKDSWYGrm8Gi2UWFY&#10;g9FrGQ3j+DZqwBTaABfW4u1jZ6SzEL8sBXfPZWmFIzKnWJsLqwnrxq/RbMqyrWF6V/G+DPYPVdSs&#10;Upj0HOqROUb2pvojVF1xAxZKN+BQR1CWFRcBA6JJ4g9o1jumRcCC5Fh9psn+v7D86bDWL4a49gFa&#10;bGAAYfUK+A+L3ESNtlnv4zm1mUVvD7QtTe3/EQLBh8jt8cynaB3heDm8ScfJEE0cbcnNbTqZpJ7x&#10;6PJcG+u+CqiJ3+TUYMNCCeywsq5zPbn4bBZkVSwrKcPhaBfSkAPD3qIkCmgokcw6vMzpMvz6bO+e&#10;SUUarG2SjtMO7buYZrs5B43jhzgNGsGKr2LgSaqenI4Pz4xrNy2pipwGjP5mA8URuTXQyc5qvqwQ&#10;5gprfGEGdYbU4Oy4Z1xKCVgV9DtKdmB+/e3e+2P70UpJg7rNqf25Z0Yg9G8KhXGXjEZe6OEwSsee&#10;fnNt2Vxb1L5eANKX4JRqHrbe38nTtjRQv+GIzX1WNDHFMXdO3Wm7cN004YhyMZ8HJ5S2Zm6l1pqf&#10;JOWb+Nq+MaP7TjsUyROcFM6yDw3vfH2XFcz3DsoqqOHCak8/jkXQUz/Cfu6uz8Hr8qGZ/QYAAP//&#10;AwBQSwMEFAAGAAgAAAAhAOmHeY7dAAAABgEAAA8AAABkcnMvZG93bnJldi54bWxMj0FLw0AUhO+C&#10;/2F5gje7SQo2xLyUEOihCAVrW/G2zT6TaPZtyG7a+O9dT3ocZpj5Jl/PphcXGl1nGSFeRCCIa6s7&#10;bhAOr5uHFITzirXqLRPCNzlYF7c3ucq0vfILXfa+EaGEXaYQWu+HTEpXt2SUW9iBOHgfdjTKBzk2&#10;Uo/qGspNL5MoepRGdRwWWjVQ1VL9tZ8Mwuep6p630252b8e03L27iqmsEO/v5vIJhKfZ/4XhFz+g&#10;QxGYznZi7USPEI54hOUKRDCXqzgBcUZI4jQFWeTyP37xAwAA//8DAFBLAQItABQABgAIAAAAIQC2&#10;gziS/gAAAOEBAAATAAAAAAAAAAAAAAAAAAAAAABbQ29udGVudF9UeXBlc10ueG1sUEsBAi0AFAAG&#10;AAgAAAAhADj9If/WAAAAlAEAAAsAAAAAAAAAAAAAAAAALwEAAF9yZWxzLy5yZWxzUEsBAi0AFAAG&#10;AAgAAAAhAO89zN9VAgAAsAQAAA4AAAAAAAAAAAAAAAAALgIAAGRycy9lMm9Eb2MueG1sUEsBAi0A&#10;FAAGAAgAAAAhAOmHeY7dAAAABgEAAA8AAAAAAAAAAAAAAAAArwQAAGRycy9kb3ducmV2LnhtbFBL&#10;BQYAAAAABAAEAPMAAAC5BQAAAAA=&#10;" fillcolor="window" strokecolor="#00b050" strokeweight="2.25pt">
                <v:path arrowok="t"/>
                <v:textbox>
                  <w:txbxContent>
                    <w:p w14:paraId="642FDFD7" w14:textId="77777777" w:rsidR="00B5751A" w:rsidRPr="00F2163C" w:rsidRDefault="00B5751A" w:rsidP="00607CE4">
                      <w:pPr>
                        <w:jc w:val="center"/>
                        <w:rPr>
                          <w:b/>
                          <w:bCs/>
                          <w:color w:val="C00000"/>
                        </w:rPr>
                      </w:pPr>
                      <w:r w:rsidRPr="00F2163C">
                        <w:rPr>
                          <w:b/>
                          <w:bCs/>
                          <w:color w:val="C00000"/>
                        </w:rPr>
                        <w:t>Whiteman Osterman &amp; Hanna LLP</w:t>
                      </w:r>
                    </w:p>
                    <w:p w14:paraId="1BAB225C" w14:textId="77777777" w:rsidR="00B5751A" w:rsidRDefault="00B5751A" w:rsidP="00607CE4">
                      <w:pPr>
                        <w:jc w:val="center"/>
                        <w:rPr>
                          <w:b/>
                          <w:bCs/>
                        </w:rPr>
                      </w:pPr>
                      <w:r>
                        <w:rPr>
                          <w:b/>
                          <w:bCs/>
                        </w:rPr>
                        <w:t>B</w:t>
                      </w:r>
                      <w:r w:rsidRPr="00F2163C">
                        <w:rPr>
                          <w:b/>
                          <w:bCs/>
                        </w:rPr>
                        <w:t>ond Counsel</w:t>
                      </w:r>
                    </w:p>
                    <w:p w14:paraId="0F51E271" w14:textId="77777777" w:rsidR="00B5751A" w:rsidRDefault="00B5751A" w:rsidP="00607CE4">
                      <w:pPr>
                        <w:jc w:val="center"/>
                        <w:rPr>
                          <w:b/>
                          <w:bCs/>
                        </w:rPr>
                      </w:pPr>
                      <w:r>
                        <w:rPr>
                          <w:b/>
                          <w:bCs/>
                        </w:rPr>
                        <w:t>Robert J. McLaughlin, Partner</w:t>
                      </w:r>
                    </w:p>
                    <w:p w14:paraId="5368B34F" w14:textId="77777777" w:rsidR="00B5751A" w:rsidRDefault="00B5751A" w:rsidP="00607CE4">
                      <w:pPr>
                        <w:jc w:val="center"/>
                        <w:rPr>
                          <w:b/>
                          <w:bCs/>
                          <w:sz w:val="18"/>
                          <w:szCs w:val="18"/>
                        </w:rPr>
                      </w:pPr>
                      <w:r w:rsidRPr="00F2163C">
                        <w:rPr>
                          <w:b/>
                          <w:bCs/>
                          <w:sz w:val="18"/>
                          <w:szCs w:val="18"/>
                        </w:rPr>
                        <w:t>One Commerce Plaza, Albany, NY 12260</w:t>
                      </w:r>
                    </w:p>
                    <w:p w14:paraId="72B3C89E" w14:textId="77777777" w:rsidR="00B5751A" w:rsidRDefault="00B5751A" w:rsidP="00607CE4">
                      <w:pPr>
                        <w:jc w:val="center"/>
                        <w:rPr>
                          <w:b/>
                          <w:bCs/>
                          <w:sz w:val="18"/>
                          <w:szCs w:val="18"/>
                        </w:rPr>
                      </w:pPr>
                      <w:r>
                        <w:rPr>
                          <w:b/>
                          <w:bCs/>
                          <w:sz w:val="18"/>
                          <w:szCs w:val="18"/>
                        </w:rPr>
                        <w:t>518-487-7697 Cell 518-813-6333</w:t>
                      </w:r>
                    </w:p>
                    <w:p w14:paraId="76245D51" w14:textId="77777777" w:rsidR="00B5751A" w:rsidRDefault="00B5751A" w:rsidP="00607CE4">
                      <w:pPr>
                        <w:jc w:val="center"/>
                        <w:rPr>
                          <w:b/>
                          <w:bCs/>
                          <w:sz w:val="18"/>
                          <w:szCs w:val="18"/>
                        </w:rPr>
                      </w:pPr>
                      <w:hyperlink r:id="rId43" w:history="1">
                        <w:r w:rsidRPr="009F1F36">
                          <w:rPr>
                            <w:rStyle w:val="Hyperlink"/>
                            <w:b/>
                            <w:bCs/>
                            <w:sz w:val="18"/>
                            <w:szCs w:val="18"/>
                          </w:rPr>
                          <w:t>mclaughlin@woh.com</w:t>
                        </w:r>
                      </w:hyperlink>
                    </w:p>
                    <w:p w14:paraId="6C1CD972" w14:textId="77777777" w:rsidR="00B5751A" w:rsidRPr="00F2163C" w:rsidRDefault="00B5751A" w:rsidP="00607CE4">
                      <w:pPr>
                        <w:jc w:val="center"/>
                        <w:rPr>
                          <w:b/>
                          <w:bCs/>
                          <w:sz w:val="18"/>
                          <w:szCs w:val="18"/>
                        </w:rPr>
                      </w:pPr>
                      <w:r>
                        <w:rPr>
                          <w:b/>
                          <w:bCs/>
                          <w:sz w:val="18"/>
                          <w:szCs w:val="18"/>
                        </w:rPr>
                        <w:t>www.woh.com</w:t>
                      </w:r>
                    </w:p>
                  </w:txbxContent>
                </v:textbox>
                <w10:wrap anchorx="margin"/>
              </v:shape>
            </w:pict>
          </mc:Fallback>
        </mc:AlternateContent>
      </w:r>
    </w:p>
    <w:p w14:paraId="343469B8" w14:textId="5F921205" w:rsidR="003C52BF" w:rsidRDefault="00ED4E42" w:rsidP="00A24D8C">
      <w:pPr>
        <w:shd w:val="clear" w:color="auto" w:fill="FFFFFF"/>
        <w:jc w:val="left"/>
        <w:rPr>
          <w:rFonts w:eastAsia="Tw Cen MT" w:cs="Arial"/>
          <w:b/>
          <w:color w:val="595959"/>
          <w:kern w:val="0"/>
          <w:sz w:val="18"/>
          <w:szCs w:val="18"/>
          <w14:ligatures w14:val="none"/>
        </w:rPr>
      </w:pPr>
      <w:r w:rsidRPr="00607CE4">
        <w:rPr>
          <w:rFonts w:eastAsia="Calibri"/>
          <w:noProof/>
          <w:kern w:val="0"/>
          <w:szCs w:val="28"/>
          <w14:ligatures w14:val="none"/>
        </w:rPr>
        <mc:AlternateContent>
          <mc:Choice Requires="wps">
            <w:drawing>
              <wp:anchor distT="0" distB="0" distL="114300" distR="114300" simplePos="0" relativeHeight="251696128" behindDoc="0" locked="0" layoutInCell="1" allowOverlap="1" wp14:anchorId="66845D4E" wp14:editId="0A944DB4">
                <wp:simplePos x="0" y="0"/>
                <wp:positionH relativeFrom="column">
                  <wp:posOffset>-600075</wp:posOffset>
                </wp:positionH>
                <wp:positionV relativeFrom="paragraph">
                  <wp:posOffset>149225</wp:posOffset>
                </wp:positionV>
                <wp:extent cx="2370455" cy="944245"/>
                <wp:effectExtent l="19050" t="19050" r="10795" b="27305"/>
                <wp:wrapNone/>
                <wp:docPr id="230214481" name="Text Box 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70455" cy="944245"/>
                        </a:xfrm>
                        <a:prstGeom prst="rect">
                          <a:avLst/>
                        </a:prstGeom>
                        <a:solidFill>
                          <a:sysClr val="window" lastClr="FFFFFF"/>
                        </a:solidFill>
                        <a:ln w="38100">
                          <a:solidFill>
                            <a:srgbClr val="00B050"/>
                          </a:solidFill>
                        </a:ln>
                      </wps:spPr>
                      <wps:txbx>
                        <w:txbxContent>
                          <w:p w14:paraId="4CD65E4E" w14:textId="77777777" w:rsidR="00B5751A" w:rsidRPr="00D8380C" w:rsidRDefault="00B5751A" w:rsidP="00607CE4">
                            <w:pPr>
                              <w:jc w:val="center"/>
                              <w:rPr>
                                <w:rFonts w:ascii="Bookman Old Style" w:hAnsi="Bookman Old Style"/>
                                <w:b/>
                                <w:color w:val="0070C0"/>
                                <w:sz w:val="20"/>
                                <w:szCs w:val="20"/>
                              </w:rPr>
                            </w:pPr>
                            <w:r w:rsidRPr="00D8380C">
                              <w:rPr>
                                <w:rFonts w:ascii="Bookman Old Style" w:hAnsi="Bookman Old Style"/>
                                <w:b/>
                                <w:color w:val="0070C0"/>
                                <w:sz w:val="20"/>
                                <w:szCs w:val="20"/>
                              </w:rPr>
                              <w:t>Ducharme, Clark &amp; Sovern, LLP</w:t>
                            </w:r>
                          </w:p>
                          <w:p w14:paraId="56ECA649" w14:textId="77777777" w:rsidR="00B5751A" w:rsidRPr="00FD2941" w:rsidRDefault="00B5751A" w:rsidP="00607CE4">
                            <w:pPr>
                              <w:jc w:val="center"/>
                              <w:rPr>
                                <w:b/>
                              </w:rPr>
                            </w:pPr>
                            <w:r w:rsidRPr="00FD2941">
                              <w:rPr>
                                <w:b/>
                              </w:rPr>
                              <w:t>Jack Clark, Fire District Attorney</w:t>
                            </w:r>
                          </w:p>
                          <w:p w14:paraId="4FB41117" w14:textId="77777777" w:rsidR="00B5751A" w:rsidRDefault="00B5751A" w:rsidP="00607CE4">
                            <w:pPr>
                              <w:jc w:val="center"/>
                            </w:pPr>
                            <w:r>
                              <w:t>646 Plank Rd. Clifton Park, NY 12065</w:t>
                            </w:r>
                          </w:p>
                          <w:p w14:paraId="4A007FA3" w14:textId="77777777" w:rsidR="00B5751A" w:rsidRDefault="00B5751A" w:rsidP="00607CE4">
                            <w:pPr>
                              <w:jc w:val="center"/>
                            </w:pPr>
                            <w:r>
                              <w:t>518-373-1482</w:t>
                            </w:r>
                          </w:p>
                          <w:p w14:paraId="102D79B8" w14:textId="77777777" w:rsidR="00B5751A" w:rsidRDefault="00B5751A" w:rsidP="00607CE4">
                            <w:pPr>
                              <w:jc w:val="center"/>
                            </w:pPr>
                            <w:r>
                              <w:t>Ducharmeclark.com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845D4E" id="Text Box 99" o:spid="_x0000_s1032" type="#_x0000_t202" style="position:absolute;margin-left:-47.25pt;margin-top:11.75pt;width:186.65pt;height:74.35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tXHFVQIAAK8EAAAOAAAAZHJzL2Uyb0RvYy54bWysVFtv2jAUfp+0/2D5fSTQ0EtEqCgV0yTU&#10;VqJTn41jQzTHx7MNCfv1O3bCpd2epvFgfC4+l+98J5P7tlZkL6yrQBd0OEgpEZpDWelNQb+/Lr7c&#10;UuI80yVToEVBD8LR++nnT5PG5GIEW1ClsASDaJc3pqBb702eJI5vRc3cAIzQaJRga+ZRtJuktKzB&#10;6LVKRml6nTRgS2OBC+dQ+9gZ6TTGl1Jw/yylE56ogmJtPp42nutwJtMJyzeWmW3F+zLYP1RRs0pj&#10;0lOoR+YZ2dnqj1B1xS04kH7AoU5AyoqL2AN2M0w/dLPaMiNiLwiOMyeY3P8Ly5/2K/NiiW8foMUB&#10;xiacWQL/4RCbpDEu730Cpi536B0abaWtwz+2QPAhYns44SlaTzgqR1c3aTYeU8LRdpdlo2wcAE/O&#10;r411/quAmoRLQS3OK1bA9kvnO9ejS0jmQFXlolIqCgc3V5bsGY4WGVFCQ4lizqOyoIv467O9e6Y0&#10;aQp6dTtM067ZdzHtZn0KmqYP6ThSBCu+iIGS0j02HRwBGN+uW1KVBb0OWYNmDeUBobXQsc4Zvqiw&#10;zSXW+MIs0gxBw9Xxz3hIBVgV9DdKtmB//U0f/HH6aKWkQdoW1P3cMSuw9W8aeXE3zLLA8yhk45sR&#10;CvbSsr606F09B4RviEtqeLwGf6+OV2mhfsMNm4WsaGKaY+6C+uN17rtlwg3lYjaLTshsw/xSrww/&#10;MioM8bV9Y9b0k/bIkSc4EpzlHwbe+YYpa5jtPMgqsuGMag8/bkXkU7/BYe0u5eh1/s5MfwMAAP//&#10;AwBQSwMEFAAGAAgAAAAhAAcITz7iAAAACgEAAA8AAABkcnMvZG93bnJldi54bWxMj1FLwzAQx98F&#10;v0M4wZexpWbOrrXpGKIIA6FOBR+zJrbF5FKabO2+veeTPh3H/fjf719sJmfZyQyh8yjhZpEAM1h7&#10;3WEj4f3tab4GFqJCraxHI+FsAmzKy4tC5dqP+GpO+9gwCsGQKwltjH3Oeahb41RY+N4g3b784FSk&#10;dWi4HtRI4c5ykSR33KkO6UOrevPQmvp7f3QSxmn38TjLPtPZqs5enrfnalnZSsrrq2l7DyyaKf7B&#10;8KtP6lCS08EfUQdmJcyz2xWhEsSSJgEiXVOXA5GpEMDLgv+vUP4AAAD//wMAUEsBAi0AFAAGAAgA&#10;AAAhALaDOJL+AAAA4QEAABMAAAAAAAAAAAAAAAAAAAAAAFtDb250ZW50X1R5cGVzXS54bWxQSwEC&#10;LQAUAAYACAAAACEAOP0h/9YAAACUAQAACwAAAAAAAAAAAAAAAAAvAQAAX3JlbHMvLnJlbHNQSwEC&#10;LQAUAAYACAAAACEAsbVxxVUCAACvBAAADgAAAAAAAAAAAAAAAAAuAgAAZHJzL2Uyb0RvYy54bWxQ&#10;SwECLQAUAAYACAAAACEABwhPPuIAAAAKAQAADwAAAAAAAAAAAAAAAACvBAAAZHJzL2Rvd25yZXYu&#10;eG1sUEsFBgAAAAAEAAQA8wAAAL4FAAAAAA==&#10;" fillcolor="window" strokecolor="#00b050" strokeweight="3pt">
                <v:path arrowok="t"/>
                <v:textbox>
                  <w:txbxContent>
                    <w:p w14:paraId="4CD65E4E" w14:textId="77777777" w:rsidR="00B5751A" w:rsidRPr="00D8380C" w:rsidRDefault="00B5751A" w:rsidP="00607CE4">
                      <w:pPr>
                        <w:jc w:val="center"/>
                        <w:rPr>
                          <w:rFonts w:ascii="Bookman Old Style" w:hAnsi="Bookman Old Style"/>
                          <w:b/>
                          <w:color w:val="0070C0"/>
                          <w:sz w:val="20"/>
                          <w:szCs w:val="20"/>
                        </w:rPr>
                      </w:pPr>
                      <w:r w:rsidRPr="00D8380C">
                        <w:rPr>
                          <w:rFonts w:ascii="Bookman Old Style" w:hAnsi="Bookman Old Style"/>
                          <w:b/>
                          <w:color w:val="0070C0"/>
                          <w:sz w:val="20"/>
                          <w:szCs w:val="20"/>
                        </w:rPr>
                        <w:t>Ducharme, Clark &amp; Sovern, LLP</w:t>
                      </w:r>
                    </w:p>
                    <w:p w14:paraId="56ECA649" w14:textId="77777777" w:rsidR="00B5751A" w:rsidRPr="00FD2941" w:rsidRDefault="00B5751A" w:rsidP="00607CE4">
                      <w:pPr>
                        <w:jc w:val="center"/>
                        <w:rPr>
                          <w:b/>
                        </w:rPr>
                      </w:pPr>
                      <w:r w:rsidRPr="00FD2941">
                        <w:rPr>
                          <w:b/>
                        </w:rPr>
                        <w:t>Jack Clark, Fire District Attorney</w:t>
                      </w:r>
                    </w:p>
                    <w:p w14:paraId="4FB41117" w14:textId="77777777" w:rsidR="00B5751A" w:rsidRDefault="00B5751A" w:rsidP="00607CE4">
                      <w:pPr>
                        <w:jc w:val="center"/>
                      </w:pPr>
                      <w:r>
                        <w:t>646 Plank Rd. Clifton Park, NY 12065</w:t>
                      </w:r>
                    </w:p>
                    <w:p w14:paraId="4A007FA3" w14:textId="77777777" w:rsidR="00B5751A" w:rsidRDefault="00B5751A" w:rsidP="00607CE4">
                      <w:pPr>
                        <w:jc w:val="center"/>
                      </w:pPr>
                      <w:r>
                        <w:t>518-373-1482</w:t>
                      </w:r>
                    </w:p>
                    <w:p w14:paraId="102D79B8" w14:textId="77777777" w:rsidR="00B5751A" w:rsidRDefault="00B5751A" w:rsidP="00607CE4">
                      <w:pPr>
                        <w:jc w:val="center"/>
                      </w:pPr>
                      <w:r>
                        <w:t>Ducharmeclark.com</w:t>
                      </w:r>
                    </w:p>
                  </w:txbxContent>
                </v:textbox>
              </v:shape>
            </w:pict>
          </mc:Fallback>
        </mc:AlternateContent>
      </w:r>
    </w:p>
    <w:p w14:paraId="7F756DA3" w14:textId="269B6716" w:rsidR="003C52BF" w:rsidRDefault="003C52BF" w:rsidP="00A24D8C">
      <w:pPr>
        <w:shd w:val="clear" w:color="auto" w:fill="FFFFFF"/>
        <w:jc w:val="left"/>
        <w:rPr>
          <w:rFonts w:eastAsia="Tw Cen MT" w:cs="Arial"/>
          <w:b/>
          <w:color w:val="595959"/>
          <w:kern w:val="0"/>
          <w:sz w:val="18"/>
          <w:szCs w:val="18"/>
          <w14:ligatures w14:val="none"/>
        </w:rPr>
      </w:pPr>
    </w:p>
    <w:p w14:paraId="1E977CB9" w14:textId="2D26F664" w:rsidR="003C52BF" w:rsidRDefault="003C52BF" w:rsidP="00A24D8C">
      <w:pPr>
        <w:shd w:val="clear" w:color="auto" w:fill="FFFFFF"/>
        <w:jc w:val="left"/>
        <w:rPr>
          <w:rFonts w:eastAsia="Tw Cen MT" w:cs="Arial"/>
          <w:b/>
          <w:color w:val="595959"/>
          <w:kern w:val="0"/>
          <w:sz w:val="18"/>
          <w:szCs w:val="18"/>
          <w14:ligatures w14:val="none"/>
        </w:rPr>
      </w:pPr>
    </w:p>
    <w:p w14:paraId="5A01303C" w14:textId="5A220754" w:rsidR="003C52BF" w:rsidRDefault="003C52BF" w:rsidP="00A24D8C">
      <w:pPr>
        <w:shd w:val="clear" w:color="auto" w:fill="FFFFFF"/>
        <w:jc w:val="left"/>
        <w:rPr>
          <w:rFonts w:eastAsia="Tw Cen MT" w:cs="Arial"/>
          <w:b/>
          <w:color w:val="595959"/>
          <w:kern w:val="0"/>
          <w:sz w:val="18"/>
          <w:szCs w:val="18"/>
          <w14:ligatures w14:val="none"/>
        </w:rPr>
      </w:pPr>
    </w:p>
    <w:p w14:paraId="0C7F5CD4" w14:textId="14B73E58" w:rsidR="003C52BF" w:rsidRDefault="003C52BF" w:rsidP="00A24D8C">
      <w:pPr>
        <w:shd w:val="clear" w:color="auto" w:fill="FFFFFF"/>
        <w:jc w:val="left"/>
        <w:rPr>
          <w:rFonts w:eastAsia="Tw Cen MT" w:cs="Arial"/>
          <w:b/>
          <w:color w:val="595959"/>
          <w:kern w:val="0"/>
          <w:sz w:val="18"/>
          <w:szCs w:val="18"/>
          <w14:ligatures w14:val="none"/>
        </w:rPr>
      </w:pPr>
    </w:p>
    <w:p w14:paraId="0FD17E23" w14:textId="3708E272" w:rsidR="003C52BF" w:rsidRDefault="003C52BF" w:rsidP="00A24D8C">
      <w:pPr>
        <w:shd w:val="clear" w:color="auto" w:fill="FFFFFF"/>
        <w:jc w:val="left"/>
        <w:rPr>
          <w:rFonts w:eastAsia="Tw Cen MT" w:cs="Arial"/>
          <w:b/>
          <w:color w:val="595959"/>
          <w:kern w:val="0"/>
          <w:sz w:val="18"/>
          <w:szCs w:val="18"/>
          <w14:ligatures w14:val="none"/>
        </w:rPr>
      </w:pPr>
    </w:p>
    <w:p w14:paraId="337CB0A9" w14:textId="6870DF3E" w:rsidR="003C52BF" w:rsidRDefault="003C52BF" w:rsidP="00A24D8C">
      <w:pPr>
        <w:shd w:val="clear" w:color="auto" w:fill="FFFFFF"/>
        <w:jc w:val="left"/>
        <w:rPr>
          <w:rFonts w:eastAsia="Tw Cen MT" w:cs="Arial"/>
          <w:b/>
          <w:color w:val="595959"/>
          <w:kern w:val="0"/>
          <w:sz w:val="18"/>
          <w:szCs w:val="18"/>
          <w14:ligatures w14:val="none"/>
        </w:rPr>
      </w:pPr>
    </w:p>
    <w:p w14:paraId="6D9AD6EA" w14:textId="02AC03D0" w:rsidR="003C52BF" w:rsidRDefault="003C52BF" w:rsidP="00A24D8C">
      <w:pPr>
        <w:shd w:val="clear" w:color="auto" w:fill="FFFFFF"/>
        <w:jc w:val="left"/>
        <w:rPr>
          <w:rFonts w:eastAsia="Tw Cen MT" w:cs="Arial"/>
          <w:b/>
          <w:color w:val="595959"/>
          <w:kern w:val="0"/>
          <w:sz w:val="18"/>
          <w:szCs w:val="18"/>
          <w14:ligatures w14:val="none"/>
        </w:rPr>
      </w:pPr>
    </w:p>
    <w:p w14:paraId="24E67048" w14:textId="66D5C21B" w:rsidR="003C52BF" w:rsidRDefault="00776F50" w:rsidP="00A24D8C">
      <w:pPr>
        <w:shd w:val="clear" w:color="auto" w:fill="FFFFFF"/>
        <w:jc w:val="left"/>
        <w:rPr>
          <w:rFonts w:eastAsia="Tw Cen MT" w:cs="Arial"/>
          <w:b/>
          <w:color w:val="595959"/>
          <w:kern w:val="0"/>
          <w:sz w:val="18"/>
          <w:szCs w:val="18"/>
          <w14:ligatures w14:val="none"/>
        </w:rPr>
      </w:pPr>
      <w:r w:rsidRPr="00607CE4">
        <w:rPr>
          <w:rFonts w:eastAsia="Calibri"/>
          <w:noProof/>
          <w:kern w:val="0"/>
          <w:szCs w:val="28"/>
          <w14:ligatures w14:val="none"/>
        </w:rPr>
        <mc:AlternateContent>
          <mc:Choice Requires="wps">
            <w:drawing>
              <wp:anchor distT="0" distB="0" distL="114300" distR="114300" simplePos="0" relativeHeight="251681792" behindDoc="0" locked="0" layoutInCell="1" allowOverlap="1" wp14:anchorId="36CA0470" wp14:editId="00C35AE6">
                <wp:simplePos x="0" y="0"/>
                <wp:positionH relativeFrom="page">
                  <wp:posOffset>374074</wp:posOffset>
                </wp:positionH>
                <wp:positionV relativeFrom="paragraph">
                  <wp:posOffset>180604</wp:posOffset>
                </wp:positionV>
                <wp:extent cx="4654954" cy="314325"/>
                <wp:effectExtent l="0" t="0" r="12700" b="28575"/>
                <wp:wrapNone/>
                <wp:docPr id="1478688222" name="Text Box 1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654954" cy="314325"/>
                        </a:xfrm>
                        <a:prstGeom prst="rect">
                          <a:avLst/>
                        </a:prstGeom>
                        <a:solidFill>
                          <a:sysClr val="window" lastClr="FFFFFF"/>
                        </a:solidFill>
                        <a:ln w="19050">
                          <a:solidFill>
                            <a:prstClr val="black"/>
                          </a:solidFill>
                        </a:ln>
                      </wps:spPr>
                      <wps:txbx>
                        <w:txbxContent>
                          <w:p w14:paraId="36BB532E" w14:textId="72ECA7DA" w:rsidR="00B5751A" w:rsidRPr="00360C76" w:rsidRDefault="00B5751A" w:rsidP="00607CE4">
                            <w:pPr>
                              <w:shd w:val="clear" w:color="auto" w:fill="C6D9F1"/>
                              <w:jc w:val="center"/>
                              <w:rPr>
                                <w:rFonts w:ascii="Elephant" w:hAnsi="Elephant"/>
                                <w:sz w:val="24"/>
                                <w:szCs w:val="24"/>
                              </w:rPr>
                            </w:pPr>
                            <w:r>
                              <w:rPr>
                                <w:rFonts w:ascii="Elephant" w:hAnsi="Elephant"/>
                                <w:sz w:val="24"/>
                                <w:szCs w:val="24"/>
                              </w:rPr>
                              <w:t xml:space="preserve">FIRE STATION &amp; FACILITIES </w:t>
                            </w:r>
                            <w:r w:rsidRPr="00360C76">
                              <w:rPr>
                                <w:rFonts w:ascii="Elephant" w:hAnsi="Elephant"/>
                                <w:sz w:val="24"/>
                                <w:szCs w:val="24"/>
                              </w:rPr>
                              <w:t>ARCHITECT</w:t>
                            </w:r>
                            <w:r>
                              <w:rPr>
                                <w:rFonts w:ascii="Elephant" w:hAnsi="Elephant"/>
                                <w:sz w:val="24"/>
                                <w:szCs w:val="24"/>
                              </w:rPr>
                              <w:t xml:space="preserve">S AND </w:t>
                            </w:r>
                            <w:r w:rsidRPr="00360C76">
                              <w:rPr>
                                <w:rFonts w:ascii="Elephant" w:hAnsi="Elephant"/>
                                <w:sz w:val="24"/>
                                <w:szCs w:val="24"/>
                              </w:rPr>
                              <w:t>ENENGINEERS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CA0470" id="Text Box 119" o:spid="_x0000_s1033" type="#_x0000_t202" style="position:absolute;margin-left:29.45pt;margin-top:14.2pt;width:366.55pt;height:24.75pt;z-index:2516817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GNxpUAIAAK4EAAAOAAAAZHJzL2Uyb0RvYy54bWysVFtv2jAUfp+0/2D5fSTQ0JaIUDEqpkmo&#10;rUSnPhvHhqiOj2cbEvbrd+wEyto9TePB+Fx8Lt/5TqZ3ba3IQVhXgS7ocJBSIjSHstLbgv54Xn65&#10;pcR5pkumQIuCHoWjd7PPn6aNycUIdqBKYQkG0S5vTEF33ps8SRzfiZq5ARih0SjB1syjaLdJaVmD&#10;0WuVjNL0OmnAlsYCF86h9r4z0lmML6Xg/lFKJzxRBcXafDxtPDfhTGZTlm8tM7uK92Wwf6iiZpXG&#10;pOdQ98wzsrfVh1B1xS04kH7AoU5AyoqL2AN2M0zfdbPeMSNiLwiOM2eY3P8Lyx8Oa/NkiW+/QosD&#10;jE04swL+6hCbpDEu730Cpi536B0abaWtwz+2QPAhYns84ylaTzgqs+txNhlnlHC0XQ2zq9E4AJ68&#10;vTbW+W8CahIuBbU4r1gBO6yc71xPLiGZA1WVy0qpKBzdQllyYDhaZEQJDSWKOY/Kgi7jr8/2xzOl&#10;SYONTtJx2jV7GTMkOwfdKMZfP4bA8pXuoenQCLj4dtOSqizoTXgRNBsoj4ishY50zvBlheFXWOIT&#10;s8gyxAw3xz/iIRVgUdDfKNmB/fU3ffDH4aOVkgZZW1D3c8+swM6/a6TFZJhlgeZRyMY3IxTspWVz&#10;adH7egGI3hB31PB4Df5ena7SQv2CCzYPWdHENMfcBfWn68J3u4QLysV8Hp2Q2Ib5lV4bfiJUgPW5&#10;fWHW9IP2SJEHOPGb5e/m3fmGIWuY7z3IKpLhDdUeflyKSKd+gcPWXcrR6+0zM/sNAAD//wMAUEsD&#10;BBQABgAIAAAAIQAlG1Os3gAAAAgBAAAPAAAAZHJzL2Rvd25yZXYueG1sTI/NTsMwEITvSLyDtUhc&#10;EHUSleaHOBVCAokjbR/AiZckaryObLcNfXqWE9x2NKPZb+rtYidxRh9GRwrSVQICqXNmpF7BYf/2&#10;WIAIUZPRkyNU8I0Bts3tTa0r4y70iedd7AWXUKi0giHGuZIydANaHVZuRmLvy3mrI0vfS+P1hcvt&#10;JLMk2UirR+IPg57xdcDuuDtZBXnbltf39MPns9t0D/a4X6fpVan7u+XlGUTEJf6F4Ref0aFhptad&#10;yAQxKXgqSk4qyIo1CPbzMuNtLR95CbKp5f8BzQ8AAAD//wMAUEsBAi0AFAAGAAgAAAAhALaDOJL+&#10;AAAA4QEAABMAAAAAAAAAAAAAAAAAAAAAAFtDb250ZW50X1R5cGVzXS54bWxQSwECLQAUAAYACAAA&#10;ACEAOP0h/9YAAACUAQAACwAAAAAAAAAAAAAAAAAvAQAAX3JlbHMvLnJlbHNQSwECLQAUAAYACAAA&#10;ACEAzBjcaVACAACuBAAADgAAAAAAAAAAAAAAAAAuAgAAZHJzL2Uyb0RvYy54bWxQSwECLQAUAAYA&#10;CAAAACEAJRtTrN4AAAAIAQAADwAAAAAAAAAAAAAAAACqBAAAZHJzL2Rvd25yZXYueG1sUEsFBgAA&#10;AAAEAAQA8wAAALUFAAAAAA==&#10;" fillcolor="window" strokeweight="1.5pt">
                <v:path arrowok="t"/>
                <v:textbox>
                  <w:txbxContent>
                    <w:p w14:paraId="36BB532E" w14:textId="72ECA7DA" w:rsidR="00B5751A" w:rsidRPr="00360C76" w:rsidRDefault="00B5751A" w:rsidP="00607CE4">
                      <w:pPr>
                        <w:shd w:val="clear" w:color="auto" w:fill="C6D9F1"/>
                        <w:jc w:val="center"/>
                        <w:rPr>
                          <w:rFonts w:ascii="Elephant" w:hAnsi="Elephant"/>
                          <w:sz w:val="24"/>
                          <w:szCs w:val="24"/>
                        </w:rPr>
                      </w:pPr>
                      <w:r>
                        <w:rPr>
                          <w:rFonts w:ascii="Elephant" w:hAnsi="Elephant"/>
                          <w:sz w:val="24"/>
                          <w:szCs w:val="24"/>
                        </w:rPr>
                        <w:t xml:space="preserve">FIRE STATION &amp; FACILITIES </w:t>
                      </w:r>
                      <w:r w:rsidRPr="00360C76">
                        <w:rPr>
                          <w:rFonts w:ascii="Elephant" w:hAnsi="Elephant"/>
                          <w:sz w:val="24"/>
                          <w:szCs w:val="24"/>
                        </w:rPr>
                        <w:t>ARCHITECT</w:t>
                      </w:r>
                      <w:r>
                        <w:rPr>
                          <w:rFonts w:ascii="Elephant" w:hAnsi="Elephant"/>
                          <w:sz w:val="24"/>
                          <w:szCs w:val="24"/>
                        </w:rPr>
                        <w:t xml:space="preserve">S AND </w:t>
                      </w:r>
                      <w:r w:rsidRPr="00360C76">
                        <w:rPr>
                          <w:rFonts w:ascii="Elephant" w:hAnsi="Elephant"/>
                          <w:sz w:val="24"/>
                          <w:szCs w:val="24"/>
                        </w:rPr>
                        <w:t>ENENGINEERS</w:t>
                      </w:r>
                    </w:p>
                  </w:txbxContent>
                </v:textbox>
                <w10:wrap anchorx="page"/>
              </v:shape>
            </w:pict>
          </mc:Fallback>
        </mc:AlternateContent>
      </w:r>
    </w:p>
    <w:p w14:paraId="1CF2A252" w14:textId="17E928FA" w:rsidR="003C52BF" w:rsidRDefault="003C52BF" w:rsidP="00A24D8C">
      <w:pPr>
        <w:shd w:val="clear" w:color="auto" w:fill="FFFFFF"/>
        <w:jc w:val="left"/>
        <w:rPr>
          <w:rFonts w:eastAsia="Tw Cen MT" w:cs="Arial"/>
          <w:b/>
          <w:color w:val="595959"/>
          <w:kern w:val="0"/>
          <w:sz w:val="18"/>
          <w:szCs w:val="18"/>
          <w14:ligatures w14:val="none"/>
        </w:rPr>
      </w:pPr>
    </w:p>
    <w:p w14:paraId="674F09C6" w14:textId="279C8D45" w:rsidR="003C52BF" w:rsidRDefault="003C52BF" w:rsidP="00A24D8C">
      <w:pPr>
        <w:shd w:val="clear" w:color="auto" w:fill="FFFFFF"/>
        <w:jc w:val="left"/>
        <w:rPr>
          <w:rFonts w:eastAsia="Tw Cen MT" w:cs="Arial"/>
          <w:b/>
          <w:color w:val="595959"/>
          <w:kern w:val="0"/>
          <w:sz w:val="18"/>
          <w:szCs w:val="18"/>
          <w14:ligatures w14:val="none"/>
        </w:rPr>
      </w:pPr>
    </w:p>
    <w:p w14:paraId="4D4646D0" w14:textId="4AE7EFF8" w:rsidR="00607CE4" w:rsidRPr="00607CE4" w:rsidRDefault="00776F50" w:rsidP="00A24D8C">
      <w:pPr>
        <w:shd w:val="clear" w:color="auto" w:fill="FFFFFF"/>
        <w:jc w:val="left"/>
        <w:rPr>
          <w:rFonts w:eastAsia="Tw Cen MT" w:cs="Arial"/>
          <w:b/>
          <w:color w:val="595959"/>
          <w:kern w:val="0"/>
          <w:sz w:val="18"/>
          <w:szCs w:val="18"/>
          <w14:ligatures w14:val="none"/>
        </w:rPr>
      </w:pPr>
      <w:r w:rsidRPr="00607CE4">
        <w:rPr>
          <w:rFonts w:eastAsia="Calibri"/>
          <w:noProof/>
          <w:kern w:val="0"/>
          <w:szCs w:val="28"/>
          <w14:ligatures w14:val="none"/>
        </w:rPr>
        <mc:AlternateContent>
          <mc:Choice Requires="wps">
            <w:drawing>
              <wp:anchor distT="0" distB="0" distL="114300" distR="114300" simplePos="0" relativeHeight="251664384" behindDoc="0" locked="0" layoutInCell="1" allowOverlap="1" wp14:anchorId="424F7842" wp14:editId="466F5415">
                <wp:simplePos x="0" y="0"/>
                <wp:positionH relativeFrom="margin">
                  <wp:posOffset>-329697</wp:posOffset>
                </wp:positionH>
                <wp:positionV relativeFrom="paragraph">
                  <wp:posOffset>179416</wp:posOffset>
                </wp:positionV>
                <wp:extent cx="2265680" cy="1765300"/>
                <wp:effectExtent l="19050" t="19050" r="20320" b="25400"/>
                <wp:wrapNone/>
                <wp:docPr id="1775745259" name="Text Box 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65680" cy="1765300"/>
                        </a:xfrm>
                        <a:prstGeom prst="rect">
                          <a:avLst/>
                        </a:prstGeom>
                        <a:solidFill>
                          <a:srgbClr val="FFFFFF"/>
                        </a:solidFill>
                        <a:ln w="28575">
                          <a:solidFill>
                            <a:srgbClr val="00B050"/>
                          </a:solidFill>
                          <a:miter lim="800000"/>
                          <a:headEnd/>
                          <a:tailEnd/>
                        </a:ln>
                      </wps:spPr>
                      <wps:txbx>
                        <w:txbxContent>
                          <w:p w14:paraId="5D2D6B81" w14:textId="3F9E5B48" w:rsidR="00B5751A" w:rsidRDefault="00B5751A" w:rsidP="00607CE4">
                            <w:pPr>
                              <w:shd w:val="clear" w:color="auto" w:fill="FFFFFF"/>
                              <w:jc w:val="center"/>
                              <w:rPr>
                                <w:sz w:val="16"/>
                                <w:szCs w:val="16"/>
                              </w:rPr>
                            </w:pPr>
                            <w:bookmarkStart w:id="14" w:name="_Hlk33269696"/>
                            <w:r>
                              <w:rPr>
                                <w:b/>
                                <w:noProof/>
                                <w:sz w:val="18"/>
                                <w:szCs w:val="18"/>
                              </w:rPr>
                              <w:t xml:space="preserve">  </w:t>
                            </w:r>
                            <w:r>
                              <w:rPr>
                                <w:b/>
                                <w:noProof/>
                                <w:sz w:val="18"/>
                                <w:szCs w:val="18"/>
                              </w:rPr>
                              <w:drawing>
                                <wp:inline distT="0" distB="0" distL="0" distR="0" wp14:anchorId="1644819F" wp14:editId="38BCD75A">
                                  <wp:extent cx="2003425" cy="1334770"/>
                                  <wp:effectExtent l="0" t="0" r="0" b="0"/>
                                  <wp:docPr id="1519429074"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1300078"/>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003425" cy="1334770"/>
                                          </a:xfrm>
                                          <a:prstGeom prst="rect">
                                            <a:avLst/>
                                          </a:prstGeom>
                                          <a:noFill/>
                                          <a:ln>
                                            <a:noFill/>
                                          </a:ln>
                                        </pic:spPr>
                                      </pic:pic>
                                    </a:graphicData>
                                  </a:graphic>
                                </wp:inline>
                              </w:drawing>
                            </w:r>
                            <w:bookmarkEnd w:id="14"/>
                            <w:r w:rsidRPr="00323DE1">
                              <w:rPr>
                                <w:sz w:val="16"/>
                                <w:szCs w:val="16"/>
                              </w:rPr>
                              <w:t xml:space="preserve"> </w:t>
                            </w:r>
                          </w:p>
                          <w:p w14:paraId="32821D4A" w14:textId="77777777" w:rsidR="00B5751A" w:rsidRPr="00EA65F1" w:rsidRDefault="00B5751A" w:rsidP="00607CE4">
                            <w:pPr>
                              <w:shd w:val="clear" w:color="auto" w:fill="FFFFFF"/>
                              <w:jc w:val="center"/>
                              <w:rPr>
                                <w:b/>
                                <w:bCs/>
                                <w:sz w:val="20"/>
                                <w:szCs w:val="20"/>
                              </w:rPr>
                            </w:pPr>
                            <w:r w:rsidRPr="00EA65F1">
                              <w:rPr>
                                <w:b/>
                                <w:bCs/>
                                <w:sz w:val="20"/>
                                <w:szCs w:val="20"/>
                              </w:rPr>
                              <w:t>n.lobosco@ctmale.com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24F7842" id="Text Box 83" o:spid="_x0000_s1034" type="#_x0000_t202" style="position:absolute;margin-left:-25.95pt;margin-top:14.15pt;width:178.4pt;height:139pt;z-index:2516643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GhH/IQIAADQEAAAOAAAAZHJzL2Uyb0RvYy54bWysU9uO2yAQfa/Uf0C8N3bSOEmtOKvdbFNV&#10;2l6kbT8AY2yjYoYCiZ1+/Q44yaZb9aWqHxDjgTNnzhzWN0OnyEFYJ0EXdDpJKRGaQyV1U9Dv33Zv&#10;VpQ4z3TFFGhR0KNw9Gbz+tW6N7mYQQuqEpYgiHZ5bwraem/yJHG8FR1zEzBCY7IG2zGPoW2SyrIe&#10;0TuVzNJ0kfRgK2OBC+fw7/2YpJuIX9eC+y917YQnqqDIzcfVxrUMa7JZs7yxzLSSn2iwf2DRMamx&#10;6AXqnnlG9lb+AdVJbsFB7SccugTqWnIRe8BupumLbh5bZkTsBcVx5iKT+3+w/PPh0Xy1xA93MOAA&#10;YxPOPAD/4YiGbct0I26thb4VrMLC0yBZ0huXn64GqV3uAkjZf4IKh8z2HiLQUNsuqIJ9EkTHARwv&#10;oovBE44/Z7NFtlhhimNuulxkb9M4loTl5+vGOv9BQEfCpqAWpxrh2eHB+UCH5ecjoZoDJaudVCoG&#10;tim3ypIDQwfs4hc7eHFMadIjl1W2zEYJ/oqRpndpdmb4W6lOevSykl1BV2n4RncF4d7rKjrNM6nG&#10;PXJW+qRkEG+U0Q/lQGSFAOFuELaE6ojSWhiti08NNy3YX5T0aNuCup97ZgUl6qPG8bybzufB5zGY&#10;Z8sZBvY6U15nmOYIVVBPybjd+vFt7I2VTYuVRkNouMWR1jKK/czqRB+tGWdwekbB+9dxPPX82DdP&#10;AAAA//8DAFBLAwQUAAYACAAAACEAnOE4i94AAAAKAQAADwAAAGRycy9kb3ducmV2LnhtbEyPy07D&#10;MBBF90j8gzVI7Fo7DekjxKkQUlWxQWrhA5zYJBH2ONhuG/6e6Yru5nF050y1nZxlZxPi4FFCNhfA&#10;DLZeD9hJ+PzYzdbAYlKolfVoJPyaCNv6/q5SpfYXPJjzMXWMQjCWSkKf0lhyHtveOBXnfjRIuy8f&#10;nErUho7roC4U7ixfCLHkTg1IF3o1mtfetN/Hk5NQ4M6ufvbvbWr2UbxpN2aHUEj5+DC9PANLZkr/&#10;MFz1SR1qcmr8CXVkVsKsyDaESlisc2AE5OKJBs21WObA64rfvlD/AQAA//8DAFBLAQItABQABgAI&#10;AAAAIQC2gziS/gAAAOEBAAATAAAAAAAAAAAAAAAAAAAAAABbQ29udGVudF9UeXBlc10ueG1sUEsB&#10;Ai0AFAAGAAgAAAAhADj9If/WAAAAlAEAAAsAAAAAAAAAAAAAAAAALwEAAF9yZWxzLy5yZWxzUEsB&#10;Ai0AFAAGAAgAAAAhAOYaEf8hAgAANAQAAA4AAAAAAAAAAAAAAAAALgIAAGRycy9lMm9Eb2MueG1s&#10;UEsBAi0AFAAGAAgAAAAhAJzhOIveAAAACgEAAA8AAAAAAAAAAAAAAAAAewQAAGRycy9kb3ducmV2&#10;LnhtbFBLBQYAAAAABAAEAPMAAACGBQAAAAA=&#10;" strokecolor="#00b050" strokeweight="2.25pt">
                <v:textbox>
                  <w:txbxContent>
                    <w:p w14:paraId="5D2D6B81" w14:textId="3F9E5B48" w:rsidR="00B5751A" w:rsidRDefault="00B5751A" w:rsidP="00607CE4">
                      <w:pPr>
                        <w:shd w:val="clear" w:color="auto" w:fill="FFFFFF"/>
                        <w:jc w:val="center"/>
                        <w:rPr>
                          <w:sz w:val="16"/>
                          <w:szCs w:val="16"/>
                        </w:rPr>
                      </w:pPr>
                      <w:bookmarkStart w:id="15" w:name="_Hlk33269696"/>
                      <w:r>
                        <w:rPr>
                          <w:b/>
                          <w:noProof/>
                          <w:sz w:val="18"/>
                          <w:szCs w:val="18"/>
                        </w:rPr>
                        <w:t xml:space="preserve">  </w:t>
                      </w:r>
                      <w:r>
                        <w:rPr>
                          <w:b/>
                          <w:noProof/>
                          <w:sz w:val="18"/>
                          <w:szCs w:val="18"/>
                        </w:rPr>
                        <w:drawing>
                          <wp:inline distT="0" distB="0" distL="0" distR="0" wp14:anchorId="1644819F" wp14:editId="38BCD75A">
                            <wp:extent cx="2003425" cy="1334770"/>
                            <wp:effectExtent l="0" t="0" r="0" b="0"/>
                            <wp:docPr id="1519429074"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1300078"/>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003425" cy="1334770"/>
                                    </a:xfrm>
                                    <a:prstGeom prst="rect">
                                      <a:avLst/>
                                    </a:prstGeom>
                                    <a:noFill/>
                                    <a:ln>
                                      <a:noFill/>
                                    </a:ln>
                                  </pic:spPr>
                                </pic:pic>
                              </a:graphicData>
                            </a:graphic>
                          </wp:inline>
                        </w:drawing>
                      </w:r>
                      <w:bookmarkEnd w:id="15"/>
                      <w:r w:rsidRPr="00323DE1">
                        <w:rPr>
                          <w:sz w:val="16"/>
                          <w:szCs w:val="16"/>
                        </w:rPr>
                        <w:t xml:space="preserve"> </w:t>
                      </w:r>
                    </w:p>
                    <w:p w14:paraId="32821D4A" w14:textId="77777777" w:rsidR="00B5751A" w:rsidRPr="00EA65F1" w:rsidRDefault="00B5751A" w:rsidP="00607CE4">
                      <w:pPr>
                        <w:shd w:val="clear" w:color="auto" w:fill="FFFFFF"/>
                        <w:jc w:val="center"/>
                        <w:rPr>
                          <w:b/>
                          <w:bCs/>
                          <w:sz w:val="20"/>
                          <w:szCs w:val="20"/>
                        </w:rPr>
                      </w:pPr>
                      <w:r w:rsidRPr="00EA65F1">
                        <w:rPr>
                          <w:b/>
                          <w:bCs/>
                          <w:sz w:val="20"/>
                          <w:szCs w:val="20"/>
                        </w:rPr>
                        <w:t>n.lobosco@ctmale.com</w:t>
                      </w:r>
                    </w:p>
                  </w:txbxContent>
                </v:textbox>
                <w10:wrap anchorx="margin"/>
              </v:shape>
            </w:pict>
          </mc:Fallback>
        </mc:AlternateContent>
      </w:r>
    </w:p>
    <w:p w14:paraId="1C176A6A" w14:textId="1125C0D4" w:rsidR="00607CE4" w:rsidRPr="00607CE4" w:rsidRDefault="00776F50" w:rsidP="00A24D8C">
      <w:pPr>
        <w:shd w:val="clear" w:color="auto" w:fill="FFFFFF"/>
        <w:jc w:val="left"/>
        <w:rPr>
          <w:rFonts w:eastAsia="Tw Cen MT" w:cs="Arial"/>
          <w:b/>
          <w:color w:val="595959"/>
          <w:kern w:val="0"/>
          <w:sz w:val="18"/>
          <w:szCs w:val="18"/>
          <w14:ligatures w14:val="none"/>
        </w:rPr>
      </w:pPr>
      <w:r w:rsidRPr="00607CE4">
        <w:rPr>
          <w:rFonts w:eastAsia="Calibri"/>
          <w:noProof/>
          <w:kern w:val="0"/>
          <w:szCs w:val="28"/>
          <w14:ligatures w14:val="none"/>
        </w:rPr>
        <mc:AlternateContent>
          <mc:Choice Requires="wps">
            <w:drawing>
              <wp:anchor distT="0" distB="0" distL="114300" distR="114300" simplePos="0" relativeHeight="251699200" behindDoc="0" locked="0" layoutInCell="1" allowOverlap="1" wp14:anchorId="2108B7EA" wp14:editId="69D2F81F">
                <wp:simplePos x="0" y="0"/>
                <wp:positionH relativeFrom="margin">
                  <wp:posOffset>2075048</wp:posOffset>
                </wp:positionH>
                <wp:positionV relativeFrom="paragraph">
                  <wp:posOffset>76835</wp:posOffset>
                </wp:positionV>
                <wp:extent cx="2284730" cy="1217295"/>
                <wp:effectExtent l="19050" t="19050" r="20320" b="20955"/>
                <wp:wrapNone/>
                <wp:docPr id="1225902330" name="Text Box 1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4730" cy="1217295"/>
                        </a:xfrm>
                        <a:prstGeom prst="rect">
                          <a:avLst/>
                        </a:prstGeom>
                        <a:solidFill>
                          <a:srgbClr val="FFFFFF"/>
                        </a:solidFill>
                        <a:ln w="28575">
                          <a:solidFill>
                            <a:srgbClr val="00B050"/>
                          </a:solidFill>
                          <a:miter lim="800000"/>
                          <a:headEnd/>
                          <a:tailEnd/>
                        </a:ln>
                      </wps:spPr>
                      <wps:txbx>
                        <w:txbxContent>
                          <w:p w14:paraId="19E8491E" w14:textId="4B2B4823" w:rsidR="00B5751A" w:rsidRDefault="00B5751A" w:rsidP="00607CE4">
                            <w:pPr>
                              <w:jc w:val="center"/>
                              <w:rPr>
                                <w:b/>
                                <w:sz w:val="18"/>
                                <w:szCs w:val="18"/>
                              </w:rPr>
                            </w:pPr>
                            <w:r>
                              <w:rPr>
                                <w:b/>
                                <w:noProof/>
                                <w:sz w:val="18"/>
                                <w:szCs w:val="18"/>
                              </w:rPr>
                              <w:drawing>
                                <wp:inline distT="0" distB="0" distL="0" distR="0" wp14:anchorId="21858266" wp14:editId="5BEDC1A9">
                                  <wp:extent cx="1069975" cy="321310"/>
                                  <wp:effectExtent l="0" t="0" r="0" b="2540"/>
                                  <wp:docPr id="1033562072" name="Picture 100"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5142718" descr="Logo, company name&#10;&#10;Description automatically generated"/>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069975" cy="321310"/>
                                          </a:xfrm>
                                          <a:prstGeom prst="rect">
                                            <a:avLst/>
                                          </a:prstGeom>
                                          <a:noFill/>
                                          <a:ln>
                                            <a:noFill/>
                                          </a:ln>
                                        </pic:spPr>
                                      </pic:pic>
                                    </a:graphicData>
                                  </a:graphic>
                                </wp:inline>
                              </w:drawing>
                            </w:r>
                          </w:p>
                          <w:p w14:paraId="7F49B100" w14:textId="77777777" w:rsidR="00B5751A" w:rsidRPr="00D00A29" w:rsidRDefault="00B5751A" w:rsidP="00607CE4">
                            <w:pPr>
                              <w:jc w:val="center"/>
                              <w:rPr>
                                <w:b/>
                                <w:sz w:val="18"/>
                                <w:szCs w:val="18"/>
                              </w:rPr>
                            </w:pPr>
                            <w:r w:rsidRPr="00D00A29">
                              <w:rPr>
                                <w:b/>
                                <w:sz w:val="18"/>
                                <w:szCs w:val="18"/>
                              </w:rPr>
                              <w:t>Architecture/Engineering/Code Services</w:t>
                            </w:r>
                          </w:p>
                          <w:p w14:paraId="49185A8A" w14:textId="77777777" w:rsidR="00B5751A" w:rsidRPr="00D00A29" w:rsidRDefault="00B5751A" w:rsidP="00607CE4">
                            <w:pPr>
                              <w:jc w:val="center"/>
                              <w:rPr>
                                <w:sz w:val="16"/>
                                <w:szCs w:val="16"/>
                              </w:rPr>
                            </w:pPr>
                            <w:r w:rsidRPr="00D00A29">
                              <w:rPr>
                                <w:sz w:val="16"/>
                                <w:szCs w:val="16"/>
                              </w:rPr>
                              <w:t>Melissa Smith</w:t>
                            </w:r>
                          </w:p>
                          <w:p w14:paraId="46563E9E" w14:textId="77777777" w:rsidR="00B5751A" w:rsidRPr="00D00A29" w:rsidRDefault="00B5751A" w:rsidP="00607CE4">
                            <w:pPr>
                              <w:jc w:val="center"/>
                              <w:rPr>
                                <w:sz w:val="16"/>
                                <w:szCs w:val="16"/>
                              </w:rPr>
                            </w:pPr>
                            <w:r w:rsidRPr="00D00A29">
                              <w:rPr>
                                <w:sz w:val="16"/>
                                <w:szCs w:val="16"/>
                              </w:rPr>
                              <w:t>Senior Marketing Manager</w:t>
                            </w:r>
                          </w:p>
                          <w:p w14:paraId="75AD0F1C" w14:textId="77777777" w:rsidR="00B5751A" w:rsidRPr="00D00A29" w:rsidRDefault="00B5751A" w:rsidP="00607CE4">
                            <w:pPr>
                              <w:jc w:val="center"/>
                              <w:rPr>
                                <w:sz w:val="16"/>
                                <w:szCs w:val="16"/>
                              </w:rPr>
                            </w:pPr>
                            <w:r w:rsidRPr="00D00A29">
                              <w:rPr>
                                <w:sz w:val="16"/>
                                <w:szCs w:val="16"/>
                              </w:rPr>
                              <w:t>518-439-8235</w:t>
                            </w:r>
                          </w:p>
                          <w:p w14:paraId="0B298B9A" w14:textId="77777777" w:rsidR="00B5751A" w:rsidRPr="00D00A29" w:rsidRDefault="00B5751A" w:rsidP="00607CE4">
                            <w:pPr>
                              <w:jc w:val="center"/>
                              <w:rPr>
                                <w:sz w:val="16"/>
                                <w:szCs w:val="16"/>
                              </w:rPr>
                            </w:pPr>
                            <w:r w:rsidRPr="00D00A29">
                              <w:rPr>
                                <w:sz w:val="16"/>
                                <w:szCs w:val="16"/>
                              </w:rPr>
                              <w:t>4 British American Blvd</w:t>
                            </w:r>
                          </w:p>
                          <w:p w14:paraId="53DD521C" w14:textId="77777777" w:rsidR="00B5751A" w:rsidRDefault="00B5751A" w:rsidP="00607CE4">
                            <w:pPr>
                              <w:jc w:val="center"/>
                              <w:rPr>
                                <w:sz w:val="16"/>
                                <w:szCs w:val="16"/>
                              </w:rPr>
                            </w:pPr>
                            <w:r w:rsidRPr="00D00A29">
                              <w:rPr>
                                <w:sz w:val="16"/>
                                <w:szCs w:val="16"/>
                              </w:rPr>
                              <w:t>Latham, NY 12110</w:t>
                            </w:r>
                          </w:p>
                          <w:p w14:paraId="6CA3DABB" w14:textId="77777777" w:rsidR="00B5751A" w:rsidRPr="003449B9" w:rsidRDefault="00B5751A" w:rsidP="00607CE4">
                            <w:pPr>
                              <w:jc w:val="center"/>
                              <w:rPr>
                                <w:color w:val="00B050"/>
                                <w:sz w:val="16"/>
                                <w:szCs w:val="16"/>
                              </w:rPr>
                            </w:pPr>
                            <w:r w:rsidRPr="003449B9">
                              <w:rPr>
                                <w:color w:val="00B050"/>
                                <w:sz w:val="16"/>
                                <w:szCs w:val="16"/>
                              </w:rPr>
                              <w:t>www.labellapc.com</w:t>
                            </w:r>
                          </w:p>
                          <w:p w14:paraId="650B1A9D" w14:textId="77777777" w:rsidR="00B5751A" w:rsidRPr="00097CE0" w:rsidRDefault="00B5751A" w:rsidP="00607CE4">
                            <w:pPr>
                              <w:jc w:val="center"/>
                              <w:rPr>
                                <w:sz w:val="16"/>
                                <w:szCs w:val="16"/>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108B7EA" id="Text Box 101" o:spid="_x0000_s1035" type="#_x0000_t202" style="position:absolute;margin-left:163.4pt;margin-top:6.05pt;width:179.9pt;height:95.85pt;z-index:2516992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pawrIwIAADQEAAAOAAAAZHJzL2Uyb0RvYy54bWysU9tu2zAMfR+wfxD0vtjxkiUx4hRtugwD&#10;ugvQ7QNkWbaFyaImKbG7ry8lu2m6YS/D9CCIonRIHh5ur4ZOkZOwToIu6HyWUiI0h0rqpqDfvx3e&#10;rClxnumKKdCioA/C0avd61fb3uQigxZUJSxBEO3y3hS09d7kSeJ4KzrmZmCERmcNtmMeTdsklWU9&#10;oncqydL0XdKDrYwFLpzD29vRSXcRv64F91/q2glPVEExNx93G/cy7Mluy/LGMtNKPqXB/iGLjkmN&#10;Qc9Qt8wzcrTyD6hOcgsOaj/j0CVQ15KLWANWM09/q+a+ZUbEWpAcZ840uf8Hyz+f7s1XS/xwAwM2&#10;MBbhzB3wH45o2LdMN+LaWuhbwSoMPA+UJb1x+fQ1UO1yF0DK/hNU2GR29BCBhtp2gRWskyA6NuDh&#10;TLoYPOF4mWXrxeotujj65tl8lW2WMQbLn74b6/wHAR0Jh4Ja7GqEZ6c750M6LH96EqI5ULI6SKWi&#10;YZtyryw5MVTAIa4J/cUzpUmPuayXq+VIwV8x0vQmXUbhYNgXGJ30qGUlu4Ku07BGdQXi3usqKs0z&#10;qcYzflZ6YjKQN9Loh3IgsiroJvwNxJZQPSC1Fkbp4qjhoQX7i5IeZVtQ9/PIrKBEfdTYns18sQg6&#10;j8ZiucrQsJee8tLDNEeognpKxuPej7NxNFY2LUYaBaHhGltay0j2c1ZT+ijN2INpjIL2L+346nnY&#10;d48AAAD//wMAUEsDBBQABgAIAAAAIQA6EOK13gAAAAoBAAAPAAAAZHJzL2Rvd25yZXYueG1sTI/B&#10;TsMwEETvSPyDtUjcqJ1UNVGIUyGkquKC1JYPcGKTRNjrYLtt+HuWExxHM5p502wX79jFxjQFVFCs&#10;BDCLfTATDgreT7uHCljKGo12Aa2Cb5tg297eNLo24YoHeznmgVEJplorGHOea85TP1qv0yrMFsn7&#10;CNHrTDIO3ER9pXLveCmE5F5PSAujnu3LaPvP49kr2ODOPX7t3/rc7ZN4NX4uDnGj1P3d8vwELNsl&#10;/4XhF5/QoSWmLpzRJOYUrEtJ6JmMsgBGAVlJCaxTUIp1Bbxt+P8L7Q8AAAD//wMAUEsBAi0AFAAG&#10;AAgAAAAhALaDOJL+AAAA4QEAABMAAAAAAAAAAAAAAAAAAAAAAFtDb250ZW50X1R5cGVzXS54bWxQ&#10;SwECLQAUAAYACAAAACEAOP0h/9YAAACUAQAACwAAAAAAAAAAAAAAAAAvAQAAX3JlbHMvLnJlbHNQ&#10;SwECLQAUAAYACAAAACEAYqWsKyMCAAA0BAAADgAAAAAAAAAAAAAAAAAuAgAAZHJzL2Uyb0RvYy54&#10;bWxQSwECLQAUAAYACAAAACEAOhDitd4AAAAKAQAADwAAAAAAAAAAAAAAAAB9BAAAZHJzL2Rvd25y&#10;ZXYueG1sUEsFBgAAAAAEAAQA8wAAAIgFAAAAAA==&#10;" strokecolor="#00b050" strokeweight="2.25pt">
                <v:textbox>
                  <w:txbxContent>
                    <w:p w14:paraId="19E8491E" w14:textId="4B2B4823" w:rsidR="00B5751A" w:rsidRDefault="00B5751A" w:rsidP="00607CE4">
                      <w:pPr>
                        <w:jc w:val="center"/>
                        <w:rPr>
                          <w:b/>
                          <w:sz w:val="18"/>
                          <w:szCs w:val="18"/>
                        </w:rPr>
                      </w:pPr>
                      <w:r>
                        <w:rPr>
                          <w:b/>
                          <w:noProof/>
                          <w:sz w:val="18"/>
                          <w:szCs w:val="18"/>
                        </w:rPr>
                        <w:drawing>
                          <wp:inline distT="0" distB="0" distL="0" distR="0" wp14:anchorId="21858266" wp14:editId="5BEDC1A9">
                            <wp:extent cx="1069975" cy="321310"/>
                            <wp:effectExtent l="0" t="0" r="0" b="2540"/>
                            <wp:docPr id="1033562072" name="Picture 100"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5142718" descr="Logo, company name&#10;&#10;Description automatically generated"/>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069975" cy="321310"/>
                                    </a:xfrm>
                                    <a:prstGeom prst="rect">
                                      <a:avLst/>
                                    </a:prstGeom>
                                    <a:noFill/>
                                    <a:ln>
                                      <a:noFill/>
                                    </a:ln>
                                  </pic:spPr>
                                </pic:pic>
                              </a:graphicData>
                            </a:graphic>
                          </wp:inline>
                        </w:drawing>
                      </w:r>
                    </w:p>
                    <w:p w14:paraId="7F49B100" w14:textId="77777777" w:rsidR="00B5751A" w:rsidRPr="00D00A29" w:rsidRDefault="00B5751A" w:rsidP="00607CE4">
                      <w:pPr>
                        <w:jc w:val="center"/>
                        <w:rPr>
                          <w:b/>
                          <w:sz w:val="18"/>
                          <w:szCs w:val="18"/>
                        </w:rPr>
                      </w:pPr>
                      <w:r w:rsidRPr="00D00A29">
                        <w:rPr>
                          <w:b/>
                          <w:sz w:val="18"/>
                          <w:szCs w:val="18"/>
                        </w:rPr>
                        <w:t>Architecture/Engineering/Code Services</w:t>
                      </w:r>
                    </w:p>
                    <w:p w14:paraId="49185A8A" w14:textId="77777777" w:rsidR="00B5751A" w:rsidRPr="00D00A29" w:rsidRDefault="00B5751A" w:rsidP="00607CE4">
                      <w:pPr>
                        <w:jc w:val="center"/>
                        <w:rPr>
                          <w:sz w:val="16"/>
                          <w:szCs w:val="16"/>
                        </w:rPr>
                      </w:pPr>
                      <w:r w:rsidRPr="00D00A29">
                        <w:rPr>
                          <w:sz w:val="16"/>
                          <w:szCs w:val="16"/>
                        </w:rPr>
                        <w:t>Melissa Smith</w:t>
                      </w:r>
                    </w:p>
                    <w:p w14:paraId="46563E9E" w14:textId="77777777" w:rsidR="00B5751A" w:rsidRPr="00D00A29" w:rsidRDefault="00B5751A" w:rsidP="00607CE4">
                      <w:pPr>
                        <w:jc w:val="center"/>
                        <w:rPr>
                          <w:sz w:val="16"/>
                          <w:szCs w:val="16"/>
                        </w:rPr>
                      </w:pPr>
                      <w:r w:rsidRPr="00D00A29">
                        <w:rPr>
                          <w:sz w:val="16"/>
                          <w:szCs w:val="16"/>
                        </w:rPr>
                        <w:t>Senior Marketing Manager</w:t>
                      </w:r>
                    </w:p>
                    <w:p w14:paraId="75AD0F1C" w14:textId="77777777" w:rsidR="00B5751A" w:rsidRPr="00D00A29" w:rsidRDefault="00B5751A" w:rsidP="00607CE4">
                      <w:pPr>
                        <w:jc w:val="center"/>
                        <w:rPr>
                          <w:sz w:val="16"/>
                          <w:szCs w:val="16"/>
                        </w:rPr>
                      </w:pPr>
                      <w:r w:rsidRPr="00D00A29">
                        <w:rPr>
                          <w:sz w:val="16"/>
                          <w:szCs w:val="16"/>
                        </w:rPr>
                        <w:t>518-439-8235</w:t>
                      </w:r>
                    </w:p>
                    <w:p w14:paraId="0B298B9A" w14:textId="77777777" w:rsidR="00B5751A" w:rsidRPr="00D00A29" w:rsidRDefault="00B5751A" w:rsidP="00607CE4">
                      <w:pPr>
                        <w:jc w:val="center"/>
                        <w:rPr>
                          <w:sz w:val="16"/>
                          <w:szCs w:val="16"/>
                        </w:rPr>
                      </w:pPr>
                      <w:r w:rsidRPr="00D00A29">
                        <w:rPr>
                          <w:sz w:val="16"/>
                          <w:szCs w:val="16"/>
                        </w:rPr>
                        <w:t>4 British American Blvd</w:t>
                      </w:r>
                    </w:p>
                    <w:p w14:paraId="53DD521C" w14:textId="77777777" w:rsidR="00B5751A" w:rsidRDefault="00B5751A" w:rsidP="00607CE4">
                      <w:pPr>
                        <w:jc w:val="center"/>
                        <w:rPr>
                          <w:sz w:val="16"/>
                          <w:szCs w:val="16"/>
                        </w:rPr>
                      </w:pPr>
                      <w:r w:rsidRPr="00D00A29">
                        <w:rPr>
                          <w:sz w:val="16"/>
                          <w:szCs w:val="16"/>
                        </w:rPr>
                        <w:t>Latham, NY 12110</w:t>
                      </w:r>
                    </w:p>
                    <w:p w14:paraId="6CA3DABB" w14:textId="77777777" w:rsidR="00B5751A" w:rsidRPr="003449B9" w:rsidRDefault="00B5751A" w:rsidP="00607CE4">
                      <w:pPr>
                        <w:jc w:val="center"/>
                        <w:rPr>
                          <w:color w:val="00B050"/>
                          <w:sz w:val="16"/>
                          <w:szCs w:val="16"/>
                        </w:rPr>
                      </w:pPr>
                      <w:r w:rsidRPr="003449B9">
                        <w:rPr>
                          <w:color w:val="00B050"/>
                          <w:sz w:val="16"/>
                          <w:szCs w:val="16"/>
                        </w:rPr>
                        <w:t>www.labellapc.com</w:t>
                      </w:r>
                    </w:p>
                    <w:p w14:paraId="650B1A9D" w14:textId="77777777" w:rsidR="00B5751A" w:rsidRPr="00097CE0" w:rsidRDefault="00B5751A" w:rsidP="00607CE4">
                      <w:pPr>
                        <w:jc w:val="center"/>
                        <w:rPr>
                          <w:sz w:val="16"/>
                          <w:szCs w:val="16"/>
                        </w:rPr>
                      </w:pPr>
                    </w:p>
                  </w:txbxContent>
                </v:textbox>
                <w10:wrap anchorx="margin"/>
              </v:shape>
            </w:pict>
          </mc:Fallback>
        </mc:AlternateContent>
      </w:r>
    </w:p>
    <w:p w14:paraId="495A179C" w14:textId="5BDDD51D" w:rsidR="00607CE4" w:rsidRPr="00607CE4" w:rsidRDefault="00776F50" w:rsidP="00A24D8C">
      <w:pPr>
        <w:shd w:val="clear" w:color="auto" w:fill="FFFFFF"/>
        <w:jc w:val="left"/>
        <w:rPr>
          <w:rFonts w:eastAsia="Tw Cen MT" w:cs="Arial"/>
          <w:b/>
          <w:color w:val="595959"/>
          <w:kern w:val="0"/>
          <w:sz w:val="18"/>
          <w:szCs w:val="18"/>
          <w14:ligatures w14:val="none"/>
        </w:rPr>
      </w:pPr>
      <w:r>
        <w:rPr>
          <w:rFonts w:eastAsia="Tw Cen MT" w:cs="Arial"/>
          <w:b/>
          <w:noProof/>
          <w:color w:val="000000"/>
          <w:kern w:val="0"/>
          <w:sz w:val="18"/>
          <w:szCs w:val="18"/>
        </w:rPr>
        <mc:AlternateContent>
          <mc:Choice Requires="wps">
            <w:drawing>
              <wp:anchor distT="0" distB="0" distL="114300" distR="114300" simplePos="0" relativeHeight="251746304" behindDoc="0" locked="0" layoutInCell="1" allowOverlap="1" wp14:anchorId="50159D87" wp14:editId="405ADB88">
                <wp:simplePos x="0" y="0"/>
                <wp:positionH relativeFrom="column">
                  <wp:posOffset>4571934</wp:posOffset>
                </wp:positionH>
                <wp:positionV relativeFrom="paragraph">
                  <wp:posOffset>25994</wp:posOffset>
                </wp:positionV>
                <wp:extent cx="2255978" cy="490118"/>
                <wp:effectExtent l="19050" t="19050" r="11430" b="24765"/>
                <wp:wrapNone/>
                <wp:docPr id="1435044370" name="Text Box 59"/>
                <wp:cNvGraphicFramePr/>
                <a:graphic xmlns:a="http://schemas.openxmlformats.org/drawingml/2006/main">
                  <a:graphicData uri="http://schemas.microsoft.com/office/word/2010/wordprocessingShape">
                    <wps:wsp>
                      <wps:cNvSpPr txBox="1"/>
                      <wps:spPr>
                        <a:xfrm>
                          <a:off x="0" y="0"/>
                          <a:ext cx="2255978" cy="490118"/>
                        </a:xfrm>
                        <a:prstGeom prst="rect">
                          <a:avLst/>
                        </a:prstGeom>
                        <a:solidFill>
                          <a:schemeClr val="accent1">
                            <a:lumMod val="20000"/>
                            <a:lumOff val="80000"/>
                          </a:schemeClr>
                        </a:solidFill>
                        <a:ln w="28575">
                          <a:solidFill>
                            <a:prstClr val="black"/>
                          </a:solidFill>
                        </a:ln>
                      </wps:spPr>
                      <wps:txbx>
                        <w:txbxContent>
                          <w:p w14:paraId="5B98142D" w14:textId="77777777" w:rsidR="00B5751A" w:rsidRPr="001009D9" w:rsidRDefault="00B5751A" w:rsidP="00776F50">
                            <w:pPr>
                              <w:jc w:val="center"/>
                              <w:rPr>
                                <w:rFonts w:ascii="Elephant" w:hAnsi="Elephant"/>
                              </w:rPr>
                            </w:pPr>
                            <w:r w:rsidRPr="001009D9">
                              <w:rPr>
                                <w:rFonts w:ascii="Elephant" w:hAnsi="Elephant"/>
                              </w:rPr>
                              <w:t>Managed IT Services</w:t>
                            </w:r>
                          </w:p>
                          <w:p w14:paraId="744AE27A" w14:textId="77777777" w:rsidR="00B5751A" w:rsidRPr="001009D9" w:rsidRDefault="00B5751A" w:rsidP="00776F50">
                            <w:pPr>
                              <w:jc w:val="center"/>
                              <w:rPr>
                                <w:rFonts w:ascii="Elephant" w:hAnsi="Elephant"/>
                              </w:rPr>
                            </w:pPr>
                            <w:r w:rsidRPr="001009D9">
                              <w:rPr>
                                <w:rFonts w:ascii="Elephant" w:hAnsi="Elephant"/>
                              </w:rPr>
                              <w:t>Cloud Telephone Services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0159D87" id="Text Box 59" o:spid="_x0000_s1036" type="#_x0000_t202" style="position:absolute;margin-left:5in;margin-top:2.05pt;width:177.65pt;height:38.6pt;z-index:2517463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Tgc/WAIAAMQEAAAOAAAAZHJzL2Uyb0RvYy54bWysVE2P2jAQvVfqf7B8L0kQFIgIK8qKqhLd&#10;XYld7dk4DonqeFzbkNBf37ETPnbbU9WLsWcmb2bevGF+19aSHIWxFaiMJoOYEqE45JXaZ/Tlef1p&#10;Sol1TOVMghIZPQlL7xYfP8wbnYohlCBzYQiCKJs2OqOlczqNIstLUTM7AC0UOgswNXP4NPsoN6xB&#10;9FpGwzj+HDVgcm2AC2vRet856SLgF4Xg7rEorHBEZhRrc+E04dz5M1rMWbo3TJcV78tg/1BFzSqF&#10;SS9Q98wxcjDVH1B1xQ1YKNyAQx1BUVRchB6wmyR+1822ZFqEXpAcqy802f8Hyx+OW/1kiGu/QIsD&#10;9IQ02qYWjb6ftjC1/8VKCfqRwtOFNtE6wtE4HI7HswkOmqNvNIuTZOphouvX2lj3VUBN/CWjBscS&#10;2GLHjXVd6DnEJ7Mgq3xdSRkeXgpiJQ05Mhwi41wol4TP5aH+DnlnRzHE/TjRjEPvzNOzGasJovJI&#10;obY3SaQiDTYyHU/GAfmN05d2yb+TjP/o27uJQnipEPfKnb+5dteSKkdeQ2netIP8hHwb6KRoNV9X&#10;iL9h1j0xg9pDinGf3CMehQSsCvobJSWYX3+z+3iUBHopaVDLGbU/D8wISuQ3hWKZJaORF394jMaT&#10;IT7MrWd361GHegXIdIKbq3m4+ngnz9fCQP2Ka7f0WdHFFMfcGXXn68p1G4Zry8VyGYJQ7pq5jdpq&#10;7qH9ZD2vz+0rM7rXhUNFPcBZ9Sx9J48u1n+pYHlwUFRBO1dWe/5xVcKE+7X2u3j7DlHXP5/FbwAA&#10;AP//AwBQSwMEFAAGAAgAAAAhAJ8P9/7dAAAACQEAAA8AAABkcnMvZG93bnJldi54bWxMj8tOwzAQ&#10;RfdI/IM1SOyok7akVZpJhUAsISIgsXXjaRIRj6PYefD3uCu6HN2rc89kx8V0YqLBtZYR4lUEgriy&#10;uuUa4evz9WEPwnnFWnWWCeGXHBzz25tMpdrO/EFT6WsRIOxShdB436dSuqoho9zK9sQhO9vBKB/O&#10;oZZ6UHOAm06uoyiRRrUcFhrV03ND1U85GoS3bzMWo7PFOim2ceJeyml+LxHv75anAwhPi/8vw0U/&#10;qEMenE52ZO1Eh7AL+FBF2MYgLnm0e9yAOCHs4w3IPJPXH+R/AAAA//8DAFBLAQItABQABgAIAAAA&#10;IQC2gziS/gAAAOEBAAATAAAAAAAAAAAAAAAAAAAAAABbQ29udGVudF9UeXBlc10ueG1sUEsBAi0A&#10;FAAGAAgAAAAhADj9If/WAAAAlAEAAAsAAAAAAAAAAAAAAAAALwEAAF9yZWxzLy5yZWxzUEsBAi0A&#10;FAAGAAgAAAAhAClOBz9YAgAAxAQAAA4AAAAAAAAAAAAAAAAALgIAAGRycy9lMm9Eb2MueG1sUEsB&#10;Ai0AFAAGAAgAAAAhAJ8P9/7dAAAACQEAAA8AAAAAAAAAAAAAAAAAsgQAAGRycy9kb3ducmV2Lnht&#10;bFBLBQYAAAAABAAEAPMAAAC8BQAAAAA=&#10;" fillcolor="#dbe5f1 [660]" strokeweight="2.25pt">
                <v:textbox>
                  <w:txbxContent>
                    <w:p w14:paraId="5B98142D" w14:textId="77777777" w:rsidR="00B5751A" w:rsidRPr="001009D9" w:rsidRDefault="00B5751A" w:rsidP="00776F50">
                      <w:pPr>
                        <w:jc w:val="center"/>
                        <w:rPr>
                          <w:rFonts w:ascii="Elephant" w:hAnsi="Elephant"/>
                        </w:rPr>
                      </w:pPr>
                      <w:r w:rsidRPr="001009D9">
                        <w:rPr>
                          <w:rFonts w:ascii="Elephant" w:hAnsi="Elephant"/>
                        </w:rPr>
                        <w:t>Managed IT Services</w:t>
                      </w:r>
                    </w:p>
                    <w:p w14:paraId="744AE27A" w14:textId="77777777" w:rsidR="00B5751A" w:rsidRPr="001009D9" w:rsidRDefault="00B5751A" w:rsidP="00776F50">
                      <w:pPr>
                        <w:jc w:val="center"/>
                        <w:rPr>
                          <w:rFonts w:ascii="Elephant" w:hAnsi="Elephant"/>
                        </w:rPr>
                      </w:pPr>
                      <w:r w:rsidRPr="001009D9">
                        <w:rPr>
                          <w:rFonts w:ascii="Elephant" w:hAnsi="Elephant"/>
                        </w:rPr>
                        <w:t>Cloud Telephone Services</w:t>
                      </w:r>
                    </w:p>
                  </w:txbxContent>
                </v:textbox>
              </v:shape>
            </w:pict>
          </mc:Fallback>
        </mc:AlternateContent>
      </w:r>
    </w:p>
    <w:p w14:paraId="204890DE" w14:textId="5AA42D77" w:rsidR="00607CE4" w:rsidRPr="00607CE4" w:rsidRDefault="00607CE4" w:rsidP="00A24D8C">
      <w:pPr>
        <w:shd w:val="clear" w:color="auto" w:fill="FFFFFF"/>
        <w:jc w:val="left"/>
        <w:rPr>
          <w:rFonts w:eastAsia="Tw Cen MT" w:cs="Arial"/>
          <w:b/>
          <w:color w:val="595959"/>
          <w:kern w:val="0"/>
          <w:sz w:val="18"/>
          <w:szCs w:val="18"/>
          <w14:ligatures w14:val="none"/>
        </w:rPr>
      </w:pPr>
    </w:p>
    <w:p w14:paraId="1AEA5C48" w14:textId="5EFFBF4A" w:rsidR="00607CE4" w:rsidRPr="00607CE4" w:rsidRDefault="00607CE4" w:rsidP="00A24D8C">
      <w:pPr>
        <w:shd w:val="clear" w:color="auto" w:fill="FFFFFF"/>
        <w:jc w:val="left"/>
        <w:rPr>
          <w:rFonts w:eastAsia="Tw Cen MT" w:cs="Arial"/>
          <w:b/>
          <w:color w:val="595959"/>
          <w:kern w:val="0"/>
          <w:sz w:val="18"/>
          <w:szCs w:val="18"/>
          <w14:ligatures w14:val="none"/>
        </w:rPr>
      </w:pPr>
    </w:p>
    <w:p w14:paraId="2BE30282" w14:textId="1E74844F" w:rsidR="00607CE4" w:rsidRPr="00607CE4" w:rsidRDefault="00607CE4" w:rsidP="00A24D8C">
      <w:pPr>
        <w:shd w:val="clear" w:color="auto" w:fill="FFFFFF"/>
        <w:jc w:val="center"/>
        <w:rPr>
          <w:rFonts w:eastAsia="Tw Cen MT" w:cs="Arial"/>
          <w:b/>
          <w:color w:val="595959"/>
          <w:kern w:val="0"/>
          <w:sz w:val="18"/>
          <w:szCs w:val="18"/>
          <w14:ligatures w14:val="none"/>
        </w:rPr>
      </w:pPr>
    </w:p>
    <w:p w14:paraId="3EE41296" w14:textId="512F68C3" w:rsidR="00607CE4" w:rsidRPr="00607CE4" w:rsidRDefault="00776F50" w:rsidP="00A24D8C">
      <w:pPr>
        <w:shd w:val="clear" w:color="auto" w:fill="FFFFFF"/>
        <w:jc w:val="left"/>
        <w:rPr>
          <w:rFonts w:eastAsia="Tw Cen MT" w:cs="Arial"/>
          <w:b/>
          <w:color w:val="595959"/>
          <w:kern w:val="0"/>
          <w:sz w:val="18"/>
          <w:szCs w:val="18"/>
          <w14:ligatures w14:val="none"/>
        </w:rPr>
      </w:pPr>
      <w:r>
        <w:rPr>
          <w:rFonts w:eastAsia="Tw Cen MT" w:cs="Arial"/>
          <w:b/>
          <w:noProof/>
          <w:color w:val="000000"/>
          <w:kern w:val="0"/>
          <w:sz w:val="18"/>
          <w:szCs w:val="18"/>
        </w:rPr>
        <mc:AlternateContent>
          <mc:Choice Requires="wps">
            <w:drawing>
              <wp:anchor distT="0" distB="0" distL="114300" distR="114300" simplePos="0" relativeHeight="251723776" behindDoc="0" locked="0" layoutInCell="1" allowOverlap="1" wp14:anchorId="26AB30E4" wp14:editId="1416EE9D">
                <wp:simplePos x="0" y="0"/>
                <wp:positionH relativeFrom="column">
                  <wp:posOffset>4547870</wp:posOffset>
                </wp:positionH>
                <wp:positionV relativeFrom="paragraph">
                  <wp:posOffset>22860</wp:posOffset>
                </wp:positionV>
                <wp:extent cx="2259965" cy="1311910"/>
                <wp:effectExtent l="19050" t="19050" r="26035" b="21590"/>
                <wp:wrapNone/>
                <wp:docPr id="1422107797" name="Text Box 60"/>
                <wp:cNvGraphicFramePr/>
                <a:graphic xmlns:a="http://schemas.openxmlformats.org/drawingml/2006/main">
                  <a:graphicData uri="http://schemas.microsoft.com/office/word/2010/wordprocessingShape">
                    <wps:wsp>
                      <wps:cNvSpPr txBox="1"/>
                      <wps:spPr>
                        <a:xfrm>
                          <a:off x="0" y="0"/>
                          <a:ext cx="2259965" cy="1311910"/>
                        </a:xfrm>
                        <a:prstGeom prst="rect">
                          <a:avLst/>
                        </a:prstGeom>
                        <a:solidFill>
                          <a:schemeClr val="lt1"/>
                        </a:solidFill>
                        <a:ln w="28575">
                          <a:solidFill>
                            <a:srgbClr val="00B050"/>
                          </a:solidFill>
                        </a:ln>
                      </wps:spPr>
                      <wps:txbx>
                        <w:txbxContent>
                          <w:p w14:paraId="5B831BB1" w14:textId="2448968C" w:rsidR="00B5751A" w:rsidRDefault="00B5751A">
                            <w:r w:rsidRPr="001009D9">
                              <w:rPr>
                                <w:noProof/>
                              </w:rPr>
                              <w:drawing>
                                <wp:inline distT="0" distB="0" distL="0" distR="0" wp14:anchorId="69606EF6" wp14:editId="1DCA5688">
                                  <wp:extent cx="1997050" cy="409564"/>
                                  <wp:effectExtent l="0" t="0" r="3810" b="0"/>
                                  <wp:docPr id="1558768527" name="Picture 61" descr="A blue and black log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8768527" name="Picture 61" descr="A blue and black logo&#10;&#10;AI-generated content may be incorrect."/>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016618" cy="413577"/>
                                          </a:xfrm>
                                          <a:prstGeom prst="rect">
                                            <a:avLst/>
                                          </a:prstGeom>
                                          <a:noFill/>
                                          <a:ln>
                                            <a:noFill/>
                                          </a:ln>
                                        </pic:spPr>
                                      </pic:pic>
                                    </a:graphicData>
                                  </a:graphic>
                                </wp:inline>
                              </w:drawing>
                            </w:r>
                          </w:p>
                          <w:p w14:paraId="4385A820" w14:textId="4141D27B" w:rsidR="00B5751A" w:rsidRDefault="00B5751A" w:rsidP="001009D9">
                            <w:pPr>
                              <w:jc w:val="center"/>
                            </w:pPr>
                            <w:r>
                              <w:t>Ryan Sapienza</w:t>
                            </w:r>
                          </w:p>
                          <w:p w14:paraId="1BFD1AD4" w14:textId="06C99CE3" w:rsidR="00B5751A" w:rsidRDefault="00B5751A" w:rsidP="001009D9">
                            <w:pPr>
                              <w:jc w:val="center"/>
                              <w:rPr>
                                <w:sz w:val="18"/>
                                <w:szCs w:val="18"/>
                              </w:rPr>
                            </w:pPr>
                            <w:r w:rsidRPr="001009D9">
                              <w:rPr>
                                <w:sz w:val="18"/>
                                <w:szCs w:val="18"/>
                              </w:rPr>
                              <w:t>Project Manager/Technology Consultant</w:t>
                            </w:r>
                          </w:p>
                          <w:p w14:paraId="526C1DD9" w14:textId="7BA8849D" w:rsidR="00B5751A" w:rsidRDefault="00B5751A" w:rsidP="001009D9">
                            <w:pPr>
                              <w:jc w:val="center"/>
                              <w:rPr>
                                <w:sz w:val="18"/>
                                <w:szCs w:val="18"/>
                              </w:rPr>
                            </w:pPr>
                            <w:r>
                              <w:rPr>
                                <w:sz w:val="18"/>
                                <w:szCs w:val="18"/>
                              </w:rPr>
                              <w:t>518-754-4623</w:t>
                            </w:r>
                          </w:p>
                          <w:p w14:paraId="610611F3" w14:textId="37042BA5" w:rsidR="00B5751A" w:rsidRDefault="00B5751A" w:rsidP="001009D9">
                            <w:pPr>
                              <w:jc w:val="center"/>
                              <w:rPr>
                                <w:sz w:val="18"/>
                                <w:szCs w:val="18"/>
                              </w:rPr>
                            </w:pPr>
                            <w:r>
                              <w:rPr>
                                <w:sz w:val="18"/>
                                <w:szCs w:val="18"/>
                              </w:rPr>
                              <w:t>Service 518-869-3614</w:t>
                            </w:r>
                          </w:p>
                          <w:p w14:paraId="65CD7E28" w14:textId="0ADB5618" w:rsidR="00B5751A" w:rsidRPr="001009D9" w:rsidRDefault="00B5751A" w:rsidP="001009D9">
                            <w:pPr>
                              <w:jc w:val="center"/>
                              <w:rPr>
                                <w:sz w:val="18"/>
                                <w:szCs w:val="18"/>
                              </w:rPr>
                            </w:pPr>
                            <w:r>
                              <w:rPr>
                                <w:sz w:val="18"/>
                                <w:szCs w:val="18"/>
                              </w:rPr>
                              <w:t>930 Albany Shaker Rd, Latham, NY 12110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6AB30E4" id="Text Box 60" o:spid="_x0000_s1037" type="#_x0000_t202" style="position:absolute;margin-left:358.1pt;margin-top:1.8pt;width:177.95pt;height:103.3pt;z-index:2517237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bgfNPwIAAIcEAAAOAAAAZHJzL2Uyb0RvYy54bWysVEtv2zAMvg/YfxB0X2xncdsYcYo0RYYB&#10;QVsgHXpWZDkWIIuapMTOfv0o5dlup2EXmRQpPr6P9OS+bxXZCesk6JJmg5QSoTlUUm9K+uN18eWO&#10;EueZrpgCLUq6F47eTz9/mnSmEENoQFXCEgyiXdGZkjbemyJJHG9Ey9wAjNBorMG2zKNqN0llWYfR&#10;W5UM0/Qm6cBWxgIXzuHt48FIpzF+XQvun+vaCU9USbE2H08bz3U4k+mEFRvLTCP5sQz2D1W0TGpM&#10;eg71yDwjWyv/CNVKbsFB7Qcc2gTqWnIRe8BusvRDN6uGGRF7QXCcOcPk/l9Y/rRbmRdLfP8APRIY&#10;AOmMKxxehn762rbhi5UStCOE+zNsoveE4+VwmI/HNzklHG3Z1ywbZxHY5PLcWOe/CWhJEEpqkZcI&#10;F9stnceU6HpyCdkcKFktpFJRCbMg5sqSHUMWlY9F4ot3XkqTDku5y2/zGPmd0dnN+hwgTR/S/FTg&#10;lRtGVBpLubQfJN+veyIrbOyMzRqqPUJm4TBNzvCFxLaWzPkXZnF8ECVcCf+MR60Ay4KjREkD9tff&#10;7oM/sopWSjocx5K6n1tmBSXqu0a+x9loFOY3KqP8doiKvbasry16284Bscpw+QyPYvD36iTWFto3&#10;3JxZyIompjnmLqk/iXN/WBLcPC5ms+iEE2uYX+qV4SF04CaQ9tq/MWuOzHociic4DS4rPhB88A0v&#10;Ncy2HmoZ2Q9AH1A94o/THofiuJlhna716HX5f0x/AwAA//8DAFBLAwQUAAYACAAAACEA41aRDeEA&#10;AAAKAQAADwAAAGRycy9kb3ducmV2LnhtbEyPMU/DMBSEdyT+g/WQ2KgdV0oh5KVCiA4UGCgMZXOT&#10;RxKIn6PYbRN+Pe4E4+lOd9/ly9F24kCDbx0jJDMFgrh0Vcs1wvvb6uoahA+GK9M5JoSJPCyL87Pc&#10;ZJU78isdNqEWsYR9ZhCaEPpMSl82ZI2fuZ44ep9usCZEOdSyGswxlttOaqVSaU3LcaExPd03VH5v&#10;9hZh/bD9mFZm7Z7lzfSzfarnjy9fjHh5Md7dggg0hr8wnPAjOhSRaef2XHnRISySVMcowjwFcfLV&#10;Qicgdgg6URpkkcv/F4pfAAAA//8DAFBLAQItABQABgAIAAAAIQC2gziS/gAAAOEBAAATAAAAAAAA&#10;AAAAAAAAAAAAAABbQ29udGVudF9UeXBlc10ueG1sUEsBAi0AFAAGAAgAAAAhADj9If/WAAAAlAEA&#10;AAsAAAAAAAAAAAAAAAAALwEAAF9yZWxzLy5yZWxzUEsBAi0AFAAGAAgAAAAhAJxuB80/AgAAhwQA&#10;AA4AAAAAAAAAAAAAAAAALgIAAGRycy9lMm9Eb2MueG1sUEsBAi0AFAAGAAgAAAAhAONWkQ3hAAAA&#10;CgEAAA8AAAAAAAAAAAAAAAAAmQQAAGRycy9kb3ducmV2LnhtbFBLBQYAAAAABAAEAPMAAACnBQAA&#10;AAA=&#10;" fillcolor="white [3201]" strokecolor="#00b050" strokeweight="2.25pt">
                <v:textbox>
                  <w:txbxContent>
                    <w:p w14:paraId="5B831BB1" w14:textId="2448968C" w:rsidR="00B5751A" w:rsidRDefault="00B5751A">
                      <w:r w:rsidRPr="001009D9">
                        <w:rPr>
                          <w:noProof/>
                        </w:rPr>
                        <w:drawing>
                          <wp:inline distT="0" distB="0" distL="0" distR="0" wp14:anchorId="69606EF6" wp14:editId="1DCA5688">
                            <wp:extent cx="1997050" cy="409564"/>
                            <wp:effectExtent l="0" t="0" r="3810" b="0"/>
                            <wp:docPr id="1558768527" name="Picture 61" descr="A blue and black log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8768527" name="Picture 61" descr="A blue and black logo&#10;&#10;AI-generated content may be incorrect."/>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016618" cy="413577"/>
                                    </a:xfrm>
                                    <a:prstGeom prst="rect">
                                      <a:avLst/>
                                    </a:prstGeom>
                                    <a:noFill/>
                                    <a:ln>
                                      <a:noFill/>
                                    </a:ln>
                                  </pic:spPr>
                                </pic:pic>
                              </a:graphicData>
                            </a:graphic>
                          </wp:inline>
                        </w:drawing>
                      </w:r>
                    </w:p>
                    <w:p w14:paraId="4385A820" w14:textId="4141D27B" w:rsidR="00B5751A" w:rsidRDefault="00B5751A" w:rsidP="001009D9">
                      <w:pPr>
                        <w:jc w:val="center"/>
                      </w:pPr>
                      <w:r>
                        <w:t>Ryan Sapienza</w:t>
                      </w:r>
                    </w:p>
                    <w:p w14:paraId="1BFD1AD4" w14:textId="06C99CE3" w:rsidR="00B5751A" w:rsidRDefault="00B5751A" w:rsidP="001009D9">
                      <w:pPr>
                        <w:jc w:val="center"/>
                        <w:rPr>
                          <w:sz w:val="18"/>
                          <w:szCs w:val="18"/>
                        </w:rPr>
                      </w:pPr>
                      <w:r w:rsidRPr="001009D9">
                        <w:rPr>
                          <w:sz w:val="18"/>
                          <w:szCs w:val="18"/>
                        </w:rPr>
                        <w:t>Project Manager/Technology Consultant</w:t>
                      </w:r>
                    </w:p>
                    <w:p w14:paraId="526C1DD9" w14:textId="7BA8849D" w:rsidR="00B5751A" w:rsidRDefault="00B5751A" w:rsidP="001009D9">
                      <w:pPr>
                        <w:jc w:val="center"/>
                        <w:rPr>
                          <w:sz w:val="18"/>
                          <w:szCs w:val="18"/>
                        </w:rPr>
                      </w:pPr>
                      <w:r>
                        <w:rPr>
                          <w:sz w:val="18"/>
                          <w:szCs w:val="18"/>
                        </w:rPr>
                        <w:t>518-754-4623</w:t>
                      </w:r>
                    </w:p>
                    <w:p w14:paraId="610611F3" w14:textId="37042BA5" w:rsidR="00B5751A" w:rsidRDefault="00B5751A" w:rsidP="001009D9">
                      <w:pPr>
                        <w:jc w:val="center"/>
                        <w:rPr>
                          <w:sz w:val="18"/>
                          <w:szCs w:val="18"/>
                        </w:rPr>
                      </w:pPr>
                      <w:r>
                        <w:rPr>
                          <w:sz w:val="18"/>
                          <w:szCs w:val="18"/>
                        </w:rPr>
                        <w:t>Service 518-869-3614</w:t>
                      </w:r>
                    </w:p>
                    <w:p w14:paraId="65CD7E28" w14:textId="0ADB5618" w:rsidR="00B5751A" w:rsidRPr="001009D9" w:rsidRDefault="00B5751A" w:rsidP="001009D9">
                      <w:pPr>
                        <w:jc w:val="center"/>
                        <w:rPr>
                          <w:sz w:val="18"/>
                          <w:szCs w:val="18"/>
                        </w:rPr>
                      </w:pPr>
                      <w:r>
                        <w:rPr>
                          <w:sz w:val="18"/>
                          <w:szCs w:val="18"/>
                        </w:rPr>
                        <w:t>930 Albany Shaker Rd, Latham, NY 12110</w:t>
                      </w:r>
                    </w:p>
                  </w:txbxContent>
                </v:textbox>
              </v:shape>
            </w:pict>
          </mc:Fallback>
        </mc:AlternateContent>
      </w:r>
    </w:p>
    <w:p w14:paraId="4EA9EAC5" w14:textId="7416ED2B" w:rsidR="00607CE4" w:rsidRPr="00607CE4" w:rsidRDefault="00607CE4" w:rsidP="00A24D8C">
      <w:pPr>
        <w:shd w:val="clear" w:color="auto" w:fill="FFFFFF"/>
        <w:jc w:val="left"/>
        <w:rPr>
          <w:rFonts w:eastAsia="Tw Cen MT" w:cs="Arial"/>
          <w:b/>
          <w:color w:val="595959"/>
          <w:kern w:val="0"/>
          <w:sz w:val="18"/>
          <w:szCs w:val="18"/>
          <w14:ligatures w14:val="none"/>
        </w:rPr>
      </w:pPr>
    </w:p>
    <w:p w14:paraId="67A05F15" w14:textId="661BE35A" w:rsidR="00607CE4" w:rsidRPr="00607CE4" w:rsidRDefault="00607CE4" w:rsidP="00A24D8C">
      <w:pPr>
        <w:shd w:val="clear" w:color="auto" w:fill="FFFFFF"/>
        <w:jc w:val="left"/>
        <w:rPr>
          <w:rFonts w:eastAsia="Tw Cen MT" w:cs="Arial"/>
          <w:color w:val="0070C0"/>
          <w:kern w:val="0"/>
          <w14:ligatures w14:val="none"/>
        </w:rPr>
      </w:pPr>
    </w:p>
    <w:p w14:paraId="0E6C8877" w14:textId="0979769D" w:rsidR="00607CE4" w:rsidRPr="00607CE4" w:rsidRDefault="00607CE4" w:rsidP="00A24D8C">
      <w:pPr>
        <w:shd w:val="clear" w:color="auto" w:fill="FFFFFF"/>
        <w:jc w:val="left"/>
        <w:rPr>
          <w:rFonts w:eastAsia="Tw Cen MT" w:cs="Arial"/>
          <w:color w:val="0070C0"/>
          <w:kern w:val="0"/>
          <w14:ligatures w14:val="none"/>
        </w:rPr>
      </w:pPr>
    </w:p>
    <w:p w14:paraId="74BBFCEB" w14:textId="7180816A" w:rsidR="00607CE4" w:rsidRPr="00607CE4" w:rsidRDefault="00776F50" w:rsidP="00A24D8C">
      <w:pPr>
        <w:shd w:val="clear" w:color="auto" w:fill="FFFFFF"/>
        <w:jc w:val="left"/>
        <w:rPr>
          <w:rFonts w:eastAsia="Tw Cen MT" w:cs="Arial"/>
          <w:color w:val="0070C0"/>
          <w:kern w:val="0"/>
          <w14:ligatures w14:val="none"/>
        </w:rPr>
      </w:pPr>
      <w:r w:rsidRPr="00607CE4">
        <w:rPr>
          <w:rFonts w:eastAsia="Calibri"/>
          <w:noProof/>
          <w:kern w:val="0"/>
          <w:szCs w:val="28"/>
          <w14:ligatures w14:val="none"/>
        </w:rPr>
        <mc:AlternateContent>
          <mc:Choice Requires="wps">
            <w:drawing>
              <wp:anchor distT="0" distB="0" distL="114300" distR="114300" simplePos="0" relativeHeight="251672576" behindDoc="0" locked="0" layoutInCell="1" allowOverlap="1" wp14:anchorId="03F4399C" wp14:editId="3B3FFA52">
                <wp:simplePos x="0" y="0"/>
                <wp:positionH relativeFrom="margin">
                  <wp:posOffset>2096069</wp:posOffset>
                </wp:positionH>
                <wp:positionV relativeFrom="paragraph">
                  <wp:posOffset>92734</wp:posOffset>
                </wp:positionV>
                <wp:extent cx="2265680" cy="1670050"/>
                <wp:effectExtent l="19050" t="19050" r="20320" b="25400"/>
                <wp:wrapNone/>
                <wp:docPr id="1390434240" name="Text Box 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65680" cy="1670050"/>
                        </a:xfrm>
                        <a:prstGeom prst="rect">
                          <a:avLst/>
                        </a:prstGeom>
                        <a:solidFill>
                          <a:srgbClr val="FFFFFF"/>
                        </a:solidFill>
                        <a:ln w="28575">
                          <a:solidFill>
                            <a:srgbClr val="00B050"/>
                          </a:solidFill>
                          <a:miter lim="800000"/>
                          <a:headEnd/>
                          <a:tailEnd/>
                        </a:ln>
                      </wps:spPr>
                      <wps:txbx>
                        <w:txbxContent>
                          <w:p w14:paraId="3260F74E" w14:textId="45C4ED33" w:rsidR="00B5751A" w:rsidRDefault="00B5751A" w:rsidP="00607CE4">
                            <w:pPr>
                              <w:shd w:val="clear" w:color="auto" w:fill="FFFFFF"/>
                              <w:jc w:val="center"/>
                            </w:pPr>
                            <w:r w:rsidRPr="00686899">
                              <w:rPr>
                                <w:noProof/>
                              </w:rPr>
                              <w:drawing>
                                <wp:inline distT="0" distB="0" distL="0" distR="0" wp14:anchorId="11ACEF31" wp14:editId="44A33F6C">
                                  <wp:extent cx="2051685" cy="492125"/>
                                  <wp:effectExtent l="0" t="0" r="5715" b="3175"/>
                                  <wp:docPr id="215891561" name="Picture 88" descr="Graphical user interfac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790390" descr="Graphical user interface, text&#10;&#10;Description automatically generated"/>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051685" cy="492125"/>
                                          </a:xfrm>
                                          <a:prstGeom prst="rect">
                                            <a:avLst/>
                                          </a:prstGeom>
                                          <a:noFill/>
                                          <a:ln>
                                            <a:noFill/>
                                          </a:ln>
                                        </pic:spPr>
                                      </pic:pic>
                                    </a:graphicData>
                                  </a:graphic>
                                </wp:inline>
                              </w:drawing>
                            </w:r>
                          </w:p>
                          <w:p w14:paraId="4CFC3045" w14:textId="77777777" w:rsidR="00B5751A" w:rsidRPr="00980F52" w:rsidRDefault="00B5751A" w:rsidP="00607CE4">
                            <w:pPr>
                              <w:jc w:val="center"/>
                            </w:pPr>
                            <w:r w:rsidRPr="00980F52">
                              <w:t>Architects &amp; Engineers</w:t>
                            </w:r>
                          </w:p>
                          <w:p w14:paraId="01D4A51B" w14:textId="77777777" w:rsidR="00B5751A" w:rsidRPr="00980F52" w:rsidRDefault="00B5751A" w:rsidP="00607CE4">
                            <w:pPr>
                              <w:jc w:val="center"/>
                              <w:rPr>
                                <w:b/>
                                <w:bCs/>
                              </w:rPr>
                            </w:pPr>
                            <w:r w:rsidRPr="00980F52">
                              <w:rPr>
                                <w:b/>
                                <w:bCs/>
                              </w:rPr>
                              <w:t>433 River Street, Suite 8002</w:t>
                            </w:r>
                          </w:p>
                          <w:p w14:paraId="55CEAEB6" w14:textId="77777777" w:rsidR="00B5751A" w:rsidRPr="00980F52" w:rsidRDefault="00B5751A" w:rsidP="00607CE4">
                            <w:pPr>
                              <w:jc w:val="center"/>
                              <w:rPr>
                                <w:b/>
                                <w:bCs/>
                              </w:rPr>
                            </w:pPr>
                            <w:r w:rsidRPr="00980F52">
                              <w:rPr>
                                <w:b/>
                                <w:bCs/>
                              </w:rPr>
                              <w:t>Troy, NY 12180</w:t>
                            </w:r>
                          </w:p>
                          <w:p w14:paraId="751154E8" w14:textId="77777777" w:rsidR="00B5751A" w:rsidRPr="001F5AB4" w:rsidRDefault="00B5751A" w:rsidP="00607CE4">
                            <w:pPr>
                              <w:jc w:val="center"/>
                              <w:rPr>
                                <w:sz w:val="18"/>
                                <w:szCs w:val="18"/>
                              </w:rPr>
                            </w:pPr>
                            <w:r w:rsidRPr="001F5AB4">
                              <w:rPr>
                                <w:sz w:val="18"/>
                                <w:szCs w:val="18"/>
                              </w:rPr>
                              <w:t>518-765-5105</w:t>
                            </w:r>
                          </w:p>
                          <w:p w14:paraId="34F3427E" w14:textId="77777777" w:rsidR="00B5751A" w:rsidRPr="001F5AB4" w:rsidRDefault="00B5751A" w:rsidP="00607CE4">
                            <w:pPr>
                              <w:jc w:val="center"/>
                              <w:rPr>
                                <w:sz w:val="18"/>
                                <w:szCs w:val="18"/>
                              </w:rPr>
                            </w:pPr>
                            <w:r w:rsidRPr="001F5AB4">
                              <w:rPr>
                                <w:sz w:val="18"/>
                                <w:szCs w:val="18"/>
                              </w:rPr>
                              <w:t>Dennis Ross, Practice Leader</w:t>
                            </w:r>
                          </w:p>
                          <w:p w14:paraId="734A9923" w14:textId="77777777" w:rsidR="00B5751A" w:rsidRPr="001F5AB4" w:rsidRDefault="00B5751A" w:rsidP="00607CE4">
                            <w:pPr>
                              <w:jc w:val="center"/>
                              <w:rPr>
                                <w:sz w:val="18"/>
                                <w:szCs w:val="18"/>
                              </w:rPr>
                            </w:pPr>
                            <w:r w:rsidRPr="001F5AB4">
                              <w:rPr>
                                <w:sz w:val="18"/>
                                <w:szCs w:val="18"/>
                              </w:rPr>
                              <w:t>www.H2M.com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3F4399C" id="Text Box 89" o:spid="_x0000_s1038" type="#_x0000_t202" style="position:absolute;margin-left:165.05pt;margin-top:7.3pt;width:178.4pt;height:131.5pt;z-index:2516725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f9uxHwIAADUEAAAOAAAAZHJzL2Uyb0RvYy54bWysU9uO0zAQfUfiHyy/06RVb0Sbrna7FCEt&#10;F2nhA1zHaSwcjxm7TcrXM3a6bVnECyIPlidjnzlz5vjmtm8NOyj0GmzJx6OcM2UlVNruSv7t6+bN&#10;kjMfhK2EAatKflSe365ev7rpXKEm0ICpFDICsb7oXMmbEFyRZV42qhV+BE5ZStaArQgU4i6rUHSE&#10;3ppskufzrAOsHIJU3tPfhyHJVwm/rpUMn+vaq8BMyYlbSCumdRvXbHUjih0K12h5oiH+gUUrtKWi&#10;Z6gHEQTbo/4DqtUSwUMdRhLaDOpaS5V6oG7G+YtunhrhVOqFxPHuLJP/f7Dy0+HJfUEW+nvoaYCp&#10;Ce8eQX73zMK6EXan7hCha5SoqPA4SpZ1zhenq1FqX/gIsu0+QkVDFvsACaivsY2qUJ+M0GkAx7Po&#10;qg9M0s/JZD6bLyklKTeeL/J8lsaSieL5ukMf3itoWdyUHGmqCV4cHn2IdETxfCRW82B0tdHGpAB3&#10;27VBdhDkgE36UgcvjhnLOuKynC1mgwR/xcjz+wvD30q1OpCXjW5LvszjN7grCvfOVslpQWgz7Imz&#10;sSclo3iDjKHf9kxXJMQkXo7KbqE6krYIg3fprdGmAfzJWUe+Lbn/sReoODMfLM3n7Xg6jUZPwXS2&#10;mFCA15ntdUZYSVAlD5wN23UYHsfeod41VGlwhIU7mmmtk9oXVif+5M00hNM7iua/jtOpy2tf/QIA&#10;AP//AwBQSwMEFAAGAAgAAAAhAKI0HK3eAAAACgEAAA8AAABkcnMvZG93bnJldi54bWxMj0FOwzAQ&#10;RfdI3MEaJHbUTkudEuJUCKmq2CC1cAAnHpIIexxstw23x6xgOfpP/7+pt7Oz7Iwhjp4UFAsBDKnz&#10;ZqRewfvb7m4DLCZNRltPqOAbI2yb66taV8Zf6IDnY+pZLqFYaQVDSlPFeewGdDou/ISUsw8fnE75&#10;DD03QV9yubN8KYTkTo+UFwY94fOA3efx5BSsaWfLr/1rl9p9FC/GTcUhrJW6vZmfHoElnNMfDL/6&#10;WR2a7NT6E5nIrILVShQZzcG9BJYBuZEPwFoFy7KUwJua/3+h+QEAAP//AwBQSwECLQAUAAYACAAA&#10;ACEAtoM4kv4AAADhAQAAEwAAAAAAAAAAAAAAAAAAAAAAW0NvbnRlbnRfVHlwZXNdLnhtbFBLAQIt&#10;ABQABgAIAAAAIQA4/SH/1gAAAJQBAAALAAAAAAAAAAAAAAAAAC8BAABfcmVscy8ucmVsc1BLAQIt&#10;ABQABgAIAAAAIQB3f9uxHwIAADUEAAAOAAAAAAAAAAAAAAAAAC4CAABkcnMvZTJvRG9jLnhtbFBL&#10;AQItABQABgAIAAAAIQCiNByt3gAAAAoBAAAPAAAAAAAAAAAAAAAAAHkEAABkcnMvZG93bnJldi54&#10;bWxQSwUGAAAAAAQABADzAAAAhAUAAAAA&#10;" strokecolor="#00b050" strokeweight="2.25pt">
                <v:textbox>
                  <w:txbxContent>
                    <w:p w14:paraId="3260F74E" w14:textId="45C4ED33" w:rsidR="00B5751A" w:rsidRDefault="00B5751A" w:rsidP="00607CE4">
                      <w:pPr>
                        <w:shd w:val="clear" w:color="auto" w:fill="FFFFFF"/>
                        <w:jc w:val="center"/>
                      </w:pPr>
                      <w:r w:rsidRPr="00686899">
                        <w:rPr>
                          <w:noProof/>
                        </w:rPr>
                        <w:drawing>
                          <wp:inline distT="0" distB="0" distL="0" distR="0" wp14:anchorId="11ACEF31" wp14:editId="44A33F6C">
                            <wp:extent cx="2051685" cy="492125"/>
                            <wp:effectExtent l="0" t="0" r="5715" b="3175"/>
                            <wp:docPr id="215891561" name="Picture 88" descr="Graphical user interfac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790390" descr="Graphical user interface, text&#10;&#10;Description automatically generated"/>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051685" cy="492125"/>
                                    </a:xfrm>
                                    <a:prstGeom prst="rect">
                                      <a:avLst/>
                                    </a:prstGeom>
                                    <a:noFill/>
                                    <a:ln>
                                      <a:noFill/>
                                    </a:ln>
                                  </pic:spPr>
                                </pic:pic>
                              </a:graphicData>
                            </a:graphic>
                          </wp:inline>
                        </w:drawing>
                      </w:r>
                    </w:p>
                    <w:p w14:paraId="4CFC3045" w14:textId="77777777" w:rsidR="00B5751A" w:rsidRPr="00980F52" w:rsidRDefault="00B5751A" w:rsidP="00607CE4">
                      <w:pPr>
                        <w:jc w:val="center"/>
                      </w:pPr>
                      <w:r w:rsidRPr="00980F52">
                        <w:t>Architects &amp; Engineers</w:t>
                      </w:r>
                    </w:p>
                    <w:p w14:paraId="01D4A51B" w14:textId="77777777" w:rsidR="00B5751A" w:rsidRPr="00980F52" w:rsidRDefault="00B5751A" w:rsidP="00607CE4">
                      <w:pPr>
                        <w:jc w:val="center"/>
                        <w:rPr>
                          <w:b/>
                          <w:bCs/>
                        </w:rPr>
                      </w:pPr>
                      <w:r w:rsidRPr="00980F52">
                        <w:rPr>
                          <w:b/>
                          <w:bCs/>
                        </w:rPr>
                        <w:t>433 River Street, Suite 8002</w:t>
                      </w:r>
                    </w:p>
                    <w:p w14:paraId="55CEAEB6" w14:textId="77777777" w:rsidR="00B5751A" w:rsidRPr="00980F52" w:rsidRDefault="00B5751A" w:rsidP="00607CE4">
                      <w:pPr>
                        <w:jc w:val="center"/>
                        <w:rPr>
                          <w:b/>
                          <w:bCs/>
                        </w:rPr>
                      </w:pPr>
                      <w:r w:rsidRPr="00980F52">
                        <w:rPr>
                          <w:b/>
                          <w:bCs/>
                        </w:rPr>
                        <w:t>Troy, NY 12180</w:t>
                      </w:r>
                    </w:p>
                    <w:p w14:paraId="751154E8" w14:textId="77777777" w:rsidR="00B5751A" w:rsidRPr="001F5AB4" w:rsidRDefault="00B5751A" w:rsidP="00607CE4">
                      <w:pPr>
                        <w:jc w:val="center"/>
                        <w:rPr>
                          <w:sz w:val="18"/>
                          <w:szCs w:val="18"/>
                        </w:rPr>
                      </w:pPr>
                      <w:r w:rsidRPr="001F5AB4">
                        <w:rPr>
                          <w:sz w:val="18"/>
                          <w:szCs w:val="18"/>
                        </w:rPr>
                        <w:t>518-765-5105</w:t>
                      </w:r>
                    </w:p>
                    <w:p w14:paraId="34F3427E" w14:textId="77777777" w:rsidR="00B5751A" w:rsidRPr="001F5AB4" w:rsidRDefault="00B5751A" w:rsidP="00607CE4">
                      <w:pPr>
                        <w:jc w:val="center"/>
                        <w:rPr>
                          <w:sz w:val="18"/>
                          <w:szCs w:val="18"/>
                        </w:rPr>
                      </w:pPr>
                      <w:r w:rsidRPr="001F5AB4">
                        <w:rPr>
                          <w:sz w:val="18"/>
                          <w:szCs w:val="18"/>
                        </w:rPr>
                        <w:t>Dennis Ross, Practice Leader</w:t>
                      </w:r>
                    </w:p>
                    <w:p w14:paraId="734A9923" w14:textId="77777777" w:rsidR="00B5751A" w:rsidRPr="001F5AB4" w:rsidRDefault="00B5751A" w:rsidP="00607CE4">
                      <w:pPr>
                        <w:jc w:val="center"/>
                        <w:rPr>
                          <w:sz w:val="18"/>
                          <w:szCs w:val="18"/>
                        </w:rPr>
                      </w:pPr>
                      <w:r w:rsidRPr="001F5AB4">
                        <w:rPr>
                          <w:sz w:val="18"/>
                          <w:szCs w:val="18"/>
                        </w:rPr>
                        <w:t>www.H2M.com</w:t>
                      </w:r>
                    </w:p>
                  </w:txbxContent>
                </v:textbox>
                <w10:wrap anchorx="margin"/>
              </v:shape>
            </w:pict>
          </mc:Fallback>
        </mc:AlternateContent>
      </w:r>
    </w:p>
    <w:p w14:paraId="6AE2AC58" w14:textId="70E8559B" w:rsidR="00607CE4" w:rsidRPr="00607CE4" w:rsidRDefault="00607CE4" w:rsidP="00A24D8C">
      <w:pPr>
        <w:shd w:val="clear" w:color="auto" w:fill="FFFFFF"/>
        <w:jc w:val="left"/>
        <w:rPr>
          <w:rFonts w:eastAsia="Tw Cen MT" w:cs="Arial"/>
          <w:color w:val="0070C0"/>
          <w:kern w:val="0"/>
          <w14:ligatures w14:val="none"/>
        </w:rPr>
      </w:pPr>
    </w:p>
    <w:p w14:paraId="14FA983E" w14:textId="35B8CB4C" w:rsidR="00607CE4" w:rsidRPr="00607CE4" w:rsidRDefault="00607CE4" w:rsidP="00A24D8C">
      <w:pPr>
        <w:shd w:val="clear" w:color="auto" w:fill="FFFFFF"/>
        <w:jc w:val="left"/>
        <w:rPr>
          <w:rFonts w:eastAsia="Tw Cen MT" w:cs="Arial"/>
          <w:b/>
          <w:color w:val="000000"/>
          <w:kern w:val="0"/>
          <w:sz w:val="18"/>
          <w:szCs w:val="18"/>
          <w14:ligatures w14:val="none"/>
        </w:rPr>
      </w:pPr>
    </w:p>
    <w:p w14:paraId="6CAF4821" w14:textId="4D544B83" w:rsidR="00607CE4" w:rsidRPr="00607CE4" w:rsidRDefault="00776F50" w:rsidP="00A24D8C">
      <w:pPr>
        <w:shd w:val="clear" w:color="auto" w:fill="FFFFFF"/>
        <w:jc w:val="left"/>
        <w:rPr>
          <w:rFonts w:eastAsia="Tw Cen MT" w:cs="Arial"/>
          <w:b/>
          <w:color w:val="000000"/>
          <w:kern w:val="0"/>
          <w:sz w:val="18"/>
          <w:szCs w:val="18"/>
          <w14:ligatures w14:val="none"/>
        </w:rPr>
      </w:pPr>
      <w:r w:rsidRPr="00607CE4">
        <w:rPr>
          <w:rFonts w:eastAsia="Calibri"/>
          <w:noProof/>
          <w:kern w:val="0"/>
          <w:szCs w:val="28"/>
          <w14:ligatures w14:val="none"/>
        </w:rPr>
        <mc:AlternateContent>
          <mc:Choice Requires="wps">
            <w:drawing>
              <wp:anchor distT="0" distB="0" distL="114300" distR="114300" simplePos="0" relativeHeight="251674624" behindDoc="0" locked="0" layoutInCell="1" allowOverlap="1" wp14:anchorId="318591B8" wp14:editId="043B344C">
                <wp:simplePos x="0" y="0"/>
                <wp:positionH relativeFrom="column">
                  <wp:posOffset>-304157</wp:posOffset>
                </wp:positionH>
                <wp:positionV relativeFrom="paragraph">
                  <wp:posOffset>165958</wp:posOffset>
                </wp:positionV>
                <wp:extent cx="2284730" cy="1651000"/>
                <wp:effectExtent l="19050" t="19050" r="20320" b="25400"/>
                <wp:wrapNone/>
                <wp:docPr id="2098380653" name="Text Box 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4730" cy="1651000"/>
                        </a:xfrm>
                        <a:prstGeom prst="rect">
                          <a:avLst/>
                        </a:prstGeom>
                        <a:solidFill>
                          <a:srgbClr val="FFFFFF"/>
                        </a:solidFill>
                        <a:ln w="28575">
                          <a:solidFill>
                            <a:srgbClr val="00B050"/>
                          </a:solidFill>
                          <a:miter lim="800000"/>
                          <a:headEnd/>
                          <a:tailEnd/>
                        </a:ln>
                      </wps:spPr>
                      <wps:txbx>
                        <w:txbxContent>
                          <w:p w14:paraId="3F7C09AC" w14:textId="2A1BB14C" w:rsidR="00B5751A" w:rsidRPr="003F0FB2" w:rsidRDefault="00B5751A" w:rsidP="00607CE4">
                            <w:pPr>
                              <w:jc w:val="center"/>
                              <w:rPr>
                                <w:b/>
                                <w:sz w:val="16"/>
                                <w:szCs w:val="16"/>
                              </w:rPr>
                            </w:pPr>
                            <w:r>
                              <w:rPr>
                                <w:b/>
                                <w:noProof/>
                                <w:sz w:val="20"/>
                                <w:szCs w:val="20"/>
                              </w:rPr>
                              <w:drawing>
                                <wp:inline distT="0" distB="0" distL="0" distR="0" wp14:anchorId="676F9A36" wp14:editId="15C46321">
                                  <wp:extent cx="1641475" cy="754380"/>
                                  <wp:effectExtent l="0" t="0" r="0" b="7620"/>
                                  <wp:docPr id="1467368638"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273318"/>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641475" cy="754380"/>
                                          </a:xfrm>
                                          <a:prstGeom prst="rect">
                                            <a:avLst/>
                                          </a:prstGeom>
                                          <a:noFill/>
                                          <a:ln>
                                            <a:noFill/>
                                          </a:ln>
                                        </pic:spPr>
                                      </pic:pic>
                                    </a:graphicData>
                                  </a:graphic>
                                </wp:inline>
                              </w:drawing>
                            </w:r>
                          </w:p>
                          <w:p w14:paraId="148BCF39" w14:textId="77777777" w:rsidR="00B5751A" w:rsidRDefault="00B5751A" w:rsidP="00607CE4">
                            <w:pPr>
                              <w:jc w:val="center"/>
                              <w:rPr>
                                <w:b/>
                                <w:sz w:val="18"/>
                                <w:szCs w:val="18"/>
                              </w:rPr>
                            </w:pPr>
                            <w:r w:rsidRPr="00980F52">
                              <w:rPr>
                                <w:b/>
                                <w:sz w:val="16"/>
                                <w:szCs w:val="16"/>
                              </w:rPr>
                              <w:t>Wendel, Centerpointe Corporate Park, 375 Essjay Road, Suite 200, Williamsville, NY 14221</w:t>
                            </w:r>
                            <w:r>
                              <w:rPr>
                                <w:b/>
                                <w:sz w:val="18"/>
                                <w:szCs w:val="18"/>
                              </w:rPr>
                              <w:t xml:space="preserve"> 716.688.0766</w:t>
                            </w:r>
                          </w:p>
                          <w:p w14:paraId="529978F9" w14:textId="77777777" w:rsidR="00B5751A" w:rsidRPr="005A1178" w:rsidRDefault="00B5751A" w:rsidP="00607CE4">
                            <w:pPr>
                              <w:jc w:val="center"/>
                              <w:rPr>
                                <w:b/>
                                <w:sz w:val="16"/>
                                <w:szCs w:val="16"/>
                              </w:rPr>
                            </w:pPr>
                            <w:r w:rsidRPr="005A1178">
                              <w:rPr>
                                <w:b/>
                                <w:sz w:val="16"/>
                                <w:szCs w:val="16"/>
                              </w:rPr>
                              <w:t>Amy Numrich, MBA</w:t>
                            </w:r>
                          </w:p>
                          <w:p w14:paraId="64C2DC4B" w14:textId="77777777" w:rsidR="00B5751A" w:rsidRPr="005A1178" w:rsidRDefault="00B5751A" w:rsidP="00607CE4">
                            <w:pPr>
                              <w:jc w:val="center"/>
                              <w:rPr>
                                <w:b/>
                                <w:sz w:val="16"/>
                                <w:szCs w:val="16"/>
                              </w:rPr>
                            </w:pPr>
                            <w:r w:rsidRPr="005A1178">
                              <w:rPr>
                                <w:b/>
                                <w:bCs/>
                                <w:sz w:val="16"/>
                                <w:szCs w:val="16"/>
                              </w:rPr>
                              <w:t>Digital Marketing &amp; Events Specialist</w:t>
                            </w:r>
                          </w:p>
                          <w:p w14:paraId="228A2268" w14:textId="77777777" w:rsidR="00B5751A" w:rsidRPr="005A1178" w:rsidRDefault="00B5751A" w:rsidP="00607CE4">
                            <w:pPr>
                              <w:jc w:val="center"/>
                              <w:rPr>
                                <w:b/>
                                <w:sz w:val="16"/>
                                <w:szCs w:val="16"/>
                              </w:rPr>
                            </w:pPr>
                            <w:r w:rsidRPr="005A1178">
                              <w:rPr>
                                <w:b/>
                                <w:sz w:val="16"/>
                                <w:szCs w:val="16"/>
                              </w:rPr>
                              <w:t>anumrich@wendelcompanies.com</w:t>
                            </w:r>
                            <w:r w:rsidRPr="005A1178">
                              <w:rPr>
                                <w:b/>
                                <w:bCs/>
                                <w:sz w:val="16"/>
                                <w:szCs w:val="16"/>
                              </w:rPr>
                              <w:t>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18591B8" id="Text Box 95" o:spid="_x0000_s1039" type="#_x0000_t202" style="position:absolute;margin-left:-23.95pt;margin-top:13.05pt;width:179.9pt;height:130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twyaIwIAADUEAAAOAAAAZHJzL2Uyb0RvYy54bWysU8tu2zAQvBfoPxC815IdO3EFy0Hi1EWB&#10;9AGk/QCaoiyiFJdd0pbcr++Ssh03RS9FdSC4WnJ2dna4uO1bw/YKvQZb8vEo50xZCZW225J/+7p+&#10;M+fMB2ErYcCqkh+U57fL168WnSvUBBowlUJGINYXnSt5E4IrsszLRrXCj8ApS8kasBWBQtxmFYqO&#10;0FuTTfL8OusAK4cglff092FI8mXCr2slw+e69iowU3LiFtKKad3ENVsuRLFF4RotjzTEP7BohbZU&#10;9Az1IIJgO9R/QLVaIniow0hCm0Fda6lSD9TNOH/RzVMjnEq9kDjenWXy/w9Wfto/uS/IQn8PPQ0w&#10;NeHdI8jvnllYNcJu1R0idI0SFRUeR8myzvnieDVK7QsfQTbdR6hoyGIXIAH1NbZRFeqTEToN4HAW&#10;XfWBSfo5mcynN1eUkpQbX8/GeZ7GkonidN2hD+8VtCxuSo401QQv9o8+RDqiOB2J1TwYXa21MSnA&#10;7WZlkO0FOWCdvtTBi2PGso64zGc3s0GCv2Lk+X0+OzH8rVSrA3nZ6Lbkc2piaEMUUbh3tkpOC0Kb&#10;YU+cjT0qGcUbZAz9pme6IiGuIsuo7AaqA2mLMHiX3hptGsCfnHXk25L7HzuBijPzwdJ83o6n02j0&#10;FExnNxMK8DKzucwIKwmq5IGzYbsKw+PYOdTbhioNjrBwRzOtdVL7mdWRP3kzDeH4jqL5L+N06vm1&#10;L38BAAD//wMAUEsDBBQABgAIAAAAIQBPVMKB3QAAAAoBAAAPAAAAZHJzL2Rvd25yZXYueG1sTI/L&#10;TsMwEEX3SPyDNUjsWseFPghxKoRUVWyQWvgAJx6SCHscbLcNf8+wguWcubpzptpO3okzxjQE0qDm&#10;BQikNtiBOg3vb7vZBkTKhqxxgVDDNybY1tdXlSltuNABz8fcCS6hVBoNfc5jKWVqe/QmzcOIxLuP&#10;EL3JPMZO2mguXO6dXBTFSnozEF/ozYjPPbafx5PXsKSdW3/tX9vc7FPxYv2oDnGp9e3N9PQIIuOU&#10;/8Lwq8/qULNTE05kk3AaZvfrB45qWKwUCA7cKcWgYbBhIutK/n+h/gEAAP//AwBQSwECLQAUAAYA&#10;CAAAACEAtoM4kv4AAADhAQAAEwAAAAAAAAAAAAAAAAAAAAAAW0NvbnRlbnRfVHlwZXNdLnhtbFBL&#10;AQItABQABgAIAAAAIQA4/SH/1gAAAJQBAAALAAAAAAAAAAAAAAAAAC8BAABfcmVscy8ucmVsc1BL&#10;AQItABQABgAIAAAAIQAOtwyaIwIAADUEAAAOAAAAAAAAAAAAAAAAAC4CAABkcnMvZTJvRG9jLnht&#10;bFBLAQItABQABgAIAAAAIQBPVMKB3QAAAAoBAAAPAAAAAAAAAAAAAAAAAH0EAABkcnMvZG93bnJl&#10;di54bWxQSwUGAAAAAAQABADzAAAAhwUAAAAA&#10;" strokecolor="#00b050" strokeweight="2.25pt">
                <v:textbox>
                  <w:txbxContent>
                    <w:p w14:paraId="3F7C09AC" w14:textId="2A1BB14C" w:rsidR="00B5751A" w:rsidRPr="003F0FB2" w:rsidRDefault="00B5751A" w:rsidP="00607CE4">
                      <w:pPr>
                        <w:jc w:val="center"/>
                        <w:rPr>
                          <w:b/>
                          <w:sz w:val="16"/>
                          <w:szCs w:val="16"/>
                        </w:rPr>
                      </w:pPr>
                      <w:r>
                        <w:rPr>
                          <w:b/>
                          <w:noProof/>
                          <w:sz w:val="20"/>
                          <w:szCs w:val="20"/>
                        </w:rPr>
                        <w:drawing>
                          <wp:inline distT="0" distB="0" distL="0" distR="0" wp14:anchorId="676F9A36" wp14:editId="15C46321">
                            <wp:extent cx="1641475" cy="754380"/>
                            <wp:effectExtent l="0" t="0" r="0" b="7620"/>
                            <wp:docPr id="1467368638"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273318"/>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641475" cy="754380"/>
                                    </a:xfrm>
                                    <a:prstGeom prst="rect">
                                      <a:avLst/>
                                    </a:prstGeom>
                                    <a:noFill/>
                                    <a:ln>
                                      <a:noFill/>
                                    </a:ln>
                                  </pic:spPr>
                                </pic:pic>
                              </a:graphicData>
                            </a:graphic>
                          </wp:inline>
                        </w:drawing>
                      </w:r>
                    </w:p>
                    <w:p w14:paraId="148BCF39" w14:textId="77777777" w:rsidR="00B5751A" w:rsidRDefault="00B5751A" w:rsidP="00607CE4">
                      <w:pPr>
                        <w:jc w:val="center"/>
                        <w:rPr>
                          <w:b/>
                          <w:sz w:val="18"/>
                          <w:szCs w:val="18"/>
                        </w:rPr>
                      </w:pPr>
                      <w:r w:rsidRPr="00980F52">
                        <w:rPr>
                          <w:b/>
                          <w:sz w:val="16"/>
                          <w:szCs w:val="16"/>
                        </w:rPr>
                        <w:t>Wendel, Centerpointe Corporate Park, 375 Essjay Road, Suite 200, Williamsville, NY 14221</w:t>
                      </w:r>
                      <w:r>
                        <w:rPr>
                          <w:b/>
                          <w:sz w:val="18"/>
                          <w:szCs w:val="18"/>
                        </w:rPr>
                        <w:t xml:space="preserve"> 716.688.0766</w:t>
                      </w:r>
                    </w:p>
                    <w:p w14:paraId="529978F9" w14:textId="77777777" w:rsidR="00B5751A" w:rsidRPr="005A1178" w:rsidRDefault="00B5751A" w:rsidP="00607CE4">
                      <w:pPr>
                        <w:jc w:val="center"/>
                        <w:rPr>
                          <w:b/>
                          <w:sz w:val="16"/>
                          <w:szCs w:val="16"/>
                        </w:rPr>
                      </w:pPr>
                      <w:r w:rsidRPr="005A1178">
                        <w:rPr>
                          <w:b/>
                          <w:sz w:val="16"/>
                          <w:szCs w:val="16"/>
                        </w:rPr>
                        <w:t>Amy Numrich, MBA</w:t>
                      </w:r>
                    </w:p>
                    <w:p w14:paraId="64C2DC4B" w14:textId="77777777" w:rsidR="00B5751A" w:rsidRPr="005A1178" w:rsidRDefault="00B5751A" w:rsidP="00607CE4">
                      <w:pPr>
                        <w:jc w:val="center"/>
                        <w:rPr>
                          <w:b/>
                          <w:sz w:val="16"/>
                          <w:szCs w:val="16"/>
                        </w:rPr>
                      </w:pPr>
                      <w:r w:rsidRPr="005A1178">
                        <w:rPr>
                          <w:b/>
                          <w:bCs/>
                          <w:sz w:val="16"/>
                          <w:szCs w:val="16"/>
                        </w:rPr>
                        <w:t>Digital Marketing &amp; Events Specialist</w:t>
                      </w:r>
                    </w:p>
                    <w:p w14:paraId="228A2268" w14:textId="77777777" w:rsidR="00B5751A" w:rsidRPr="005A1178" w:rsidRDefault="00B5751A" w:rsidP="00607CE4">
                      <w:pPr>
                        <w:jc w:val="center"/>
                        <w:rPr>
                          <w:b/>
                          <w:sz w:val="16"/>
                          <w:szCs w:val="16"/>
                        </w:rPr>
                      </w:pPr>
                      <w:r w:rsidRPr="005A1178">
                        <w:rPr>
                          <w:b/>
                          <w:sz w:val="16"/>
                          <w:szCs w:val="16"/>
                        </w:rPr>
                        <w:t>anumrich@wendelcompanies.com</w:t>
                      </w:r>
                      <w:r w:rsidRPr="005A1178">
                        <w:rPr>
                          <w:b/>
                          <w:bCs/>
                          <w:sz w:val="16"/>
                          <w:szCs w:val="16"/>
                        </w:rPr>
                        <w:t> </w:t>
                      </w:r>
                    </w:p>
                  </w:txbxContent>
                </v:textbox>
              </v:shape>
            </w:pict>
          </mc:Fallback>
        </mc:AlternateContent>
      </w:r>
    </w:p>
    <w:p w14:paraId="1B6F1061" w14:textId="1F2F566C" w:rsidR="00607CE4" w:rsidRPr="00607CE4" w:rsidRDefault="00607CE4" w:rsidP="00A24D8C">
      <w:pPr>
        <w:shd w:val="clear" w:color="auto" w:fill="FFFFFF"/>
        <w:jc w:val="left"/>
        <w:rPr>
          <w:rFonts w:eastAsia="Tw Cen MT" w:cs="Arial"/>
          <w:b/>
          <w:color w:val="000000"/>
          <w:kern w:val="0"/>
          <w:sz w:val="18"/>
          <w:szCs w:val="18"/>
          <w14:ligatures w14:val="none"/>
        </w:rPr>
      </w:pPr>
    </w:p>
    <w:p w14:paraId="0ED40C6B" w14:textId="379995A8" w:rsidR="00607CE4" w:rsidRPr="00607CE4" w:rsidRDefault="00607CE4" w:rsidP="00A24D8C">
      <w:pPr>
        <w:shd w:val="clear" w:color="auto" w:fill="FFFFFF"/>
        <w:jc w:val="left"/>
        <w:rPr>
          <w:rFonts w:eastAsia="Tw Cen MT" w:cs="Arial"/>
          <w:b/>
          <w:color w:val="000000"/>
          <w:kern w:val="0"/>
          <w:sz w:val="18"/>
          <w:szCs w:val="18"/>
          <w14:ligatures w14:val="none"/>
        </w:rPr>
      </w:pPr>
    </w:p>
    <w:p w14:paraId="77ED1AAB" w14:textId="7A2946F6" w:rsidR="00607CE4" w:rsidRPr="00607CE4" w:rsidRDefault="00607CE4" w:rsidP="00A24D8C">
      <w:pPr>
        <w:shd w:val="clear" w:color="auto" w:fill="FFFFFF"/>
        <w:jc w:val="left"/>
        <w:rPr>
          <w:rFonts w:eastAsia="Tw Cen MT" w:cs="Arial"/>
          <w:b/>
          <w:color w:val="000000"/>
          <w:kern w:val="0"/>
          <w:sz w:val="18"/>
          <w:szCs w:val="18"/>
          <w14:ligatures w14:val="none"/>
        </w:rPr>
      </w:pPr>
    </w:p>
    <w:p w14:paraId="5E24FBFE" w14:textId="37B3474D" w:rsidR="00607CE4" w:rsidRPr="00607CE4" w:rsidRDefault="00607CE4" w:rsidP="00A24D8C">
      <w:pPr>
        <w:shd w:val="clear" w:color="auto" w:fill="FFFFFF"/>
        <w:jc w:val="left"/>
        <w:rPr>
          <w:rFonts w:eastAsia="Tw Cen MT" w:cs="Arial"/>
          <w:b/>
          <w:color w:val="000000"/>
          <w:kern w:val="0"/>
          <w:sz w:val="18"/>
          <w:szCs w:val="18"/>
          <w14:ligatures w14:val="none"/>
        </w:rPr>
      </w:pPr>
    </w:p>
    <w:p w14:paraId="4BE43270" w14:textId="29B17524" w:rsidR="00607CE4" w:rsidRPr="00607CE4" w:rsidRDefault="00607CE4" w:rsidP="00A24D8C">
      <w:pPr>
        <w:shd w:val="clear" w:color="auto" w:fill="FFFFFF"/>
        <w:jc w:val="left"/>
        <w:rPr>
          <w:rFonts w:eastAsia="Tw Cen MT" w:cs="Arial"/>
          <w:b/>
          <w:color w:val="000000"/>
          <w:kern w:val="0"/>
          <w:sz w:val="18"/>
          <w:szCs w:val="18"/>
          <w14:ligatures w14:val="none"/>
        </w:rPr>
      </w:pPr>
    </w:p>
    <w:p w14:paraId="0C6FD380" w14:textId="5CD036BA" w:rsidR="00607CE4" w:rsidRPr="00607CE4" w:rsidRDefault="00607CE4" w:rsidP="00A24D8C">
      <w:pPr>
        <w:shd w:val="clear" w:color="auto" w:fill="FFFFFF"/>
        <w:jc w:val="left"/>
        <w:rPr>
          <w:rFonts w:eastAsia="Tw Cen MT" w:cs="Arial"/>
          <w:b/>
          <w:color w:val="000000"/>
          <w:kern w:val="0"/>
          <w:sz w:val="18"/>
          <w:szCs w:val="18"/>
          <w14:ligatures w14:val="none"/>
        </w:rPr>
      </w:pPr>
    </w:p>
    <w:p w14:paraId="39117CB0" w14:textId="329A1388" w:rsidR="00607CE4" w:rsidRPr="00607CE4" w:rsidRDefault="00607CE4" w:rsidP="00A24D8C">
      <w:pPr>
        <w:shd w:val="clear" w:color="auto" w:fill="FFFFFF"/>
        <w:jc w:val="left"/>
        <w:rPr>
          <w:rFonts w:eastAsia="Tw Cen MT" w:cs="Arial"/>
          <w:b/>
          <w:color w:val="000000"/>
          <w:kern w:val="0"/>
          <w:sz w:val="18"/>
          <w:szCs w:val="18"/>
          <w14:ligatures w14:val="none"/>
        </w:rPr>
      </w:pPr>
    </w:p>
    <w:p w14:paraId="6EE945B3" w14:textId="6712F2B5" w:rsidR="00607CE4" w:rsidRPr="00607CE4" w:rsidRDefault="00607CE4" w:rsidP="00A24D8C">
      <w:pPr>
        <w:shd w:val="clear" w:color="auto" w:fill="FFFFFF"/>
        <w:jc w:val="left"/>
        <w:rPr>
          <w:rFonts w:eastAsia="Tw Cen MT" w:cs="Arial"/>
          <w:b/>
          <w:color w:val="000000"/>
          <w:kern w:val="0"/>
          <w:sz w:val="18"/>
          <w:szCs w:val="18"/>
          <w14:ligatures w14:val="none"/>
        </w:rPr>
      </w:pPr>
    </w:p>
    <w:p w14:paraId="0623D519" w14:textId="0B9DB984" w:rsidR="00607CE4" w:rsidRPr="00607CE4" w:rsidRDefault="00C3190F" w:rsidP="00A24D8C">
      <w:pPr>
        <w:shd w:val="clear" w:color="auto" w:fill="FFFFFF"/>
        <w:jc w:val="left"/>
        <w:rPr>
          <w:rFonts w:eastAsia="Tw Cen MT" w:cs="Arial"/>
          <w:color w:val="000000"/>
          <w:kern w:val="0"/>
          <w:sz w:val="18"/>
          <w:szCs w:val="18"/>
          <w14:ligatures w14:val="none"/>
        </w:rPr>
      </w:pPr>
      <w:r w:rsidRPr="00607CE4">
        <w:rPr>
          <w:rFonts w:eastAsia="Calibri"/>
          <w:noProof/>
          <w:kern w:val="0"/>
          <w:szCs w:val="28"/>
          <w14:ligatures w14:val="none"/>
        </w:rPr>
        <mc:AlternateContent>
          <mc:Choice Requires="wps">
            <w:drawing>
              <wp:anchor distT="0" distB="0" distL="114300" distR="114300" simplePos="0" relativeHeight="251713536" behindDoc="0" locked="0" layoutInCell="1" allowOverlap="1" wp14:anchorId="1154655D" wp14:editId="25291BE0">
                <wp:simplePos x="0" y="0"/>
                <wp:positionH relativeFrom="margin">
                  <wp:posOffset>2094874</wp:posOffset>
                </wp:positionH>
                <wp:positionV relativeFrom="paragraph">
                  <wp:posOffset>128441</wp:posOffset>
                </wp:positionV>
                <wp:extent cx="2272030" cy="1295400"/>
                <wp:effectExtent l="19050" t="19050" r="13970" b="19050"/>
                <wp:wrapNone/>
                <wp:docPr id="958867241" name="Text Box 1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72030" cy="1295400"/>
                        </a:xfrm>
                        <a:prstGeom prst="rect">
                          <a:avLst/>
                        </a:prstGeom>
                        <a:solidFill>
                          <a:sysClr val="window" lastClr="FFFFFF"/>
                        </a:solidFill>
                        <a:ln w="28575">
                          <a:solidFill>
                            <a:srgbClr val="00B050"/>
                          </a:solidFill>
                        </a:ln>
                        <a:effectLst/>
                      </wps:spPr>
                      <wps:txbx>
                        <w:txbxContent>
                          <w:p w14:paraId="0DC1B07D" w14:textId="6A3F133C" w:rsidR="00B5751A" w:rsidRDefault="00B5751A" w:rsidP="00607CE4">
                            <w:pPr>
                              <w:jc w:val="center"/>
                            </w:pPr>
                            <w:r w:rsidRPr="00686899">
                              <w:rPr>
                                <w:noProof/>
                              </w:rPr>
                              <w:drawing>
                                <wp:inline distT="0" distB="0" distL="0" distR="0" wp14:anchorId="38AADBDE" wp14:editId="08601CD7">
                                  <wp:extent cx="1581785" cy="628650"/>
                                  <wp:effectExtent l="0" t="0" r="0" b="0"/>
                                  <wp:docPr id="1989544626"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581785" cy="628650"/>
                                          </a:xfrm>
                                          <a:prstGeom prst="rect">
                                            <a:avLst/>
                                          </a:prstGeom>
                                          <a:noFill/>
                                          <a:ln>
                                            <a:noFill/>
                                          </a:ln>
                                        </pic:spPr>
                                      </pic:pic>
                                    </a:graphicData>
                                  </a:graphic>
                                </wp:inline>
                              </w:drawing>
                            </w:r>
                          </w:p>
                          <w:p w14:paraId="5A9C60E8" w14:textId="77777777" w:rsidR="00B5751A" w:rsidRPr="004776F8" w:rsidRDefault="00B5751A" w:rsidP="00607CE4">
                            <w:pPr>
                              <w:jc w:val="center"/>
                              <w:rPr>
                                <w:b/>
                                <w:bCs/>
                                <w:sz w:val="18"/>
                                <w:szCs w:val="18"/>
                              </w:rPr>
                            </w:pPr>
                            <w:r w:rsidRPr="004776F8">
                              <w:rPr>
                                <w:b/>
                                <w:bCs/>
                                <w:sz w:val="18"/>
                                <w:szCs w:val="18"/>
                              </w:rPr>
                              <w:t>Shawn Corp, Principle</w:t>
                            </w:r>
                          </w:p>
                          <w:p w14:paraId="3C3E98A5" w14:textId="77777777" w:rsidR="00B5751A" w:rsidRPr="004776F8" w:rsidRDefault="00B5751A" w:rsidP="00607CE4">
                            <w:pPr>
                              <w:jc w:val="center"/>
                              <w:rPr>
                                <w:b/>
                                <w:bCs/>
                                <w:sz w:val="18"/>
                                <w:szCs w:val="18"/>
                              </w:rPr>
                            </w:pPr>
                            <w:r w:rsidRPr="004776F8">
                              <w:rPr>
                                <w:b/>
                                <w:bCs/>
                                <w:sz w:val="18"/>
                                <w:szCs w:val="18"/>
                              </w:rPr>
                              <w:t>15 Cider Mill Way, Saratoga Springs, NY</w:t>
                            </w:r>
                          </w:p>
                          <w:p w14:paraId="4872CF27" w14:textId="77777777" w:rsidR="00B5751A" w:rsidRPr="004776F8" w:rsidRDefault="00B5751A" w:rsidP="00607CE4">
                            <w:pPr>
                              <w:jc w:val="center"/>
                              <w:rPr>
                                <w:b/>
                                <w:bCs/>
                                <w:sz w:val="18"/>
                                <w:szCs w:val="18"/>
                              </w:rPr>
                            </w:pPr>
                            <w:r w:rsidRPr="004776F8">
                              <w:rPr>
                                <w:b/>
                                <w:bCs/>
                                <w:sz w:val="18"/>
                                <w:szCs w:val="18"/>
                              </w:rPr>
                              <w:t>518.322.1386</w:t>
                            </w:r>
                          </w:p>
                          <w:p w14:paraId="7781E381" w14:textId="77777777" w:rsidR="00B5751A" w:rsidRPr="004776F8" w:rsidRDefault="00B5751A" w:rsidP="00607CE4">
                            <w:pPr>
                              <w:jc w:val="center"/>
                              <w:rPr>
                                <w:b/>
                                <w:bCs/>
                                <w:sz w:val="18"/>
                                <w:szCs w:val="18"/>
                              </w:rPr>
                            </w:pPr>
                            <w:r w:rsidRPr="004776F8">
                              <w:rPr>
                                <w:b/>
                                <w:bCs/>
                                <w:sz w:val="18"/>
                                <w:szCs w:val="18"/>
                              </w:rPr>
                              <w:t>www.reveal-ad.com</w:t>
                            </w:r>
                          </w:p>
                          <w:p w14:paraId="4D01D1FC" w14:textId="77777777" w:rsidR="00B5751A" w:rsidRDefault="00B5751A" w:rsidP="00607CE4">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54655D" id="Text Box 109" o:spid="_x0000_s1040" type="#_x0000_t202" style="position:absolute;margin-left:164.95pt;margin-top:10.1pt;width:178.9pt;height:102pt;z-index:2517135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ahvOWwIAAL8EAAAOAAAAZHJzL2Uyb0RvYy54bWysVFFv2jAQfp+0/2D5fU3IYG0jQkWpmCah&#10;thKd+mwcm0RzfJ5tSNiv39kkQLs9TePBnH3n83fffZfpXdcoshfW1aALOrpKKRGaQ1nrbUG/vyw/&#10;3VDiPNMlU6BFQQ/C0bvZxw/T1uQigwpUKSzBJNrlrSlo5b3Jk8TxSjTMXYERGp0SbMM8bu02KS1r&#10;MXujkixNvyQt2NJY4MI5PH04Ouks5pdScP8kpROeqIIiNh9XG9dNWJPZlOVby0xV8x4G+wcUDas1&#10;PnpK9cA8Iztb/5GqqbkFB9JfcWgSkLLmItaA1YzSd9WsK2ZErAXJceZEk/t/afnjfm2eLfHdPXTY&#10;wFiEMyvgPxxyk7TG5X1M4NTlDqNDoZ20TfjHEgheRG4PJz5F5wnHwyy7ztLP6OLoG2W3k3EaGU/O&#10;1411/quAhgSjoBYbFiGw/cr5AIDlQ0h4zYGqy2WtVNwc3EJZsmfYW5RECS0lijmPhwVdxl/oL6Z4&#10;c01p0iK2m8n15Fjtm5x2uzklTdP7dDIgvsiBGZUOCERUWI/0zE6wfLfpSF1i3eMAIhxtoDwg1RaO&#10;KnSGL2useoWQn5lF2SFTOEr+CRepAEFCb1FSgf31t/MQj2pALyUtyrig7ueOWYFMfNOok9vReBx0&#10;HzfjCfaDEnvp2Vx69K5ZALI5wqE1PJoh3qvBlBaaV5y4eXgVXUxzfLugfjAX/jhcOLFczOcxCJVu&#10;mF/pteGDwkJPX7pXZk3feI+aeYRB8Cx/1/9jbKBcw3znQdZRHGdWe6nilMSG9xMdxvByH6PO353Z&#10;bwAAAP//AwBQSwMEFAAGAAgAAAAhAGTfFaDhAAAACgEAAA8AAABkcnMvZG93bnJldi54bWxMj01P&#10;wzAMhu9I/IfISNxYSkBbV5pOVSUOCGkS40vcssa0hcapmnQr/x7vBEfbj14/b76ZXS8OOIbOk4br&#10;RQICqfa2o0bDy/P9VQoiREPW9J5Qww8G2BTnZ7nJrD/SEx52sREcQiEzGtoYh0zKULfoTFj4AYlv&#10;n350JvI4NtKO5sjhrpcqSZbSmY74Q2sGrFqsv3eT0/D1VnWPD9N2Du+vabn9CBVhWWl9eTGXdyAi&#10;zvEPhpM+q0PBTns/kQ2i13Cj1mtGNahEgWBgma5WIPa8ULcKZJHL/xWKXwAAAP//AwBQSwECLQAU&#10;AAYACAAAACEAtoM4kv4AAADhAQAAEwAAAAAAAAAAAAAAAAAAAAAAW0NvbnRlbnRfVHlwZXNdLnht&#10;bFBLAQItABQABgAIAAAAIQA4/SH/1gAAAJQBAAALAAAAAAAAAAAAAAAAAC8BAABfcmVscy8ucmVs&#10;c1BLAQItABQABgAIAAAAIQDDahvOWwIAAL8EAAAOAAAAAAAAAAAAAAAAAC4CAABkcnMvZTJvRG9j&#10;LnhtbFBLAQItABQABgAIAAAAIQBk3xWg4QAAAAoBAAAPAAAAAAAAAAAAAAAAALUEAABkcnMvZG93&#10;bnJldi54bWxQSwUGAAAAAAQABADzAAAAwwUAAAAA&#10;" fillcolor="window" strokecolor="#00b050" strokeweight="2.25pt">
                <v:path arrowok="t"/>
                <v:textbox>
                  <w:txbxContent>
                    <w:p w14:paraId="0DC1B07D" w14:textId="6A3F133C" w:rsidR="00B5751A" w:rsidRDefault="00B5751A" w:rsidP="00607CE4">
                      <w:pPr>
                        <w:jc w:val="center"/>
                      </w:pPr>
                      <w:r w:rsidRPr="00686899">
                        <w:rPr>
                          <w:noProof/>
                        </w:rPr>
                        <w:drawing>
                          <wp:inline distT="0" distB="0" distL="0" distR="0" wp14:anchorId="38AADBDE" wp14:editId="08601CD7">
                            <wp:extent cx="1581785" cy="628650"/>
                            <wp:effectExtent l="0" t="0" r="0" b="0"/>
                            <wp:docPr id="1989544626"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581785" cy="628650"/>
                                    </a:xfrm>
                                    <a:prstGeom prst="rect">
                                      <a:avLst/>
                                    </a:prstGeom>
                                    <a:noFill/>
                                    <a:ln>
                                      <a:noFill/>
                                    </a:ln>
                                  </pic:spPr>
                                </pic:pic>
                              </a:graphicData>
                            </a:graphic>
                          </wp:inline>
                        </w:drawing>
                      </w:r>
                    </w:p>
                    <w:p w14:paraId="5A9C60E8" w14:textId="77777777" w:rsidR="00B5751A" w:rsidRPr="004776F8" w:rsidRDefault="00B5751A" w:rsidP="00607CE4">
                      <w:pPr>
                        <w:jc w:val="center"/>
                        <w:rPr>
                          <w:b/>
                          <w:bCs/>
                          <w:sz w:val="18"/>
                          <w:szCs w:val="18"/>
                        </w:rPr>
                      </w:pPr>
                      <w:r w:rsidRPr="004776F8">
                        <w:rPr>
                          <w:b/>
                          <w:bCs/>
                          <w:sz w:val="18"/>
                          <w:szCs w:val="18"/>
                        </w:rPr>
                        <w:t>Shawn Corp, Principle</w:t>
                      </w:r>
                    </w:p>
                    <w:p w14:paraId="3C3E98A5" w14:textId="77777777" w:rsidR="00B5751A" w:rsidRPr="004776F8" w:rsidRDefault="00B5751A" w:rsidP="00607CE4">
                      <w:pPr>
                        <w:jc w:val="center"/>
                        <w:rPr>
                          <w:b/>
                          <w:bCs/>
                          <w:sz w:val="18"/>
                          <w:szCs w:val="18"/>
                        </w:rPr>
                      </w:pPr>
                      <w:r w:rsidRPr="004776F8">
                        <w:rPr>
                          <w:b/>
                          <w:bCs/>
                          <w:sz w:val="18"/>
                          <w:szCs w:val="18"/>
                        </w:rPr>
                        <w:t>15 Cider Mill Way, Saratoga Springs, NY</w:t>
                      </w:r>
                    </w:p>
                    <w:p w14:paraId="4872CF27" w14:textId="77777777" w:rsidR="00B5751A" w:rsidRPr="004776F8" w:rsidRDefault="00B5751A" w:rsidP="00607CE4">
                      <w:pPr>
                        <w:jc w:val="center"/>
                        <w:rPr>
                          <w:b/>
                          <w:bCs/>
                          <w:sz w:val="18"/>
                          <w:szCs w:val="18"/>
                        </w:rPr>
                      </w:pPr>
                      <w:r w:rsidRPr="004776F8">
                        <w:rPr>
                          <w:b/>
                          <w:bCs/>
                          <w:sz w:val="18"/>
                          <w:szCs w:val="18"/>
                        </w:rPr>
                        <w:t>518.322.1386</w:t>
                      </w:r>
                    </w:p>
                    <w:p w14:paraId="7781E381" w14:textId="77777777" w:rsidR="00B5751A" w:rsidRPr="004776F8" w:rsidRDefault="00B5751A" w:rsidP="00607CE4">
                      <w:pPr>
                        <w:jc w:val="center"/>
                        <w:rPr>
                          <w:b/>
                          <w:bCs/>
                          <w:sz w:val="18"/>
                          <w:szCs w:val="18"/>
                        </w:rPr>
                      </w:pPr>
                      <w:r w:rsidRPr="004776F8">
                        <w:rPr>
                          <w:b/>
                          <w:bCs/>
                          <w:sz w:val="18"/>
                          <w:szCs w:val="18"/>
                        </w:rPr>
                        <w:t>www.reveal-ad.com</w:t>
                      </w:r>
                    </w:p>
                    <w:p w14:paraId="4D01D1FC" w14:textId="77777777" w:rsidR="00B5751A" w:rsidRDefault="00B5751A" w:rsidP="00607CE4">
                      <w:pPr>
                        <w:jc w:val="center"/>
                      </w:pPr>
                    </w:p>
                  </w:txbxContent>
                </v:textbox>
                <w10:wrap anchorx="margin"/>
              </v:shape>
            </w:pict>
          </mc:Fallback>
        </mc:AlternateContent>
      </w:r>
    </w:p>
    <w:p w14:paraId="27B2D74E" w14:textId="06B93E75" w:rsidR="00607CE4" w:rsidRDefault="00607CE4" w:rsidP="00A24D8C">
      <w:pPr>
        <w:shd w:val="clear" w:color="auto" w:fill="FFFFFF"/>
        <w:jc w:val="left"/>
        <w:rPr>
          <w:rFonts w:eastAsia="Tw Cen MT" w:cs="Arial"/>
          <w:color w:val="000000"/>
          <w:kern w:val="0"/>
          <w:sz w:val="18"/>
          <w:szCs w:val="18"/>
          <w14:ligatures w14:val="none"/>
        </w:rPr>
      </w:pPr>
    </w:p>
    <w:p w14:paraId="7C65D202" w14:textId="423B9ADC" w:rsidR="00B13F2B" w:rsidRDefault="00B13F2B" w:rsidP="00A24D8C">
      <w:pPr>
        <w:shd w:val="clear" w:color="auto" w:fill="FFFFFF"/>
        <w:jc w:val="left"/>
        <w:rPr>
          <w:rFonts w:eastAsia="Tw Cen MT" w:cs="Arial"/>
          <w:color w:val="000000"/>
          <w:kern w:val="0"/>
          <w:sz w:val="18"/>
          <w:szCs w:val="18"/>
          <w14:ligatures w14:val="none"/>
        </w:rPr>
      </w:pPr>
    </w:p>
    <w:p w14:paraId="6D298723" w14:textId="4C06BFCF" w:rsidR="00B13F2B" w:rsidRDefault="00B13F2B" w:rsidP="00A24D8C">
      <w:pPr>
        <w:shd w:val="clear" w:color="auto" w:fill="FFFFFF"/>
        <w:jc w:val="left"/>
        <w:rPr>
          <w:rFonts w:eastAsia="Tw Cen MT" w:cs="Arial"/>
          <w:color w:val="000000"/>
          <w:kern w:val="0"/>
          <w:sz w:val="18"/>
          <w:szCs w:val="18"/>
          <w14:ligatures w14:val="none"/>
        </w:rPr>
      </w:pPr>
    </w:p>
    <w:p w14:paraId="3CC93403" w14:textId="0DDD3820" w:rsidR="00B13F2B" w:rsidRDefault="00B13F2B" w:rsidP="00A24D8C">
      <w:pPr>
        <w:shd w:val="clear" w:color="auto" w:fill="FFFFFF"/>
        <w:jc w:val="left"/>
        <w:rPr>
          <w:rFonts w:eastAsia="Tw Cen MT" w:cs="Arial"/>
          <w:color w:val="000000"/>
          <w:kern w:val="0"/>
          <w:sz w:val="18"/>
          <w:szCs w:val="18"/>
          <w14:ligatures w14:val="none"/>
        </w:rPr>
      </w:pPr>
    </w:p>
    <w:p w14:paraId="12FAA028" w14:textId="21162FF2" w:rsidR="00607CE4" w:rsidRPr="00607CE4" w:rsidRDefault="00607CE4" w:rsidP="00A24D8C">
      <w:pPr>
        <w:shd w:val="clear" w:color="auto" w:fill="FFFFFF"/>
        <w:jc w:val="left"/>
        <w:rPr>
          <w:rFonts w:eastAsia="Tw Cen MT" w:cs="Arial"/>
          <w:color w:val="000000"/>
          <w:kern w:val="0"/>
          <w:sz w:val="18"/>
          <w:szCs w:val="18"/>
          <w14:ligatures w14:val="none"/>
        </w:rPr>
      </w:pPr>
    </w:p>
    <w:p w14:paraId="33DEE9AF" w14:textId="65FCEE7E" w:rsidR="00607CE4" w:rsidRPr="00607CE4" w:rsidRDefault="00607CE4" w:rsidP="00A24D8C">
      <w:pPr>
        <w:shd w:val="clear" w:color="auto" w:fill="FFFFFF"/>
        <w:jc w:val="left"/>
        <w:rPr>
          <w:rFonts w:eastAsia="Tw Cen MT" w:cs="Arial"/>
          <w:color w:val="000000"/>
          <w:kern w:val="0"/>
          <w:sz w:val="18"/>
          <w:szCs w:val="18"/>
          <w14:ligatures w14:val="none"/>
        </w:rPr>
      </w:pPr>
    </w:p>
    <w:p w14:paraId="09B7BF89" w14:textId="1212DFBF" w:rsidR="00607CE4" w:rsidRPr="00607CE4" w:rsidRDefault="00607CE4" w:rsidP="00A24D8C">
      <w:pPr>
        <w:shd w:val="clear" w:color="auto" w:fill="FFFFFF"/>
        <w:jc w:val="left"/>
        <w:rPr>
          <w:rFonts w:eastAsia="Tw Cen MT" w:cs="Arial"/>
          <w:color w:val="000000"/>
          <w:kern w:val="0"/>
          <w:sz w:val="18"/>
          <w:szCs w:val="18"/>
          <w14:ligatures w14:val="none"/>
        </w:rPr>
      </w:pPr>
    </w:p>
    <w:p w14:paraId="693B9FE4" w14:textId="791E6CDD" w:rsidR="00607CE4" w:rsidRPr="00607CE4" w:rsidRDefault="00585C80" w:rsidP="00A24D8C">
      <w:pPr>
        <w:shd w:val="clear" w:color="auto" w:fill="FFFFFF"/>
        <w:jc w:val="left"/>
        <w:rPr>
          <w:rFonts w:eastAsia="Tw Cen MT" w:cs="Arial"/>
          <w:color w:val="000000"/>
          <w:kern w:val="0"/>
          <w:sz w:val="18"/>
          <w:szCs w:val="18"/>
          <w14:ligatures w14:val="none"/>
        </w:rPr>
      </w:pPr>
      <w:r w:rsidRPr="00607CE4">
        <w:rPr>
          <w:rFonts w:eastAsia="Calibri"/>
          <w:noProof/>
          <w:kern w:val="0"/>
          <w:szCs w:val="28"/>
          <w14:ligatures w14:val="none"/>
        </w:rPr>
        <mc:AlternateContent>
          <mc:Choice Requires="wps">
            <w:drawing>
              <wp:anchor distT="0" distB="0" distL="114300" distR="114300" simplePos="0" relativeHeight="251682816" behindDoc="0" locked="0" layoutInCell="1" allowOverlap="1" wp14:anchorId="7F190943" wp14:editId="48DCE815">
                <wp:simplePos x="0" y="0"/>
                <wp:positionH relativeFrom="margin">
                  <wp:posOffset>733425</wp:posOffset>
                </wp:positionH>
                <wp:positionV relativeFrom="paragraph">
                  <wp:posOffset>-200025</wp:posOffset>
                </wp:positionV>
                <wp:extent cx="4088740" cy="314325"/>
                <wp:effectExtent l="0" t="0" r="26670" b="28575"/>
                <wp:wrapNone/>
                <wp:docPr id="983439838" name="Text Box 1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088740" cy="314325"/>
                        </a:xfrm>
                        <a:prstGeom prst="rect">
                          <a:avLst/>
                        </a:prstGeom>
                        <a:solidFill>
                          <a:sysClr val="window" lastClr="FFFFFF"/>
                        </a:solidFill>
                        <a:ln w="19050">
                          <a:solidFill>
                            <a:prstClr val="black"/>
                          </a:solidFill>
                        </a:ln>
                      </wps:spPr>
                      <wps:txbx>
                        <w:txbxContent>
                          <w:p w14:paraId="10AF517A" w14:textId="3214443B" w:rsidR="00B5751A" w:rsidRPr="00360C76" w:rsidRDefault="00B5751A" w:rsidP="00607CE4">
                            <w:pPr>
                              <w:shd w:val="clear" w:color="auto" w:fill="C6D9F1"/>
                              <w:jc w:val="center"/>
                              <w:rPr>
                                <w:rFonts w:ascii="Elephant" w:hAnsi="Elephant"/>
                                <w:sz w:val="24"/>
                                <w:szCs w:val="24"/>
                              </w:rPr>
                            </w:pPr>
                            <w:r>
                              <w:rPr>
                                <w:rFonts w:ascii="Elephant" w:hAnsi="Elephant"/>
                                <w:sz w:val="24"/>
                                <w:szCs w:val="24"/>
                              </w:rPr>
                              <w:t xml:space="preserve">FIRE SERVICE </w:t>
                            </w:r>
                            <w:r w:rsidRPr="00360C76">
                              <w:rPr>
                                <w:rFonts w:ascii="Elephant" w:hAnsi="Elephant"/>
                                <w:sz w:val="24"/>
                                <w:szCs w:val="24"/>
                              </w:rPr>
                              <w:t>INSURANCE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190943" id="Text Box 117" o:spid="_x0000_s1041" type="#_x0000_t202" style="position:absolute;margin-left:57.75pt;margin-top:-15.75pt;width:321.95pt;height:24.75pt;z-index:251682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Tq7RUAIAAK8EAAAOAAAAZHJzL2Uyb0RvYy54bWysVE1v2zAMvQ/YfxB0X+2kyZoacYosRYYB&#10;QVsgHXpWZCk2KouapMTOfv0o2flou9OwHBRJpEi+x0dP79pakb2wrgKd08FVSonQHIpKb3P683n5&#10;ZUKJ80wXTIEWOT0IR+9mnz9NG5OJIZSgCmEJBtEua0xOS+9NliSOl6Jm7gqM0GiUYGvm8Wi3SWFZ&#10;g9FrlQzT9GvSgC2MBS6cw9v7zkhnMb6UgvtHKZ3wROUUa/NxtXHdhDWZTVm2tcyUFe/LYP9QRc0q&#10;jUlPoe6ZZ2Rnqw+h6opbcCD9FYc6ASkrLiIGRDNI36FZl8yIiAXJceZEk/t/YfnDfm2eLPHtN2ix&#10;gRGEMyvgrw65SRrjst4ncOoyh94BaCttHf4RAsGHyO3hxKdoPeF4OUonk5sRmjjargej6+E4EJ6c&#10;Xxvr/HcBNQmbnFrsV6yA7VfOd65Hl5DMgaqKZaVUPBzcQlmyZ9haVEQBDSWKOY+XOV3GX5/tzTOl&#10;SYNAb9Nx2oG9jBmSnYJuFOOvH0Ng+Ur31HRsBF58u2lJVWDkiDFcbaA4ILUWOtU5w5cVxl9hjU/M&#10;osyQGRwd/4iLVIBVQb+jpAT7+2/3wR+7j1ZKGpRtTt2vHbMCof/QqIvbwSgQ7uNhNL4Z4sFeWjaX&#10;Fr2rF4D0DXBIDY/b4O/VcSst1C84YfOQFU1Mc8ydU3/cLnw3TDihXMzn0QmVbZhf6bXhR0UFXp/b&#10;F2ZN32mPGnmAo8BZ9q7hnW/osob5zoOsohrOrPb841REPfUTHMbu8hy9zt+Z2R8AAAD//wMAUEsD&#10;BBQABgAIAAAAIQCQaO0x3wAAAAoBAAAPAAAAZHJzL2Rvd25yZXYueG1sTI/BTsMwEETvSPyDtUhc&#10;UOsYmqZN41QICSSOtHyAk2yTqPE6st029OtZTvS2o3manSm2kx3EGX3oHWlQ8wQEUu2anloN3/v3&#10;2QpEiIYaMzhCDT8YYFve3xUmb9yFvvC8i63gEAq50dDFOOZShrpDa8LcjUjsHZy3JrL0rWy8uXC4&#10;HeRzkiylNT3xh86M+NZhfdydrIasqtbXD/Xps9Et6yd73C+Uumr9+DC9bkBEnOI/DH/1uTqU3Kly&#10;J2qCGFirNGVUw+xF8cFElq4XICq2VgnIspC3E8pfAAAA//8DAFBLAQItABQABgAIAAAAIQC2gziS&#10;/gAAAOEBAAATAAAAAAAAAAAAAAAAAAAAAABbQ29udGVudF9UeXBlc10ueG1sUEsBAi0AFAAGAAgA&#10;AAAhADj9If/WAAAAlAEAAAsAAAAAAAAAAAAAAAAALwEAAF9yZWxzLy5yZWxzUEsBAi0AFAAGAAgA&#10;AAAhAGJOrtFQAgAArwQAAA4AAAAAAAAAAAAAAAAALgIAAGRycy9lMm9Eb2MueG1sUEsBAi0AFAAG&#10;AAgAAAAhAJBo7THfAAAACgEAAA8AAAAAAAAAAAAAAAAAqgQAAGRycy9kb3ducmV2LnhtbFBLBQYA&#10;AAAABAAEAPMAAAC2BQAAAAA=&#10;" fillcolor="window" strokeweight="1.5pt">
                <v:path arrowok="t"/>
                <v:textbox>
                  <w:txbxContent>
                    <w:p w14:paraId="10AF517A" w14:textId="3214443B" w:rsidR="00B5751A" w:rsidRPr="00360C76" w:rsidRDefault="00B5751A" w:rsidP="00607CE4">
                      <w:pPr>
                        <w:shd w:val="clear" w:color="auto" w:fill="C6D9F1"/>
                        <w:jc w:val="center"/>
                        <w:rPr>
                          <w:rFonts w:ascii="Elephant" w:hAnsi="Elephant"/>
                          <w:sz w:val="24"/>
                          <w:szCs w:val="24"/>
                        </w:rPr>
                      </w:pPr>
                      <w:r>
                        <w:rPr>
                          <w:rFonts w:ascii="Elephant" w:hAnsi="Elephant"/>
                          <w:sz w:val="24"/>
                          <w:szCs w:val="24"/>
                        </w:rPr>
                        <w:t xml:space="preserve">FIRE SERVICE </w:t>
                      </w:r>
                      <w:r w:rsidRPr="00360C76">
                        <w:rPr>
                          <w:rFonts w:ascii="Elephant" w:hAnsi="Elephant"/>
                          <w:sz w:val="24"/>
                          <w:szCs w:val="24"/>
                        </w:rPr>
                        <w:t>INSURANCE</w:t>
                      </w:r>
                    </w:p>
                  </w:txbxContent>
                </v:textbox>
                <w10:wrap anchorx="margin"/>
              </v:shape>
            </w:pict>
          </mc:Fallback>
        </mc:AlternateContent>
      </w:r>
    </w:p>
    <w:p w14:paraId="2F71E5B7" w14:textId="25823DA2" w:rsidR="00607CE4" w:rsidRPr="00607CE4" w:rsidRDefault="00ED4E42" w:rsidP="00A24D8C">
      <w:pPr>
        <w:shd w:val="clear" w:color="auto" w:fill="FFFFFF"/>
        <w:jc w:val="left"/>
        <w:rPr>
          <w:rFonts w:eastAsia="Tw Cen MT" w:cs="Arial"/>
          <w:color w:val="000000"/>
          <w:kern w:val="0"/>
          <w:sz w:val="18"/>
          <w:szCs w:val="18"/>
          <w14:ligatures w14:val="none"/>
        </w:rPr>
      </w:pPr>
      <w:r w:rsidRPr="00607CE4">
        <w:rPr>
          <w:rFonts w:eastAsia="Calibri"/>
          <w:noProof/>
          <w:kern w:val="0"/>
          <w:szCs w:val="28"/>
          <w14:ligatures w14:val="none"/>
        </w:rPr>
        <mc:AlternateContent>
          <mc:Choice Requires="wps">
            <w:drawing>
              <wp:anchor distT="0" distB="0" distL="114300" distR="114300" simplePos="0" relativeHeight="251663360" behindDoc="0" locked="0" layoutInCell="1" allowOverlap="1" wp14:anchorId="08C8904C" wp14:editId="3FF7EBC5">
                <wp:simplePos x="0" y="0"/>
                <wp:positionH relativeFrom="column">
                  <wp:posOffset>-505460</wp:posOffset>
                </wp:positionH>
                <wp:positionV relativeFrom="paragraph">
                  <wp:posOffset>157480</wp:posOffset>
                </wp:positionV>
                <wp:extent cx="2323465" cy="1221740"/>
                <wp:effectExtent l="19050" t="19050" r="19685" b="16510"/>
                <wp:wrapNone/>
                <wp:docPr id="2012612047" name="Text Box 1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23465" cy="1221740"/>
                        </a:xfrm>
                        <a:prstGeom prst="rect">
                          <a:avLst/>
                        </a:prstGeom>
                        <a:solidFill>
                          <a:srgbClr val="FFFFFF"/>
                        </a:solidFill>
                        <a:ln w="28575">
                          <a:solidFill>
                            <a:srgbClr val="00B050"/>
                          </a:solidFill>
                          <a:miter lim="800000"/>
                          <a:headEnd/>
                          <a:tailEnd/>
                        </a:ln>
                      </wps:spPr>
                      <wps:txbx>
                        <w:txbxContent>
                          <w:p w14:paraId="5ACA6E52" w14:textId="75BC3B97" w:rsidR="00B5751A" w:rsidRPr="002E5F67" w:rsidRDefault="00B5751A" w:rsidP="00607CE4">
                            <w:pPr>
                              <w:jc w:val="center"/>
                              <w:rPr>
                                <w:sz w:val="16"/>
                                <w:szCs w:val="16"/>
                              </w:rPr>
                            </w:pPr>
                            <w:r>
                              <w:rPr>
                                <w:noProof/>
                                <w:sz w:val="16"/>
                                <w:szCs w:val="16"/>
                              </w:rPr>
                              <w:drawing>
                                <wp:inline distT="0" distB="0" distL="0" distR="0" wp14:anchorId="61AD9217" wp14:editId="4547FCDB">
                                  <wp:extent cx="2159000" cy="1096010"/>
                                  <wp:effectExtent l="0" t="0" r="0" b="8890"/>
                                  <wp:docPr id="363205372" name="Picture 110" descr="A close-up of a business c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A close-up of a business card"/>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159000" cy="1096010"/>
                                          </a:xfrm>
                                          <a:prstGeom prst="rect">
                                            <a:avLst/>
                                          </a:prstGeom>
                                          <a:noFill/>
                                          <a:ln>
                                            <a:noFill/>
                                          </a:ln>
                                        </pic:spPr>
                                      </pic:pic>
                                    </a:graphicData>
                                  </a:graphic>
                                </wp:inline>
                              </w:drawing>
                            </w:r>
                          </w:p>
                          <w:p w14:paraId="22F72432" w14:textId="77777777" w:rsidR="00B5751A" w:rsidRPr="006B6E05" w:rsidRDefault="00B5751A" w:rsidP="00607CE4">
                            <w:pPr>
                              <w:jc w:val="center"/>
                              <w:rPr>
                                <w:sz w:val="16"/>
                                <w:szCs w:val="16"/>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8C8904C" id="Text Box 111" o:spid="_x0000_s1042" type="#_x0000_t202" style="position:absolute;margin-left:-39.8pt;margin-top:12.4pt;width:182.95pt;height:96.2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UKATIgIAADUEAAAOAAAAZHJzL2Uyb0RvYy54bWysU9uO0zAQfUfiHyy/06TZ3oiarna7FCEt&#10;F2nhAxzHSSwcj7HdJuXrGTtttyziBZEHy5Oxz5w5c7y+HTpFDsI6Cbqg00lKidAcKqmbgn77unuz&#10;osR5piumQIuCHoWjt5vXr9a9yUUGLahKWIIg2uW9KWjrvcmTxPFWdMxNwAiNyRpsxzyGtkkqy3pE&#10;71SSpeki6cFWxgIXzuHfhzFJNxG/rgX3n+vaCU9UQZGbj6uNaxnWZLNmeWOZaSU/0WD/wKJjUmPR&#10;C9QD84zsrfwDqpPcgoPaTzh0CdS15CL2gN1M0xfdPLXMiNgLiuPMRSb3/2D5p8OT+WKJH+5hwAHG&#10;Jpx5BP7dEQ3blulG3FkLfStYhYWnQbKkNy4/XQ1Su9wFkLL/CBUOme09RKChtl1QBfskiI4DOF5E&#10;F4MnHH9mN9nNbDGnhGNummXT5SyOJWH5+bqxzr8X0JGwKajFqUZ4dnh0PtBh+flIqOZAyWonlYqB&#10;bcqtsuTA0AG7+MUOXhxTmvTIZTVfzkcJ/oqRpvfp/Mzwt1Kd9OhlJbuCrtLwje4Kwr3TVXSaZ1KN&#10;e+Ss9EnJIN4oox/KgcgKhViEy0HZEqojamth9C6+Ndy0YH9S0qNvC+p+7JkVlKgPGufzdjpD/YiP&#10;wWy+zDCw15nyOsM0R6iCekrG7daPj2NvrGxarDQ6QsMdzrSWUe1nVif+6M04hNM7Cua/juOp59e+&#10;+QUAAP//AwBQSwMEFAAGAAgAAAAhAEQ8uX/fAAAACgEAAA8AAABkcnMvZG93bnJldi54bWxMj8FO&#10;wzAMhu9IvENkJG5b2sLa0TWdENI0cUHa4AHSxmsrEqc02VbeHnOCmy1/+v391XZ2VlxwCoMnBeky&#10;AYHUejNQp+DjfbdYgwhRk9HWEyr4xgDb+vam0qXxVzrg5Rg7wSEUSq2gj3EspQxtj06HpR+R+Hby&#10;k9OR16mTZtJXDndWZkmSS6cH4g+9HvGlx/bzeHYKVrSzxdf+rY3NPiSvxo3pYVopdX83P29ARJzj&#10;Hwy/+qwONTs1/kwmCKtgUTzljCrIHrkCA9k6fwDR8JAWGci6kv8r1D8AAAD//wMAUEsBAi0AFAAG&#10;AAgAAAAhALaDOJL+AAAA4QEAABMAAAAAAAAAAAAAAAAAAAAAAFtDb250ZW50X1R5cGVzXS54bWxQ&#10;SwECLQAUAAYACAAAACEAOP0h/9YAAACUAQAACwAAAAAAAAAAAAAAAAAvAQAAX3JlbHMvLnJlbHNQ&#10;SwECLQAUAAYACAAAACEAlFCgEyICAAA1BAAADgAAAAAAAAAAAAAAAAAuAgAAZHJzL2Uyb0RvYy54&#10;bWxQSwECLQAUAAYACAAAACEARDy5f98AAAAKAQAADwAAAAAAAAAAAAAAAAB8BAAAZHJzL2Rvd25y&#10;ZXYueG1sUEsFBgAAAAAEAAQA8wAAAIgFAAAAAA==&#10;" strokecolor="#00b050" strokeweight="2.25pt">
                <v:textbox>
                  <w:txbxContent>
                    <w:p w14:paraId="5ACA6E52" w14:textId="75BC3B97" w:rsidR="00B5751A" w:rsidRPr="002E5F67" w:rsidRDefault="00B5751A" w:rsidP="00607CE4">
                      <w:pPr>
                        <w:jc w:val="center"/>
                        <w:rPr>
                          <w:sz w:val="16"/>
                          <w:szCs w:val="16"/>
                        </w:rPr>
                      </w:pPr>
                      <w:r>
                        <w:rPr>
                          <w:noProof/>
                          <w:sz w:val="16"/>
                          <w:szCs w:val="16"/>
                        </w:rPr>
                        <w:drawing>
                          <wp:inline distT="0" distB="0" distL="0" distR="0" wp14:anchorId="61AD9217" wp14:editId="4547FCDB">
                            <wp:extent cx="2159000" cy="1096010"/>
                            <wp:effectExtent l="0" t="0" r="0" b="8890"/>
                            <wp:docPr id="363205372" name="Picture 110" descr="A close-up of a business c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A close-up of a business card"/>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159000" cy="1096010"/>
                                    </a:xfrm>
                                    <a:prstGeom prst="rect">
                                      <a:avLst/>
                                    </a:prstGeom>
                                    <a:noFill/>
                                    <a:ln>
                                      <a:noFill/>
                                    </a:ln>
                                  </pic:spPr>
                                </pic:pic>
                              </a:graphicData>
                            </a:graphic>
                          </wp:inline>
                        </w:drawing>
                      </w:r>
                    </w:p>
                    <w:p w14:paraId="22F72432" w14:textId="77777777" w:rsidR="00B5751A" w:rsidRPr="006B6E05" w:rsidRDefault="00B5751A" w:rsidP="00607CE4">
                      <w:pPr>
                        <w:jc w:val="center"/>
                        <w:rPr>
                          <w:sz w:val="16"/>
                          <w:szCs w:val="16"/>
                        </w:rPr>
                      </w:pPr>
                    </w:p>
                  </w:txbxContent>
                </v:textbox>
              </v:shape>
            </w:pict>
          </mc:Fallback>
        </mc:AlternateContent>
      </w:r>
    </w:p>
    <w:p w14:paraId="3F8668EF" w14:textId="0B8596C1" w:rsidR="00607CE4" w:rsidRPr="00607CE4" w:rsidRDefault="00ED4E42" w:rsidP="00A24D8C">
      <w:pPr>
        <w:shd w:val="clear" w:color="auto" w:fill="FFFFFF"/>
        <w:jc w:val="left"/>
        <w:rPr>
          <w:rFonts w:eastAsia="Tw Cen MT" w:cs="Arial"/>
          <w:color w:val="000000"/>
          <w:kern w:val="0"/>
          <w:sz w:val="18"/>
          <w:szCs w:val="18"/>
          <w14:ligatures w14:val="none"/>
        </w:rPr>
      </w:pPr>
      <w:r w:rsidRPr="00607CE4">
        <w:rPr>
          <w:rFonts w:eastAsia="Calibri"/>
          <w:noProof/>
          <w:kern w:val="0"/>
          <w:szCs w:val="28"/>
          <w14:ligatures w14:val="none"/>
        </w:rPr>
        <mc:AlternateContent>
          <mc:Choice Requires="wps">
            <w:drawing>
              <wp:anchor distT="0" distB="0" distL="114300" distR="114300" simplePos="0" relativeHeight="251675648" behindDoc="0" locked="0" layoutInCell="1" allowOverlap="1" wp14:anchorId="2368BBAA" wp14:editId="27A6B595">
                <wp:simplePos x="0" y="0"/>
                <wp:positionH relativeFrom="margin">
                  <wp:posOffset>4584700</wp:posOffset>
                </wp:positionH>
                <wp:positionV relativeFrom="paragraph">
                  <wp:posOffset>28575</wp:posOffset>
                </wp:positionV>
                <wp:extent cx="2258060" cy="1441450"/>
                <wp:effectExtent l="19050" t="19050" r="27940" b="25400"/>
                <wp:wrapNone/>
                <wp:docPr id="994441095" name="Text Box 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58060" cy="1441450"/>
                        </a:xfrm>
                        <a:prstGeom prst="rect">
                          <a:avLst/>
                        </a:prstGeom>
                        <a:solidFill>
                          <a:srgbClr val="FFFFFF"/>
                        </a:solidFill>
                        <a:ln w="28575">
                          <a:solidFill>
                            <a:srgbClr val="00B050"/>
                          </a:solidFill>
                          <a:miter lim="800000"/>
                          <a:headEnd/>
                          <a:tailEnd/>
                        </a:ln>
                      </wps:spPr>
                      <wps:txbx>
                        <w:txbxContent>
                          <w:p w14:paraId="0FB662B2" w14:textId="6DDD1EE0" w:rsidR="00B5751A" w:rsidRDefault="00B5751A" w:rsidP="00607CE4">
                            <w:pPr>
                              <w:jc w:val="center"/>
                            </w:pPr>
                            <w:r w:rsidRPr="00686899">
                              <w:rPr>
                                <w:noProof/>
                              </w:rPr>
                              <w:drawing>
                                <wp:inline distT="0" distB="0" distL="0" distR="0" wp14:anchorId="2689CE27" wp14:editId="7BC91FFD">
                                  <wp:extent cx="1181100" cy="773430"/>
                                  <wp:effectExtent l="0" t="0" r="0" b="7620"/>
                                  <wp:docPr id="499776386"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6456379"/>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181100" cy="773430"/>
                                          </a:xfrm>
                                          <a:prstGeom prst="rect">
                                            <a:avLst/>
                                          </a:prstGeom>
                                          <a:noFill/>
                                          <a:ln>
                                            <a:noFill/>
                                          </a:ln>
                                        </pic:spPr>
                                      </pic:pic>
                                    </a:graphicData>
                                  </a:graphic>
                                </wp:inline>
                              </w:drawing>
                            </w:r>
                          </w:p>
                          <w:p w14:paraId="62F506CD" w14:textId="77777777" w:rsidR="00B5751A" w:rsidRPr="00FE6996" w:rsidRDefault="00B5751A" w:rsidP="00607CE4">
                            <w:pPr>
                              <w:jc w:val="center"/>
                              <w:rPr>
                                <w:b/>
                                <w:sz w:val="18"/>
                                <w:szCs w:val="18"/>
                              </w:rPr>
                            </w:pPr>
                            <w:r w:rsidRPr="00FE6996">
                              <w:rPr>
                                <w:b/>
                                <w:sz w:val="18"/>
                                <w:szCs w:val="18"/>
                              </w:rPr>
                              <w:t>Tony Blackwell, Territory Sales Manager</w:t>
                            </w:r>
                          </w:p>
                          <w:p w14:paraId="6D12D2E4" w14:textId="77777777" w:rsidR="00B5751A" w:rsidRPr="00FE6996" w:rsidRDefault="00B5751A" w:rsidP="00607CE4">
                            <w:pPr>
                              <w:jc w:val="center"/>
                              <w:rPr>
                                <w:b/>
                                <w:sz w:val="20"/>
                                <w:szCs w:val="20"/>
                              </w:rPr>
                            </w:pPr>
                            <w:r w:rsidRPr="00FE6996">
                              <w:rPr>
                                <w:b/>
                                <w:sz w:val="20"/>
                                <w:szCs w:val="20"/>
                              </w:rPr>
                              <w:t>800-822-3747 ext 530</w:t>
                            </w:r>
                          </w:p>
                          <w:p w14:paraId="06316EAA" w14:textId="77777777" w:rsidR="00B5751A" w:rsidRPr="00FE6996" w:rsidRDefault="00B5751A" w:rsidP="00607CE4">
                            <w:pPr>
                              <w:jc w:val="center"/>
                              <w:rPr>
                                <w:b/>
                                <w:sz w:val="20"/>
                                <w:szCs w:val="20"/>
                              </w:rPr>
                            </w:pPr>
                            <w:r w:rsidRPr="00FE6996">
                              <w:rPr>
                                <w:b/>
                                <w:sz w:val="20"/>
                                <w:szCs w:val="20"/>
                              </w:rPr>
                              <w:t>ablackwell@mcneilandcompany.com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368BBAA" id="Text Box 91" o:spid="_x0000_s1043" type="#_x0000_t202" style="position:absolute;margin-left:361pt;margin-top:2.25pt;width:177.8pt;height:113.5pt;z-index:2516756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O+c+IAIAADUEAAAOAAAAZHJzL2Uyb0RvYy54bWysU8tu2zAQvBfoPxC815INO3aFyEHi1EWB&#10;9AGk/QCKoiyiFJdd0pbcr++Schw3RS9FdSC4WnJ2dnZ4fTN0hh0Ueg225NNJzpmyEmptdyX/9nX7&#10;ZsWZD8LWwoBVJT8qz2/Wr19d965QM2jB1AoZgVhf9K7kbQiuyDIvW9UJPwGnLCUbwE4ECnGX1Sh6&#10;Qu9MNsvzq6wHrB2CVN7T3/sxydcJv2mUDJ+bxqvATMmJW0grprWKa7a+FsUOhWu1PNEQ/8CiE9pS&#10;0TPUvQiC7VH/AdVpieChCRMJXQZNo6VKPVA30/xFN4+tcCr1QuJ4d5bJ/z9Y+enw6L4gC8MdDDTA&#10;1IR3DyC/e2Zh0wq7U7eI0LdK1FR4GiXLeueL09UotS98BKn6j1DTkMU+QAIaGuyiKtQnI3QawPEs&#10;uhoCk/RzNlus8itKScpN5/PpfJHGkoni6bpDH94r6FjclBxpqgleHB58iHRE8XQkVvNgdL3VxqQA&#10;d9XGIDsIcsA2famDF8eMZT1xWS2Wi1GCv2Lk+V1+ZvhbqU4H8rLRXclXefxGd0Xh3tk6OS0IbcY9&#10;cTb2pGQUb5QxDNXAdE1CLOPlqGwF9ZG0RRi9S2+NNi3gT8568m3J/Y+9QMWZ+WBpPm9Jwmj0FMwX&#10;yxkFeJmpLjPCSoIqeeBs3G7C+Dj2DvWupUqjIyzc0kwbndR+ZnXiT95MQzi9o2j+yziden7t618A&#10;AAD//wMAUEsDBBQABgAIAAAAIQBxwovd3gAAAAoBAAAPAAAAZHJzL2Rvd25yZXYueG1sTI/BTsMw&#10;EETvSPyDtUjcqJ1AGhSyqRBSVXFBauEDnHhJIuJ1sN02/D3uCY6jGc28qTeLncSJfBgdI2QrBYK4&#10;c2bkHuHjfXv3CCJEzUZPjgnhhwJsmuurWlfGnXlPp0PsRSrhUGmEIca5kjJ0A1kdVm4mTt6n81bH&#10;JH0vjdfnVG4nmSu1llaPnBYGPdPLQN3X4WgRCt5O5ffurYvtLqhXY+ds7wvE25vl+QlEpCX+heGC&#10;n9ChSUytO7IJYkIo8zx9iQgPBYiLr8pyDaJFyO+zAmRTy/8Xml8AAAD//wMAUEsBAi0AFAAGAAgA&#10;AAAhALaDOJL+AAAA4QEAABMAAAAAAAAAAAAAAAAAAAAAAFtDb250ZW50X1R5cGVzXS54bWxQSwEC&#10;LQAUAAYACAAAACEAOP0h/9YAAACUAQAACwAAAAAAAAAAAAAAAAAvAQAAX3JlbHMvLnJlbHNQSwEC&#10;LQAUAAYACAAAACEAgjvnPiACAAA1BAAADgAAAAAAAAAAAAAAAAAuAgAAZHJzL2Uyb0RvYy54bWxQ&#10;SwECLQAUAAYACAAAACEAccKL3d4AAAAKAQAADwAAAAAAAAAAAAAAAAB6BAAAZHJzL2Rvd25yZXYu&#10;eG1sUEsFBgAAAAAEAAQA8wAAAIUFAAAAAA==&#10;" strokecolor="#00b050" strokeweight="2.25pt">
                <v:textbox>
                  <w:txbxContent>
                    <w:p w14:paraId="0FB662B2" w14:textId="6DDD1EE0" w:rsidR="00B5751A" w:rsidRDefault="00B5751A" w:rsidP="00607CE4">
                      <w:pPr>
                        <w:jc w:val="center"/>
                      </w:pPr>
                      <w:r w:rsidRPr="00686899">
                        <w:rPr>
                          <w:noProof/>
                        </w:rPr>
                        <w:drawing>
                          <wp:inline distT="0" distB="0" distL="0" distR="0" wp14:anchorId="2689CE27" wp14:editId="7BC91FFD">
                            <wp:extent cx="1181100" cy="773430"/>
                            <wp:effectExtent l="0" t="0" r="0" b="7620"/>
                            <wp:docPr id="499776386"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6456379"/>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181100" cy="773430"/>
                                    </a:xfrm>
                                    <a:prstGeom prst="rect">
                                      <a:avLst/>
                                    </a:prstGeom>
                                    <a:noFill/>
                                    <a:ln>
                                      <a:noFill/>
                                    </a:ln>
                                  </pic:spPr>
                                </pic:pic>
                              </a:graphicData>
                            </a:graphic>
                          </wp:inline>
                        </w:drawing>
                      </w:r>
                    </w:p>
                    <w:p w14:paraId="62F506CD" w14:textId="77777777" w:rsidR="00B5751A" w:rsidRPr="00FE6996" w:rsidRDefault="00B5751A" w:rsidP="00607CE4">
                      <w:pPr>
                        <w:jc w:val="center"/>
                        <w:rPr>
                          <w:b/>
                          <w:sz w:val="18"/>
                          <w:szCs w:val="18"/>
                        </w:rPr>
                      </w:pPr>
                      <w:r w:rsidRPr="00FE6996">
                        <w:rPr>
                          <w:b/>
                          <w:sz w:val="18"/>
                          <w:szCs w:val="18"/>
                        </w:rPr>
                        <w:t>Tony Blackwell, Territory Sales Manager</w:t>
                      </w:r>
                    </w:p>
                    <w:p w14:paraId="6D12D2E4" w14:textId="77777777" w:rsidR="00B5751A" w:rsidRPr="00FE6996" w:rsidRDefault="00B5751A" w:rsidP="00607CE4">
                      <w:pPr>
                        <w:jc w:val="center"/>
                        <w:rPr>
                          <w:b/>
                          <w:sz w:val="20"/>
                          <w:szCs w:val="20"/>
                        </w:rPr>
                      </w:pPr>
                      <w:r w:rsidRPr="00FE6996">
                        <w:rPr>
                          <w:b/>
                          <w:sz w:val="20"/>
                          <w:szCs w:val="20"/>
                        </w:rPr>
                        <w:t>800-822-3747 ext 530</w:t>
                      </w:r>
                    </w:p>
                    <w:p w14:paraId="06316EAA" w14:textId="77777777" w:rsidR="00B5751A" w:rsidRPr="00FE6996" w:rsidRDefault="00B5751A" w:rsidP="00607CE4">
                      <w:pPr>
                        <w:jc w:val="center"/>
                        <w:rPr>
                          <w:b/>
                          <w:sz w:val="20"/>
                          <w:szCs w:val="20"/>
                        </w:rPr>
                      </w:pPr>
                      <w:r w:rsidRPr="00FE6996">
                        <w:rPr>
                          <w:b/>
                          <w:sz w:val="20"/>
                          <w:szCs w:val="20"/>
                        </w:rPr>
                        <w:t>ablackwell@mcneilandcompany.com</w:t>
                      </w:r>
                    </w:p>
                  </w:txbxContent>
                </v:textbox>
                <w10:wrap anchorx="margin"/>
              </v:shape>
            </w:pict>
          </mc:Fallback>
        </mc:AlternateContent>
      </w:r>
    </w:p>
    <w:p w14:paraId="22746F4B" w14:textId="0527C97F" w:rsidR="00607CE4" w:rsidRPr="00607CE4" w:rsidRDefault="00607CE4" w:rsidP="00A24D8C">
      <w:pPr>
        <w:shd w:val="clear" w:color="auto" w:fill="FFFFFF"/>
        <w:jc w:val="left"/>
        <w:rPr>
          <w:rFonts w:eastAsia="Tw Cen MT" w:cs="Arial"/>
          <w:color w:val="000000"/>
          <w:kern w:val="0"/>
          <w:sz w:val="18"/>
          <w:szCs w:val="18"/>
          <w14:ligatures w14:val="none"/>
        </w:rPr>
      </w:pPr>
    </w:p>
    <w:p w14:paraId="67DE5B3F" w14:textId="440B95FB" w:rsidR="00607CE4" w:rsidRPr="00607CE4" w:rsidRDefault="00607CE4" w:rsidP="00A24D8C">
      <w:pPr>
        <w:shd w:val="clear" w:color="auto" w:fill="FFFFFF"/>
        <w:jc w:val="left"/>
        <w:rPr>
          <w:rFonts w:eastAsia="Tw Cen MT" w:cs="Arial"/>
          <w:color w:val="000000"/>
          <w:kern w:val="0"/>
          <w:sz w:val="18"/>
          <w:szCs w:val="18"/>
          <w14:ligatures w14:val="none"/>
        </w:rPr>
      </w:pPr>
    </w:p>
    <w:p w14:paraId="585F7945" w14:textId="200E04C6" w:rsidR="00607CE4" w:rsidRPr="00607CE4" w:rsidRDefault="00ED4E42" w:rsidP="00A24D8C">
      <w:pPr>
        <w:shd w:val="clear" w:color="auto" w:fill="FFFFFF"/>
        <w:jc w:val="left"/>
        <w:rPr>
          <w:rFonts w:eastAsia="Tw Cen MT" w:cs="Arial"/>
          <w:color w:val="000000"/>
          <w:kern w:val="0"/>
          <w:sz w:val="18"/>
          <w:szCs w:val="18"/>
          <w14:ligatures w14:val="none"/>
        </w:rPr>
      </w:pPr>
      <w:r w:rsidRPr="00607CE4">
        <w:rPr>
          <w:rFonts w:eastAsia="Calibri"/>
          <w:noProof/>
          <w:kern w:val="0"/>
          <w:szCs w:val="28"/>
          <w14:ligatures w14:val="none"/>
        </w:rPr>
        <mc:AlternateContent>
          <mc:Choice Requires="wps">
            <w:drawing>
              <wp:anchor distT="0" distB="0" distL="114300" distR="114300" simplePos="0" relativeHeight="251665408" behindDoc="0" locked="0" layoutInCell="1" allowOverlap="1" wp14:anchorId="50A33A84" wp14:editId="03E97AFC">
                <wp:simplePos x="0" y="0"/>
                <wp:positionH relativeFrom="page">
                  <wp:posOffset>2619375</wp:posOffset>
                </wp:positionH>
                <wp:positionV relativeFrom="paragraph">
                  <wp:posOffset>29210</wp:posOffset>
                </wp:positionV>
                <wp:extent cx="2494509" cy="1287780"/>
                <wp:effectExtent l="19050" t="19050" r="20320" b="26670"/>
                <wp:wrapNone/>
                <wp:docPr id="868281444" name="Text Box 1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94509" cy="1287780"/>
                        </a:xfrm>
                        <a:prstGeom prst="rect">
                          <a:avLst/>
                        </a:prstGeom>
                        <a:solidFill>
                          <a:srgbClr val="FFFFFF"/>
                        </a:solidFill>
                        <a:ln w="28575">
                          <a:solidFill>
                            <a:srgbClr val="00B050"/>
                          </a:solidFill>
                          <a:miter lim="800000"/>
                          <a:headEnd/>
                          <a:tailEnd/>
                        </a:ln>
                      </wps:spPr>
                      <wps:txbx>
                        <w:txbxContent>
                          <w:p w14:paraId="52FF1E25" w14:textId="77777777" w:rsidR="00B5751A" w:rsidRDefault="00B5751A" w:rsidP="00607CE4"/>
                          <w:p w14:paraId="203458FF" w14:textId="76DDF545" w:rsidR="00B5751A" w:rsidRDefault="00B5751A" w:rsidP="00607CE4">
                            <w:r w:rsidRPr="00686899">
                              <w:rPr>
                                <w:noProof/>
                              </w:rPr>
                              <w:drawing>
                                <wp:inline distT="0" distB="0" distL="0" distR="0" wp14:anchorId="1E37853C" wp14:editId="63DED6A9">
                                  <wp:extent cx="892810" cy="724535"/>
                                  <wp:effectExtent l="0" t="0" r="2540" b="0"/>
                                  <wp:docPr id="587262270"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6075827"/>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892810" cy="724535"/>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A33A84" id="Text Box 103" o:spid="_x0000_s1044" type="#_x0000_t202" style="position:absolute;margin-left:206.25pt;margin-top:2.3pt;width:196.4pt;height:101.4pt;z-index:2516654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FUuPIgIAADUEAAAOAAAAZHJzL2Uyb0RvYy54bWysU9uO2jAQfa/Uf7D8XhIQFIgIq122VJW2&#10;F2nbDzCOQ6w6HndsSLZf37EDLN2qL1XzYHky9pkzZ45XN31r2FGh12BLPh7lnCkrodJ2X/JvX7dv&#10;Fpz5IGwlDFhV8ifl+c369atV5wo1gQZMpZARiPVF50rehOCKLPOyUa3wI3DKUrIGbEWgEPdZhaIj&#10;9NZkkzx/m3WAlUOQynv6ez8k+Trh17WS4XNdexWYKTlxC2nFtO7imq1XotijcI2WJxriH1i0Qlsq&#10;eoG6F0GwA+o/oFotETzUYSShzaCutVSpB+pmnL/o5rERTqVeSBzvLjL5/wcrPx0f3Rdkob+DngaY&#10;mvDuAeR3zyxsGmH36hYRukaJigqPo2RZ53xxuhql9oWPILvuI1Q0ZHEIkID6GtuoCvXJCJ0G8HQR&#10;XfWBSfo5mS6ns3zJmaTceLKYzxdpLJkoztcd+vBeQcvipuRIU03w4vjgQ6QjivORWM2D0dVWG5MC&#10;3O82BtlRkAO26UsdvDhmLOuIy2I2nw0S/BUjz+/y2Znhb6VaHcjLRrclX+TxG9wVhXtnq+S0ILQZ&#10;9sTZ2JOSUbxBxtDveqYrEmIRL0dld1A9kbYIg3fprdGmAfzJWUe+Lbn/cRCoODMfLM1nOZ5Oo9FT&#10;MJ3NJxTgdWZ3nRFWElTJA2fDdhOGx3FwqPcNVRocYeGWZlrrpPYzqxN/8mYawukdRfNfx+nU82tf&#10;/wIAAP//AwBQSwMEFAAGAAgAAAAhACtbeSHeAAAACQEAAA8AAABkcnMvZG93bnJldi54bWxMj8FO&#10;wzAQRO9I/IO1SNyondC0VYhTIaSq4oLUlg9w4iWJsNchdtvw9ywnuM1qRjNvq+3snbjgFIdAGrKF&#10;AoHUBjtQp+H9tHvYgIjJkDUuEGr4xgjb+vamMqUNVzrg5Zg6wSUUS6OhT2kspYxtj97ERRiR2PsI&#10;kzeJz6mTdjJXLvdO5kqtpDcD8UJvRnzpsf08nr2GgnZu/bV/a1Ozj+rV+jE7TIXW93fz8xOIhHP6&#10;C8MvPqNDzUxNOJONwmlYZnnBURYrEOxvVPEIotGQq/USZF3J/x/UPwAAAP//AwBQSwECLQAUAAYA&#10;CAAAACEAtoM4kv4AAADhAQAAEwAAAAAAAAAAAAAAAAAAAAAAW0NvbnRlbnRfVHlwZXNdLnhtbFBL&#10;AQItABQABgAIAAAAIQA4/SH/1gAAAJQBAAALAAAAAAAAAAAAAAAAAC8BAABfcmVscy8ucmVsc1BL&#10;AQItABQABgAIAAAAIQB3FUuPIgIAADUEAAAOAAAAAAAAAAAAAAAAAC4CAABkcnMvZTJvRG9jLnht&#10;bFBLAQItABQABgAIAAAAIQArW3kh3gAAAAkBAAAPAAAAAAAAAAAAAAAAAHwEAABkcnMvZG93bnJl&#10;di54bWxQSwUGAAAAAAQABADzAAAAhwUAAAAA&#10;" strokecolor="#00b050" strokeweight="2.25pt">
                <v:textbox>
                  <w:txbxContent>
                    <w:p w14:paraId="52FF1E25" w14:textId="77777777" w:rsidR="00B5751A" w:rsidRDefault="00B5751A" w:rsidP="00607CE4"/>
                    <w:p w14:paraId="203458FF" w14:textId="76DDF545" w:rsidR="00B5751A" w:rsidRDefault="00B5751A" w:rsidP="00607CE4">
                      <w:r w:rsidRPr="00686899">
                        <w:rPr>
                          <w:noProof/>
                        </w:rPr>
                        <w:drawing>
                          <wp:inline distT="0" distB="0" distL="0" distR="0" wp14:anchorId="1E37853C" wp14:editId="63DED6A9">
                            <wp:extent cx="892810" cy="724535"/>
                            <wp:effectExtent l="0" t="0" r="2540" b="0"/>
                            <wp:docPr id="587262270"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6075827"/>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892810" cy="724535"/>
                                    </a:xfrm>
                                    <a:prstGeom prst="rect">
                                      <a:avLst/>
                                    </a:prstGeom>
                                    <a:noFill/>
                                    <a:ln>
                                      <a:noFill/>
                                    </a:ln>
                                  </pic:spPr>
                                </pic:pic>
                              </a:graphicData>
                            </a:graphic>
                          </wp:inline>
                        </w:drawing>
                      </w:r>
                    </w:p>
                  </w:txbxContent>
                </v:textbox>
                <w10:wrap anchorx="page"/>
              </v:shape>
            </w:pict>
          </mc:Fallback>
        </mc:AlternateContent>
      </w:r>
    </w:p>
    <w:p w14:paraId="61BC2FCB" w14:textId="5C097FAA" w:rsidR="00607CE4" w:rsidRPr="00607CE4" w:rsidRDefault="00EF06A5" w:rsidP="00A24D8C">
      <w:pPr>
        <w:shd w:val="clear" w:color="auto" w:fill="FFFFFF"/>
        <w:jc w:val="left"/>
        <w:rPr>
          <w:rFonts w:eastAsia="Tw Cen MT" w:cs="Arial"/>
          <w:color w:val="000000"/>
          <w:kern w:val="0"/>
          <w:sz w:val="18"/>
          <w:szCs w:val="18"/>
          <w14:ligatures w14:val="none"/>
        </w:rPr>
      </w:pPr>
      <w:r w:rsidRPr="00607CE4">
        <w:rPr>
          <w:rFonts w:eastAsia="Calibri"/>
          <w:noProof/>
          <w:kern w:val="0"/>
          <w:szCs w:val="28"/>
          <w14:ligatures w14:val="none"/>
        </w:rPr>
        <mc:AlternateContent>
          <mc:Choice Requires="wps">
            <w:drawing>
              <wp:anchor distT="0" distB="0" distL="114300" distR="114300" simplePos="0" relativeHeight="251688960" behindDoc="0" locked="0" layoutInCell="1" allowOverlap="1" wp14:anchorId="304B37AA" wp14:editId="25192B52">
                <wp:simplePos x="0" y="0"/>
                <wp:positionH relativeFrom="margin">
                  <wp:posOffset>3071292</wp:posOffset>
                </wp:positionH>
                <wp:positionV relativeFrom="paragraph">
                  <wp:posOffset>8890</wp:posOffset>
                </wp:positionV>
                <wp:extent cx="1253490" cy="1097280"/>
                <wp:effectExtent l="0" t="0" r="3810" b="7620"/>
                <wp:wrapNone/>
                <wp:docPr id="1381285462" name="Text Box 1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53490" cy="1097280"/>
                        </a:xfrm>
                        <a:prstGeom prst="rect">
                          <a:avLst/>
                        </a:prstGeom>
                        <a:solidFill>
                          <a:sysClr val="window" lastClr="FFFFFF"/>
                        </a:solidFill>
                        <a:ln w="6350">
                          <a:noFill/>
                        </a:ln>
                      </wps:spPr>
                      <wps:txbx>
                        <w:txbxContent>
                          <w:p w14:paraId="5F5D089D" w14:textId="3BD4FCE2" w:rsidR="00B5751A" w:rsidRPr="003F0FB2" w:rsidRDefault="00B5751A" w:rsidP="00607CE4">
                            <w:pPr>
                              <w:rPr>
                                <w:b/>
                                <w:bCs/>
                                <w:sz w:val="16"/>
                                <w:szCs w:val="16"/>
                              </w:rPr>
                            </w:pPr>
                            <w:r>
                              <w:rPr>
                                <w:b/>
                                <w:bCs/>
                                <w:sz w:val="16"/>
                                <w:szCs w:val="16"/>
                              </w:rPr>
                              <w:t>Roy Denny</w:t>
                            </w:r>
                          </w:p>
                          <w:p w14:paraId="0F2051CB" w14:textId="74B639E4" w:rsidR="00B5751A" w:rsidRPr="003F0FB2" w:rsidRDefault="00B5751A" w:rsidP="00607CE4">
                            <w:pPr>
                              <w:rPr>
                                <w:b/>
                                <w:bCs/>
                                <w:sz w:val="14"/>
                                <w:szCs w:val="14"/>
                              </w:rPr>
                            </w:pPr>
                            <w:r>
                              <w:rPr>
                                <w:b/>
                                <w:bCs/>
                                <w:sz w:val="14"/>
                                <w:szCs w:val="14"/>
                              </w:rPr>
                              <w:t>Executive VP &amp; COO</w:t>
                            </w:r>
                          </w:p>
                          <w:p w14:paraId="65EE9BA8" w14:textId="77777777" w:rsidR="00B5751A" w:rsidRPr="003F0FB2" w:rsidRDefault="00B5751A" w:rsidP="00607CE4">
                            <w:pPr>
                              <w:rPr>
                                <w:b/>
                                <w:bCs/>
                                <w:sz w:val="12"/>
                                <w:szCs w:val="12"/>
                              </w:rPr>
                            </w:pPr>
                            <w:r w:rsidRPr="003F0FB2">
                              <w:rPr>
                                <w:b/>
                                <w:bCs/>
                                <w:sz w:val="12"/>
                                <w:szCs w:val="12"/>
                              </w:rPr>
                              <w:t>One Blue Hill Plaza – 16</w:t>
                            </w:r>
                            <w:r w:rsidRPr="003F0FB2">
                              <w:rPr>
                                <w:b/>
                                <w:bCs/>
                                <w:sz w:val="12"/>
                                <w:szCs w:val="12"/>
                                <w:vertAlign w:val="superscript"/>
                              </w:rPr>
                              <w:t>th</w:t>
                            </w:r>
                            <w:r w:rsidRPr="003F0FB2">
                              <w:rPr>
                                <w:b/>
                                <w:bCs/>
                                <w:sz w:val="12"/>
                                <w:szCs w:val="12"/>
                              </w:rPr>
                              <w:t xml:space="preserve"> Floor</w:t>
                            </w:r>
                          </w:p>
                          <w:p w14:paraId="0DD65DBE" w14:textId="77777777" w:rsidR="00B5751A" w:rsidRPr="003F0FB2" w:rsidRDefault="00B5751A" w:rsidP="00607CE4">
                            <w:pPr>
                              <w:rPr>
                                <w:b/>
                                <w:bCs/>
                                <w:sz w:val="12"/>
                                <w:szCs w:val="12"/>
                              </w:rPr>
                            </w:pPr>
                            <w:r w:rsidRPr="003F0FB2">
                              <w:rPr>
                                <w:b/>
                                <w:bCs/>
                                <w:sz w:val="12"/>
                                <w:szCs w:val="12"/>
                              </w:rPr>
                              <w:t>PO Box 1609</w:t>
                            </w:r>
                          </w:p>
                          <w:p w14:paraId="73D6F01A" w14:textId="77777777" w:rsidR="00B5751A" w:rsidRPr="003F0FB2" w:rsidRDefault="00B5751A" w:rsidP="00607CE4">
                            <w:pPr>
                              <w:rPr>
                                <w:b/>
                                <w:bCs/>
                                <w:sz w:val="12"/>
                                <w:szCs w:val="12"/>
                              </w:rPr>
                            </w:pPr>
                            <w:r w:rsidRPr="003F0FB2">
                              <w:rPr>
                                <w:b/>
                                <w:bCs/>
                                <w:sz w:val="12"/>
                                <w:szCs w:val="12"/>
                              </w:rPr>
                              <w:t>Pearl River, NY 10965</w:t>
                            </w:r>
                          </w:p>
                          <w:p w14:paraId="17C60A7C" w14:textId="548F01EB" w:rsidR="00B5751A" w:rsidRPr="003F0FB2" w:rsidRDefault="00B5751A" w:rsidP="00607CE4">
                            <w:pPr>
                              <w:rPr>
                                <w:b/>
                                <w:bCs/>
                                <w:sz w:val="14"/>
                                <w:szCs w:val="14"/>
                              </w:rPr>
                            </w:pPr>
                            <w:r>
                              <w:rPr>
                                <w:b/>
                                <w:bCs/>
                                <w:sz w:val="14"/>
                                <w:szCs w:val="14"/>
                              </w:rPr>
                              <w:t>845-352-8855x7099</w:t>
                            </w:r>
                          </w:p>
                          <w:p w14:paraId="238D0666" w14:textId="7526DB80" w:rsidR="00B5751A" w:rsidRPr="003F0FB2" w:rsidRDefault="00B5751A" w:rsidP="00607CE4">
                            <w:pPr>
                              <w:rPr>
                                <w:b/>
                                <w:bCs/>
                                <w:sz w:val="14"/>
                                <w:szCs w:val="14"/>
                              </w:rPr>
                            </w:pPr>
                            <w:r w:rsidRPr="003F0FB2">
                              <w:rPr>
                                <w:b/>
                                <w:bCs/>
                                <w:sz w:val="14"/>
                                <w:szCs w:val="14"/>
                              </w:rPr>
                              <w:t xml:space="preserve">Cell </w:t>
                            </w:r>
                            <w:r>
                              <w:rPr>
                                <w:b/>
                                <w:bCs/>
                                <w:sz w:val="14"/>
                                <w:szCs w:val="14"/>
                              </w:rPr>
                              <w:t>845.608.4989</w:t>
                            </w:r>
                          </w:p>
                          <w:p w14:paraId="743B383D" w14:textId="5553E751" w:rsidR="00B5751A" w:rsidRPr="00265E2C" w:rsidRDefault="00B5751A" w:rsidP="00607CE4">
                            <w:pPr>
                              <w:rPr>
                                <w:sz w:val="14"/>
                                <w:szCs w:val="14"/>
                              </w:rPr>
                            </w:pPr>
                            <w:hyperlink r:id="rId53" w:history="1">
                              <w:r w:rsidRPr="00042422">
                                <w:rPr>
                                  <w:rStyle w:val="Hyperlink"/>
                                  <w:sz w:val="14"/>
                                  <w:szCs w:val="14"/>
                                </w:rPr>
                                <w:t>rdenny@fdmny.com</w:t>
                              </w:r>
                            </w:hyperlink>
                          </w:p>
                          <w:p w14:paraId="1EE97D6A" w14:textId="77777777" w:rsidR="00B5751A" w:rsidRPr="00265E2C" w:rsidRDefault="00B5751A" w:rsidP="00607CE4">
                            <w:pPr>
                              <w:jc w:val="left"/>
                              <w:rPr>
                                <w:color w:val="FF0000"/>
                                <w:sz w:val="12"/>
                                <w:szCs w:val="12"/>
                              </w:rPr>
                            </w:pPr>
                            <w:r w:rsidRPr="00265E2C">
                              <w:rPr>
                                <w:color w:val="FF0000"/>
                                <w:sz w:val="12"/>
                                <w:szCs w:val="12"/>
                              </w:rPr>
                              <w:t>VFBL/Workers’ Comp Coverage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4B37AA" id="Text Box 105" o:spid="_x0000_s1045" type="#_x0000_t202" style="position:absolute;margin-left:241.85pt;margin-top:.7pt;width:98.7pt;height:86.4pt;z-index:2516889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hrATSgIAAIcEAAAOAAAAZHJzL2Uyb0RvYy54bWysVN9v2jAQfp+0/8Hy+0ig0JaIUDEqpkmo&#10;rUSnPhvHJtEcn2cbEvbX7+yEH+v2NI0HY/vOd/d9311mD22tyEFYV4HO6XCQUiI0h6LSu5x+e119&#10;uqfEeaYLpkCLnB6Fow/zjx9mjcnECEpQhbAEg2iXNSanpfcmSxLHS1EzNwAjNBol2Jp5PNpdUljW&#10;YPRaJaM0vU0asIWxwIVzePvYGek8xpdScP8spROeqJxibT6uNq7bsCbzGct2lpmy4n0Z7B+qqFml&#10;Mek51CPzjOxt9UeouuIWHEg/4FAnIGXFRcSAaIbpOzSbkhkRsSA5zpxpcv8vLH86bMyLJb79DC0K&#10;GEE4swb+3SE3SWNc1vsETl3m0DsAbaWtwz9CIPgQuT2e+RStJzxEG01uxlM0cbQN0+nd6D4ynlye&#10;G+v8FwE1CZucWhQslsAOa+dDASw7uYRsDlRVrCql4uHolsqSA0NtsSUKaChRzHm8zOkq/oK+GOK3&#10;Z0qTJqe3N5M0ZtIQ4nV+SveQO5QBr2+3LakKrH8agoWrLRRHpMxC103O8FWF1a8x9Quz2D6IGEfC&#10;P+MiFWAy6HeUlGB//u0++KOqaKWkwXbMqfuxZ1Ygoq8a9Z4Ox+PQv/EwntyN8GCvLdtri97XS0BW&#10;hjh8hsdt8PfqtJUW6jecnEXIiiamOebOqT9tl74bEpw8LhaL6IQda5hf643hIXSQIGjz2r4xa3oB&#10;PWr/BKfGZdk7HTvf8FLDYu9BVlHkC6s9/9jtUbh+MsM4XZ+j1+X7Mf8FAAD//wMAUEsDBBQABgAI&#10;AAAAIQCpLoTA4AAAAAkBAAAPAAAAZHJzL2Rvd25yZXYueG1sTI9RS8MwFIXfBf9DuIJvLu0sW6lN&#10;h4iiA8u0G/iaNde22iQlyda6X7/rkz4evsO5381Xk+7ZEZ3vrBEQzyJgaGqrOtMI2G2fblJgPkij&#10;ZG8NCvhBD6vi8iKXmbKjecdjFRpGI8ZnUkAbwpBx7usWtfQzO6Ah9mmdloGia7hycqRx3fN5FC24&#10;lp2hC60c8KHF+rs6aAEfY/XsNuv119vwUp42p6p8xcdSiOur6f4OWMAp/JXhV5/UoSCnvT0Y5Vkv&#10;IElvl1QlkAAjvkjjGNie8jKZAy9y/v+D4gwAAP//AwBQSwECLQAUAAYACAAAACEAtoM4kv4AAADh&#10;AQAAEwAAAAAAAAAAAAAAAAAAAAAAW0NvbnRlbnRfVHlwZXNdLnhtbFBLAQItABQABgAIAAAAIQA4&#10;/SH/1gAAAJQBAAALAAAAAAAAAAAAAAAAAC8BAABfcmVscy8ucmVsc1BLAQItABQABgAIAAAAIQDT&#10;hrATSgIAAIcEAAAOAAAAAAAAAAAAAAAAAC4CAABkcnMvZTJvRG9jLnhtbFBLAQItABQABgAIAAAA&#10;IQCpLoTA4AAAAAkBAAAPAAAAAAAAAAAAAAAAAKQEAABkcnMvZG93bnJldi54bWxQSwUGAAAAAAQA&#10;BADzAAAAsQUAAAAA&#10;" fillcolor="window" stroked="f" strokeweight=".5pt">
                <v:textbox>
                  <w:txbxContent>
                    <w:p w14:paraId="5F5D089D" w14:textId="3BD4FCE2" w:rsidR="00B5751A" w:rsidRPr="003F0FB2" w:rsidRDefault="00B5751A" w:rsidP="00607CE4">
                      <w:pPr>
                        <w:rPr>
                          <w:b/>
                          <w:bCs/>
                          <w:sz w:val="16"/>
                          <w:szCs w:val="16"/>
                        </w:rPr>
                      </w:pPr>
                      <w:r>
                        <w:rPr>
                          <w:b/>
                          <w:bCs/>
                          <w:sz w:val="16"/>
                          <w:szCs w:val="16"/>
                        </w:rPr>
                        <w:t>Roy Denny</w:t>
                      </w:r>
                    </w:p>
                    <w:p w14:paraId="0F2051CB" w14:textId="74B639E4" w:rsidR="00B5751A" w:rsidRPr="003F0FB2" w:rsidRDefault="00B5751A" w:rsidP="00607CE4">
                      <w:pPr>
                        <w:rPr>
                          <w:b/>
                          <w:bCs/>
                          <w:sz w:val="14"/>
                          <w:szCs w:val="14"/>
                        </w:rPr>
                      </w:pPr>
                      <w:r>
                        <w:rPr>
                          <w:b/>
                          <w:bCs/>
                          <w:sz w:val="14"/>
                          <w:szCs w:val="14"/>
                        </w:rPr>
                        <w:t>Executive VP &amp; COO</w:t>
                      </w:r>
                    </w:p>
                    <w:p w14:paraId="65EE9BA8" w14:textId="77777777" w:rsidR="00B5751A" w:rsidRPr="003F0FB2" w:rsidRDefault="00B5751A" w:rsidP="00607CE4">
                      <w:pPr>
                        <w:rPr>
                          <w:b/>
                          <w:bCs/>
                          <w:sz w:val="12"/>
                          <w:szCs w:val="12"/>
                        </w:rPr>
                      </w:pPr>
                      <w:r w:rsidRPr="003F0FB2">
                        <w:rPr>
                          <w:b/>
                          <w:bCs/>
                          <w:sz w:val="12"/>
                          <w:szCs w:val="12"/>
                        </w:rPr>
                        <w:t>One Blue Hill Plaza – 16</w:t>
                      </w:r>
                      <w:r w:rsidRPr="003F0FB2">
                        <w:rPr>
                          <w:b/>
                          <w:bCs/>
                          <w:sz w:val="12"/>
                          <w:szCs w:val="12"/>
                          <w:vertAlign w:val="superscript"/>
                        </w:rPr>
                        <w:t>th</w:t>
                      </w:r>
                      <w:r w:rsidRPr="003F0FB2">
                        <w:rPr>
                          <w:b/>
                          <w:bCs/>
                          <w:sz w:val="12"/>
                          <w:szCs w:val="12"/>
                        </w:rPr>
                        <w:t xml:space="preserve"> Floor</w:t>
                      </w:r>
                    </w:p>
                    <w:p w14:paraId="0DD65DBE" w14:textId="77777777" w:rsidR="00B5751A" w:rsidRPr="003F0FB2" w:rsidRDefault="00B5751A" w:rsidP="00607CE4">
                      <w:pPr>
                        <w:rPr>
                          <w:b/>
                          <w:bCs/>
                          <w:sz w:val="12"/>
                          <w:szCs w:val="12"/>
                        </w:rPr>
                      </w:pPr>
                      <w:r w:rsidRPr="003F0FB2">
                        <w:rPr>
                          <w:b/>
                          <w:bCs/>
                          <w:sz w:val="12"/>
                          <w:szCs w:val="12"/>
                        </w:rPr>
                        <w:t>PO Box 1609</w:t>
                      </w:r>
                    </w:p>
                    <w:p w14:paraId="73D6F01A" w14:textId="77777777" w:rsidR="00B5751A" w:rsidRPr="003F0FB2" w:rsidRDefault="00B5751A" w:rsidP="00607CE4">
                      <w:pPr>
                        <w:rPr>
                          <w:b/>
                          <w:bCs/>
                          <w:sz w:val="12"/>
                          <w:szCs w:val="12"/>
                        </w:rPr>
                      </w:pPr>
                      <w:r w:rsidRPr="003F0FB2">
                        <w:rPr>
                          <w:b/>
                          <w:bCs/>
                          <w:sz w:val="12"/>
                          <w:szCs w:val="12"/>
                        </w:rPr>
                        <w:t>Pearl River, NY 10965</w:t>
                      </w:r>
                    </w:p>
                    <w:p w14:paraId="17C60A7C" w14:textId="548F01EB" w:rsidR="00B5751A" w:rsidRPr="003F0FB2" w:rsidRDefault="00B5751A" w:rsidP="00607CE4">
                      <w:pPr>
                        <w:rPr>
                          <w:b/>
                          <w:bCs/>
                          <w:sz w:val="14"/>
                          <w:szCs w:val="14"/>
                        </w:rPr>
                      </w:pPr>
                      <w:r>
                        <w:rPr>
                          <w:b/>
                          <w:bCs/>
                          <w:sz w:val="14"/>
                          <w:szCs w:val="14"/>
                        </w:rPr>
                        <w:t>845-352-8855x7099</w:t>
                      </w:r>
                    </w:p>
                    <w:p w14:paraId="238D0666" w14:textId="7526DB80" w:rsidR="00B5751A" w:rsidRPr="003F0FB2" w:rsidRDefault="00B5751A" w:rsidP="00607CE4">
                      <w:pPr>
                        <w:rPr>
                          <w:b/>
                          <w:bCs/>
                          <w:sz w:val="14"/>
                          <w:szCs w:val="14"/>
                        </w:rPr>
                      </w:pPr>
                      <w:r w:rsidRPr="003F0FB2">
                        <w:rPr>
                          <w:b/>
                          <w:bCs/>
                          <w:sz w:val="14"/>
                          <w:szCs w:val="14"/>
                        </w:rPr>
                        <w:t xml:space="preserve">Cell </w:t>
                      </w:r>
                      <w:r>
                        <w:rPr>
                          <w:b/>
                          <w:bCs/>
                          <w:sz w:val="14"/>
                          <w:szCs w:val="14"/>
                        </w:rPr>
                        <w:t>845.608.4989</w:t>
                      </w:r>
                    </w:p>
                    <w:p w14:paraId="743B383D" w14:textId="5553E751" w:rsidR="00B5751A" w:rsidRPr="00265E2C" w:rsidRDefault="00B5751A" w:rsidP="00607CE4">
                      <w:pPr>
                        <w:rPr>
                          <w:sz w:val="14"/>
                          <w:szCs w:val="14"/>
                        </w:rPr>
                      </w:pPr>
                      <w:hyperlink r:id="rId54" w:history="1">
                        <w:r w:rsidRPr="00042422">
                          <w:rPr>
                            <w:rStyle w:val="Hyperlink"/>
                            <w:sz w:val="14"/>
                            <w:szCs w:val="14"/>
                          </w:rPr>
                          <w:t>rdenny@fdmny.com</w:t>
                        </w:r>
                      </w:hyperlink>
                    </w:p>
                    <w:p w14:paraId="1EE97D6A" w14:textId="77777777" w:rsidR="00B5751A" w:rsidRPr="00265E2C" w:rsidRDefault="00B5751A" w:rsidP="00607CE4">
                      <w:pPr>
                        <w:jc w:val="left"/>
                        <w:rPr>
                          <w:color w:val="FF0000"/>
                          <w:sz w:val="12"/>
                          <w:szCs w:val="12"/>
                        </w:rPr>
                      </w:pPr>
                      <w:r w:rsidRPr="00265E2C">
                        <w:rPr>
                          <w:color w:val="FF0000"/>
                          <w:sz w:val="12"/>
                          <w:szCs w:val="12"/>
                        </w:rPr>
                        <w:t>VFBL/Workers’ Comp Coverage</w:t>
                      </w:r>
                    </w:p>
                  </w:txbxContent>
                </v:textbox>
                <w10:wrap anchorx="margin"/>
              </v:shape>
            </w:pict>
          </mc:Fallback>
        </mc:AlternateContent>
      </w:r>
    </w:p>
    <w:p w14:paraId="0B8275E3" w14:textId="6C72C92F" w:rsidR="00607CE4" w:rsidRPr="00607CE4" w:rsidRDefault="00607CE4" w:rsidP="00A24D8C">
      <w:pPr>
        <w:shd w:val="clear" w:color="auto" w:fill="FFFFFF"/>
        <w:jc w:val="left"/>
        <w:rPr>
          <w:rFonts w:eastAsia="Tw Cen MT" w:cs="Arial"/>
          <w:color w:val="000000"/>
          <w:kern w:val="0"/>
          <w:sz w:val="18"/>
          <w:szCs w:val="18"/>
          <w14:ligatures w14:val="none"/>
        </w:rPr>
      </w:pPr>
    </w:p>
    <w:p w14:paraId="26F13199" w14:textId="1F3AC6C2" w:rsidR="00607CE4" w:rsidRPr="00607CE4" w:rsidRDefault="00607CE4" w:rsidP="00A24D8C">
      <w:pPr>
        <w:jc w:val="left"/>
        <w:rPr>
          <w:rFonts w:eastAsia="Tw Cen MT"/>
          <w:b/>
          <w:kern w:val="0"/>
          <w:sz w:val="20"/>
          <w:szCs w:val="20"/>
          <w14:ligatures w14:val="none"/>
        </w:rPr>
      </w:pPr>
    </w:p>
    <w:p w14:paraId="0E0893E6" w14:textId="30973D8C" w:rsidR="00607CE4" w:rsidRPr="00607CE4" w:rsidRDefault="00607CE4" w:rsidP="00A24D8C">
      <w:pPr>
        <w:jc w:val="left"/>
        <w:rPr>
          <w:rFonts w:eastAsia="Tw Cen MT"/>
          <w:b/>
          <w:kern w:val="0"/>
          <w:sz w:val="20"/>
          <w:szCs w:val="20"/>
          <w14:ligatures w14:val="none"/>
        </w:rPr>
      </w:pPr>
    </w:p>
    <w:p w14:paraId="7A1EA5CF" w14:textId="3ED54F34" w:rsidR="00607CE4" w:rsidRPr="00607CE4" w:rsidRDefault="00ED4E42" w:rsidP="00A24D8C">
      <w:pPr>
        <w:jc w:val="left"/>
        <w:rPr>
          <w:rFonts w:eastAsia="Tw Cen MT"/>
          <w:b/>
          <w:kern w:val="0"/>
          <w:sz w:val="20"/>
          <w:szCs w:val="20"/>
          <w14:ligatures w14:val="none"/>
        </w:rPr>
      </w:pPr>
      <w:r w:rsidRPr="00607CE4">
        <w:rPr>
          <w:rFonts w:eastAsia="Calibri"/>
          <w:noProof/>
          <w:kern w:val="0"/>
          <w:szCs w:val="28"/>
          <w14:ligatures w14:val="none"/>
        </w:rPr>
        <mc:AlternateContent>
          <mc:Choice Requires="wps">
            <w:drawing>
              <wp:anchor distT="0" distB="0" distL="114300" distR="114300" simplePos="0" relativeHeight="251667456" behindDoc="0" locked="0" layoutInCell="1" allowOverlap="1" wp14:anchorId="7EFC563E" wp14:editId="4CDE3E39">
                <wp:simplePos x="0" y="0"/>
                <wp:positionH relativeFrom="column">
                  <wp:posOffset>-475615</wp:posOffset>
                </wp:positionH>
                <wp:positionV relativeFrom="paragraph">
                  <wp:posOffset>201930</wp:posOffset>
                </wp:positionV>
                <wp:extent cx="2281555" cy="1075055"/>
                <wp:effectExtent l="19050" t="19050" r="23495" b="10795"/>
                <wp:wrapNone/>
                <wp:docPr id="51594380" name="Text Box 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1555" cy="1075055"/>
                        </a:xfrm>
                        <a:prstGeom prst="rect">
                          <a:avLst/>
                        </a:prstGeom>
                        <a:solidFill>
                          <a:srgbClr val="FFFFFF"/>
                        </a:solidFill>
                        <a:ln w="28575">
                          <a:solidFill>
                            <a:srgbClr val="00B050"/>
                          </a:solidFill>
                          <a:miter lim="800000"/>
                          <a:headEnd/>
                          <a:tailEnd/>
                        </a:ln>
                      </wps:spPr>
                      <wps:txbx>
                        <w:txbxContent>
                          <w:p w14:paraId="7EB79B03" w14:textId="77777777" w:rsidR="00B5751A" w:rsidRPr="003B348C" w:rsidRDefault="00B5751A" w:rsidP="00607CE4">
                            <w:pPr>
                              <w:jc w:val="center"/>
                              <w:rPr>
                                <w:rFonts w:ascii="Aparajita" w:hAnsi="Aparajita" w:cs="Aparajita"/>
                                <w:b/>
                                <w:color w:val="365F91"/>
                                <w:sz w:val="28"/>
                              </w:rPr>
                            </w:pPr>
                            <w:r w:rsidRPr="003B348C">
                              <w:rPr>
                                <w:rFonts w:ascii="Aparajita" w:hAnsi="Aparajita" w:cs="Aparajita"/>
                                <w:b/>
                                <w:color w:val="365F91"/>
                                <w:sz w:val="28"/>
                              </w:rPr>
                              <w:t>Haughey Insurance Agency</w:t>
                            </w:r>
                          </w:p>
                          <w:p w14:paraId="64C2B840" w14:textId="77777777" w:rsidR="00B5751A" w:rsidRPr="003F0FB2" w:rsidRDefault="00B5751A" w:rsidP="00607CE4">
                            <w:pPr>
                              <w:jc w:val="center"/>
                              <w:rPr>
                                <w:rFonts w:ascii="Aparajita" w:hAnsi="Aparajita" w:cs="Aparajita"/>
                                <w:b/>
                                <w:bCs/>
                              </w:rPr>
                            </w:pPr>
                            <w:r w:rsidRPr="003F0FB2">
                              <w:rPr>
                                <w:rFonts w:ascii="Aparajita" w:hAnsi="Aparajita" w:cs="Aparajita"/>
                                <w:b/>
                                <w:bCs/>
                              </w:rPr>
                              <w:t>850 State Route 50</w:t>
                            </w:r>
                          </w:p>
                          <w:p w14:paraId="1D235A53" w14:textId="77777777" w:rsidR="00B5751A" w:rsidRPr="003F0FB2" w:rsidRDefault="00B5751A" w:rsidP="00607CE4">
                            <w:pPr>
                              <w:jc w:val="center"/>
                              <w:rPr>
                                <w:rFonts w:ascii="Aparajita" w:hAnsi="Aparajita" w:cs="Aparajita"/>
                                <w:b/>
                                <w:bCs/>
                              </w:rPr>
                            </w:pPr>
                            <w:r w:rsidRPr="003F0FB2">
                              <w:rPr>
                                <w:rFonts w:ascii="Aparajita" w:hAnsi="Aparajita" w:cs="Aparajita"/>
                                <w:b/>
                                <w:bCs/>
                              </w:rPr>
                              <w:t>Burnt Hills, NY 12027</w:t>
                            </w:r>
                          </w:p>
                          <w:p w14:paraId="704CEB48" w14:textId="77777777" w:rsidR="00B5751A" w:rsidRPr="003F0FB2" w:rsidRDefault="00B5751A" w:rsidP="00607CE4">
                            <w:pPr>
                              <w:jc w:val="center"/>
                              <w:rPr>
                                <w:rFonts w:ascii="Aparajita" w:hAnsi="Aparajita" w:cs="Aparajita"/>
                                <w:b/>
                                <w:bCs/>
                              </w:rPr>
                            </w:pPr>
                            <w:r w:rsidRPr="003F0FB2">
                              <w:rPr>
                                <w:rFonts w:ascii="Aparajita" w:hAnsi="Aparajita" w:cs="Aparajita"/>
                                <w:b/>
                                <w:bCs/>
                              </w:rPr>
                              <w:t>518-399-1583</w:t>
                            </w:r>
                          </w:p>
                          <w:p w14:paraId="51EB0DC9" w14:textId="77777777" w:rsidR="00B5751A" w:rsidRPr="003F0FB2" w:rsidRDefault="00B5751A" w:rsidP="00607CE4">
                            <w:pPr>
                              <w:jc w:val="center"/>
                              <w:rPr>
                                <w:rFonts w:ascii="Aparajita" w:hAnsi="Aparajita" w:cs="Aparajita"/>
                                <w:b/>
                                <w:bCs/>
                              </w:rPr>
                            </w:pPr>
                            <w:r w:rsidRPr="003F0FB2">
                              <w:rPr>
                                <w:rFonts w:ascii="Aparajita" w:hAnsi="Aparajita" w:cs="Aparajita"/>
                                <w:b/>
                                <w:bCs/>
                              </w:rPr>
                              <w:t>www.haugheyagency.com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EFC563E" id="Text Box 97" o:spid="_x0000_s1046" type="#_x0000_t202" style="position:absolute;margin-left:-37.45pt;margin-top:15.9pt;width:179.65pt;height:84.6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fcHpIAIAADUEAAAOAAAAZHJzL2Uyb0RvYy54bWysU1Fv0zAQfkfiP1h+p0mqhpao6bR1FCGN&#10;gTT4AY7jJBaOz9huk/HrOTtZ14F4QfjB8vns7+6++257NfaKnIR1EnRJs0VKidAcaqnbkn77eniz&#10;ocR5pmumQIuSPgpHr3avX20HU4gldKBqYQmCaFcMpqSd96ZIEsc70TO3ACM0OhuwPfNo2japLRsQ&#10;vVfJMk3fJgPY2ljgwjm8vZ2cdBfxm0Zw/7lpnPBElRRz83G3ca/Cnuy2rGgtM53kcxrsH7LomdQY&#10;9Ax1yzwjRyv/gOolt+Cg8QsOfQJNI7mINWA1WfpbNQ8dMyLWguQ4c6bJ/T9Yfn96MF8s8eMNjNjA&#10;WIQzd8C/O6Jh3zHdimtrYegEqzFwFihLBuOK+Wug2hUugFTDJ6ixyezoIQKNje0DK1gnQXRswOOZ&#10;dDF6wvFyudxkeZ5TwtGXpes8RSPEYMXTd2Od/yCgJ+FQUotdjfDsdOf89PTpSYjmQMn6IJWKhm2r&#10;vbLkxFABh7hm9BfPlCYD5rLJ1/lEwV8x0vQmzaNwMMMXGL30qGUl+5Ju0rAmdQXi3us6Ks0zqaYz&#10;flZ6ZjKQN9Hox2okssZM4ufAbAX1I3JrYdIuzhoeOrA/KRlQtyV1P47MCkrUR439eZetVkHo0Vjl&#10;awQi9tJTXXqY5ghVUk/JdNz7aTiOxsq2w0iTIjRcY08bGdl+zmrOH7UZ+zXPURD/pR1fPU/77hcA&#10;AAD//wMAUEsDBBQABgAIAAAAIQD4SXdO3wAAAAoBAAAPAAAAZHJzL2Rvd25yZXYueG1sTI9BTsMw&#10;EEX3SNzBGiR2re2S0jbEqRBSVbFBauEATuwmEfY42G4bbs+wgt2M5unP+9V28o5dbExDQAVyLoBZ&#10;bIMZsFPw8b6brYGlrNFoF9Aq+LYJtvXtTaVLE654sJdj7hiFYCq1gj7nseQ8tb31Os3DaJFupxC9&#10;zrTGjpuorxTuHV8I8ci9HpA+9Hq0L71tP49nr2CJO7f62r+1udkn8Wr8KA9xqdT93fT8BCzbKf/B&#10;8KtP6lCTUxPOaBJzCmarYkOoggdJFQhYrIsCWEODkBJ4XfH/FeofAAAA//8DAFBLAQItABQABgAI&#10;AAAAIQC2gziS/gAAAOEBAAATAAAAAAAAAAAAAAAAAAAAAABbQ29udGVudF9UeXBlc10ueG1sUEsB&#10;Ai0AFAAGAAgAAAAhADj9If/WAAAAlAEAAAsAAAAAAAAAAAAAAAAALwEAAF9yZWxzLy5yZWxzUEsB&#10;Ai0AFAAGAAgAAAAhAF59wekgAgAANQQAAA4AAAAAAAAAAAAAAAAALgIAAGRycy9lMm9Eb2MueG1s&#10;UEsBAi0AFAAGAAgAAAAhAPhJd07fAAAACgEAAA8AAAAAAAAAAAAAAAAAegQAAGRycy9kb3ducmV2&#10;LnhtbFBLBQYAAAAABAAEAPMAAACGBQAAAAA=&#10;" strokecolor="#00b050" strokeweight="2.25pt">
                <v:textbox>
                  <w:txbxContent>
                    <w:p w14:paraId="7EB79B03" w14:textId="77777777" w:rsidR="00B5751A" w:rsidRPr="003B348C" w:rsidRDefault="00B5751A" w:rsidP="00607CE4">
                      <w:pPr>
                        <w:jc w:val="center"/>
                        <w:rPr>
                          <w:rFonts w:ascii="Aparajita" w:hAnsi="Aparajita" w:cs="Aparajita"/>
                          <w:b/>
                          <w:color w:val="365F91"/>
                          <w:sz w:val="28"/>
                        </w:rPr>
                      </w:pPr>
                      <w:r w:rsidRPr="003B348C">
                        <w:rPr>
                          <w:rFonts w:ascii="Aparajita" w:hAnsi="Aparajita" w:cs="Aparajita"/>
                          <w:b/>
                          <w:color w:val="365F91"/>
                          <w:sz w:val="28"/>
                        </w:rPr>
                        <w:t>Haughey Insurance Agency</w:t>
                      </w:r>
                    </w:p>
                    <w:p w14:paraId="64C2B840" w14:textId="77777777" w:rsidR="00B5751A" w:rsidRPr="003F0FB2" w:rsidRDefault="00B5751A" w:rsidP="00607CE4">
                      <w:pPr>
                        <w:jc w:val="center"/>
                        <w:rPr>
                          <w:rFonts w:ascii="Aparajita" w:hAnsi="Aparajita" w:cs="Aparajita"/>
                          <w:b/>
                          <w:bCs/>
                        </w:rPr>
                      </w:pPr>
                      <w:r w:rsidRPr="003F0FB2">
                        <w:rPr>
                          <w:rFonts w:ascii="Aparajita" w:hAnsi="Aparajita" w:cs="Aparajita"/>
                          <w:b/>
                          <w:bCs/>
                        </w:rPr>
                        <w:t>850 State Route 50</w:t>
                      </w:r>
                    </w:p>
                    <w:p w14:paraId="1D235A53" w14:textId="77777777" w:rsidR="00B5751A" w:rsidRPr="003F0FB2" w:rsidRDefault="00B5751A" w:rsidP="00607CE4">
                      <w:pPr>
                        <w:jc w:val="center"/>
                        <w:rPr>
                          <w:rFonts w:ascii="Aparajita" w:hAnsi="Aparajita" w:cs="Aparajita"/>
                          <w:b/>
                          <w:bCs/>
                        </w:rPr>
                      </w:pPr>
                      <w:r w:rsidRPr="003F0FB2">
                        <w:rPr>
                          <w:rFonts w:ascii="Aparajita" w:hAnsi="Aparajita" w:cs="Aparajita"/>
                          <w:b/>
                          <w:bCs/>
                        </w:rPr>
                        <w:t>Burnt Hills, NY 12027</w:t>
                      </w:r>
                    </w:p>
                    <w:p w14:paraId="704CEB48" w14:textId="77777777" w:rsidR="00B5751A" w:rsidRPr="003F0FB2" w:rsidRDefault="00B5751A" w:rsidP="00607CE4">
                      <w:pPr>
                        <w:jc w:val="center"/>
                        <w:rPr>
                          <w:rFonts w:ascii="Aparajita" w:hAnsi="Aparajita" w:cs="Aparajita"/>
                          <w:b/>
                          <w:bCs/>
                        </w:rPr>
                      </w:pPr>
                      <w:r w:rsidRPr="003F0FB2">
                        <w:rPr>
                          <w:rFonts w:ascii="Aparajita" w:hAnsi="Aparajita" w:cs="Aparajita"/>
                          <w:b/>
                          <w:bCs/>
                        </w:rPr>
                        <w:t>518-399-1583</w:t>
                      </w:r>
                    </w:p>
                    <w:p w14:paraId="51EB0DC9" w14:textId="77777777" w:rsidR="00B5751A" w:rsidRPr="003F0FB2" w:rsidRDefault="00B5751A" w:rsidP="00607CE4">
                      <w:pPr>
                        <w:jc w:val="center"/>
                        <w:rPr>
                          <w:rFonts w:ascii="Aparajita" w:hAnsi="Aparajita" w:cs="Aparajita"/>
                          <w:b/>
                          <w:bCs/>
                        </w:rPr>
                      </w:pPr>
                      <w:r w:rsidRPr="003F0FB2">
                        <w:rPr>
                          <w:rFonts w:ascii="Aparajita" w:hAnsi="Aparajita" w:cs="Aparajita"/>
                          <w:b/>
                          <w:bCs/>
                        </w:rPr>
                        <w:t>www.haugheyagency.com</w:t>
                      </w:r>
                    </w:p>
                  </w:txbxContent>
                </v:textbox>
              </v:shape>
            </w:pict>
          </mc:Fallback>
        </mc:AlternateContent>
      </w:r>
    </w:p>
    <w:p w14:paraId="04CBEC71" w14:textId="2D6CBE85" w:rsidR="00607CE4" w:rsidRPr="00607CE4" w:rsidRDefault="00607CE4" w:rsidP="00A24D8C">
      <w:pPr>
        <w:jc w:val="left"/>
        <w:rPr>
          <w:rFonts w:eastAsia="Tw Cen MT"/>
          <w:b/>
          <w:kern w:val="0"/>
          <w:sz w:val="20"/>
          <w:szCs w:val="20"/>
          <w14:ligatures w14:val="none"/>
        </w:rPr>
      </w:pPr>
    </w:p>
    <w:p w14:paraId="1E3A5071" w14:textId="7B44AAE2" w:rsidR="00607CE4" w:rsidRPr="00607CE4" w:rsidRDefault="00ED4E42" w:rsidP="00A24D8C">
      <w:pPr>
        <w:jc w:val="left"/>
        <w:rPr>
          <w:rFonts w:eastAsia="Tw Cen MT"/>
          <w:b/>
          <w:kern w:val="0"/>
          <w:sz w:val="20"/>
          <w:szCs w:val="20"/>
          <w14:ligatures w14:val="none"/>
        </w:rPr>
      </w:pPr>
      <w:r w:rsidRPr="00607CE4">
        <w:rPr>
          <w:rFonts w:eastAsia="Calibri"/>
          <w:noProof/>
          <w:kern w:val="0"/>
          <w:szCs w:val="28"/>
          <w14:ligatures w14:val="none"/>
        </w:rPr>
        <mc:AlternateContent>
          <mc:Choice Requires="wps">
            <w:drawing>
              <wp:anchor distT="0" distB="0" distL="114300" distR="114300" simplePos="0" relativeHeight="251689984" behindDoc="0" locked="0" layoutInCell="1" allowOverlap="1" wp14:anchorId="220BDAB1" wp14:editId="1CF64E04">
                <wp:simplePos x="0" y="0"/>
                <wp:positionH relativeFrom="margin">
                  <wp:posOffset>4603115</wp:posOffset>
                </wp:positionH>
                <wp:positionV relativeFrom="paragraph">
                  <wp:posOffset>102235</wp:posOffset>
                </wp:positionV>
                <wp:extent cx="2237105" cy="1206500"/>
                <wp:effectExtent l="19050" t="19050" r="10795" b="12700"/>
                <wp:wrapNone/>
                <wp:docPr id="1569040775" name="Text Box 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37105" cy="1206500"/>
                        </a:xfrm>
                        <a:prstGeom prst="rect">
                          <a:avLst/>
                        </a:prstGeom>
                        <a:solidFill>
                          <a:sysClr val="window" lastClr="FFFFFF"/>
                        </a:solidFill>
                        <a:ln w="38100">
                          <a:solidFill>
                            <a:srgbClr val="00B050"/>
                          </a:solidFill>
                        </a:ln>
                      </wps:spPr>
                      <wps:txbx>
                        <w:txbxContent>
                          <w:p w14:paraId="1017F3CB" w14:textId="6D3B46F1" w:rsidR="00B5751A" w:rsidRDefault="00B5751A" w:rsidP="00607CE4">
                            <w:pPr>
                              <w:jc w:val="center"/>
                            </w:pPr>
                            <w:r w:rsidRPr="00686899">
                              <w:rPr>
                                <w:noProof/>
                              </w:rPr>
                              <w:drawing>
                                <wp:inline distT="0" distB="0" distL="0" distR="0" wp14:anchorId="6B895F3F" wp14:editId="2C48503F">
                                  <wp:extent cx="1479550" cy="572135"/>
                                  <wp:effectExtent l="0" t="0" r="6350" b="0"/>
                                  <wp:docPr id="1726479601" name="Picture 72" descr="A picture containing text,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A picture containing text, clipart&#10;&#10;Description automatically generated"/>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479550" cy="572135"/>
                                          </a:xfrm>
                                          <a:prstGeom prst="rect">
                                            <a:avLst/>
                                          </a:prstGeom>
                                          <a:noFill/>
                                          <a:ln>
                                            <a:noFill/>
                                          </a:ln>
                                        </pic:spPr>
                                      </pic:pic>
                                    </a:graphicData>
                                  </a:graphic>
                                </wp:inline>
                              </w:drawing>
                            </w:r>
                          </w:p>
                          <w:p w14:paraId="01F068A0" w14:textId="77777777" w:rsidR="00B5751A" w:rsidRPr="00AA0CB1" w:rsidRDefault="00B5751A" w:rsidP="00607CE4">
                            <w:pPr>
                              <w:jc w:val="center"/>
                              <w:rPr>
                                <w:sz w:val="20"/>
                                <w:szCs w:val="20"/>
                              </w:rPr>
                            </w:pPr>
                            <w:r>
                              <w:rPr>
                                <w:sz w:val="20"/>
                                <w:szCs w:val="20"/>
                              </w:rPr>
                              <w:t>Pat Daglio</w:t>
                            </w:r>
                          </w:p>
                          <w:p w14:paraId="7EEA663D" w14:textId="77777777" w:rsidR="00B5751A" w:rsidRPr="00AA0CB1" w:rsidRDefault="00B5751A" w:rsidP="00607CE4">
                            <w:pPr>
                              <w:jc w:val="center"/>
                              <w:rPr>
                                <w:sz w:val="20"/>
                                <w:szCs w:val="20"/>
                              </w:rPr>
                            </w:pPr>
                            <w:hyperlink r:id="rId56" w:history="1">
                              <w:r w:rsidRPr="0075532E">
                                <w:rPr>
                                  <w:rStyle w:val="Hyperlink"/>
                                  <w:sz w:val="20"/>
                                  <w:szCs w:val="20"/>
                                </w:rPr>
                                <w:t>pdaglio@vfis.com</w:t>
                              </w:r>
                            </w:hyperlink>
                          </w:p>
                          <w:p w14:paraId="01612123" w14:textId="77777777" w:rsidR="00B5751A" w:rsidRPr="00AA0CB1" w:rsidRDefault="00B5751A" w:rsidP="00607CE4">
                            <w:pPr>
                              <w:jc w:val="center"/>
                              <w:rPr>
                                <w:sz w:val="20"/>
                                <w:szCs w:val="20"/>
                              </w:rPr>
                            </w:pPr>
                            <w:r w:rsidRPr="00AA0CB1">
                              <w:rPr>
                                <w:sz w:val="20"/>
                                <w:szCs w:val="20"/>
                              </w:rPr>
                              <w:t>717.819.3</w:t>
                            </w:r>
                            <w:r>
                              <w:rPr>
                                <w:sz w:val="20"/>
                                <w:szCs w:val="20"/>
                              </w:rPr>
                              <w:t>072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0BDAB1" id="Text Box 73" o:spid="_x0000_s1047" type="#_x0000_t202" style="position:absolute;margin-left:362.45pt;margin-top:8.05pt;width:176.15pt;height:95pt;z-index:2516899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tKwCVgIAALEEAAAOAAAAZHJzL2Uyb0RvYy54bWysVE1v2zAMvQ/YfxB0X/zRpB9GnCJNkWFA&#10;0BZIh54VWY6NyaImKbGzXz9KsZOs3WlYDookUo/k46On910jyV4YW4PKaTKKKRGKQ1GrbU6/vy6/&#10;3FJiHVMFk6BETg/C0vvZ50/TVmcihQpkIQxBEGWzVue0ck5nUWR5JRpmR6CFQmMJpmEOj2YbFYa1&#10;iN7IKI3j66gFU2gDXFiLt49HI50F/LIU3D2XpRWOyJxibi6sJqwbv0azKcu2humq5n0a7B+yaFit&#10;MOgJ6pE5Rnam/gDV1NyAhdKNODQRlGXNRagBq0nid9WsK6ZFqAXJsfpEk/1/sPxpv9YvhrjuATps&#10;YCjC6hXwHxa5iVpts97Hc2ozi96+0K40jf/HEgg+RG4PJz5F5wjHyzS9ukniCSUcbUkaX0/iwHh0&#10;fq6NdV8FNMRvcmqwYSEFtl9Z5xNg2eDio1mQdbGspQyHg11IQ/YMe4uSKKClRDLr8DKny/Dz/UWI&#10;P55JRdqcXt0mmMxHTLPdnEDj+CGeDBlfYCCiVD05Rz48M67bdKQusOzEh/VXGygOSK6Bo+6s5ssa&#10;61xhki/MoNCQNhwe94xLKQHTgn5HSQXm19/uvT/2H62UtCjcnNqfO2YE1v5NoTLukvHYKz0cxpOb&#10;FA/m0rK5tKhdswDkL8Ex1Txsvb+Tw7Y00LzhjM19VDQxxTF2Tt2wXbjjOOGMcjGfByfUtmZupdaa&#10;D5ryXXzt3pjRfasdquQJBomz7F3Hj76+PwrmOwdlHeRwZrXnH+citLifYT94l+fgdf7SzH4DAAD/&#10;/wMAUEsDBBQABgAIAAAAIQBx5cJD4gAAAAsBAAAPAAAAZHJzL2Rvd25yZXYueG1sTI9RS8MwEMff&#10;Bb9DOMGX4ZJVXW1tOoYogiDUbYKPWRPbYnIpTbZ2397bkz7e/X/873fFanKWHc0QOo8SFnMBzGDt&#10;dYeNhN325eYBWIgKtbIejYSTCbAqLy8KlWs/4oc5bmLDqARDriS0MfY556FujVNh7nuDlH37walI&#10;49BwPaiRyp3liRBL7lSHdKFVvXlqTf2zOTgJ4/T2+TzLvtLZfZ29v65P1W1lKymvr6b1I7BopvgH&#10;w1mf1KEkp70/oA7MSkiTu4xQCpYLYGdApGkCbC8hEbTiZcH//1D+AgAA//8DAFBLAQItABQABgAI&#10;AAAAIQC2gziS/gAAAOEBAAATAAAAAAAAAAAAAAAAAAAAAABbQ29udGVudF9UeXBlc10ueG1sUEsB&#10;Ai0AFAAGAAgAAAAhADj9If/WAAAAlAEAAAsAAAAAAAAAAAAAAAAALwEAAF9yZWxzLy5yZWxzUEsB&#10;Ai0AFAAGAAgAAAAhAD20rAJWAgAAsQQAAA4AAAAAAAAAAAAAAAAALgIAAGRycy9lMm9Eb2MueG1s&#10;UEsBAi0AFAAGAAgAAAAhAHHlwkPiAAAACwEAAA8AAAAAAAAAAAAAAAAAsAQAAGRycy9kb3ducmV2&#10;LnhtbFBLBQYAAAAABAAEAPMAAAC/BQAAAAA=&#10;" fillcolor="window" strokecolor="#00b050" strokeweight="3pt">
                <v:path arrowok="t"/>
                <v:textbox>
                  <w:txbxContent>
                    <w:p w14:paraId="1017F3CB" w14:textId="6D3B46F1" w:rsidR="00B5751A" w:rsidRDefault="00B5751A" w:rsidP="00607CE4">
                      <w:pPr>
                        <w:jc w:val="center"/>
                      </w:pPr>
                      <w:r w:rsidRPr="00686899">
                        <w:rPr>
                          <w:noProof/>
                        </w:rPr>
                        <w:drawing>
                          <wp:inline distT="0" distB="0" distL="0" distR="0" wp14:anchorId="6B895F3F" wp14:editId="2C48503F">
                            <wp:extent cx="1479550" cy="572135"/>
                            <wp:effectExtent l="0" t="0" r="6350" b="0"/>
                            <wp:docPr id="1726479601" name="Picture 72" descr="A picture containing text,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A picture containing text, clipart&#10;&#10;Description automatically generated"/>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479550" cy="572135"/>
                                    </a:xfrm>
                                    <a:prstGeom prst="rect">
                                      <a:avLst/>
                                    </a:prstGeom>
                                    <a:noFill/>
                                    <a:ln>
                                      <a:noFill/>
                                    </a:ln>
                                  </pic:spPr>
                                </pic:pic>
                              </a:graphicData>
                            </a:graphic>
                          </wp:inline>
                        </w:drawing>
                      </w:r>
                    </w:p>
                    <w:p w14:paraId="01F068A0" w14:textId="77777777" w:rsidR="00B5751A" w:rsidRPr="00AA0CB1" w:rsidRDefault="00B5751A" w:rsidP="00607CE4">
                      <w:pPr>
                        <w:jc w:val="center"/>
                        <w:rPr>
                          <w:sz w:val="20"/>
                          <w:szCs w:val="20"/>
                        </w:rPr>
                      </w:pPr>
                      <w:r>
                        <w:rPr>
                          <w:sz w:val="20"/>
                          <w:szCs w:val="20"/>
                        </w:rPr>
                        <w:t>Pat Daglio</w:t>
                      </w:r>
                    </w:p>
                    <w:p w14:paraId="7EEA663D" w14:textId="77777777" w:rsidR="00B5751A" w:rsidRPr="00AA0CB1" w:rsidRDefault="00B5751A" w:rsidP="00607CE4">
                      <w:pPr>
                        <w:jc w:val="center"/>
                        <w:rPr>
                          <w:sz w:val="20"/>
                          <w:szCs w:val="20"/>
                        </w:rPr>
                      </w:pPr>
                      <w:hyperlink r:id="rId57" w:history="1">
                        <w:r w:rsidRPr="0075532E">
                          <w:rPr>
                            <w:rStyle w:val="Hyperlink"/>
                            <w:sz w:val="20"/>
                            <w:szCs w:val="20"/>
                          </w:rPr>
                          <w:t>pdaglio@vfis.com</w:t>
                        </w:r>
                      </w:hyperlink>
                    </w:p>
                    <w:p w14:paraId="01612123" w14:textId="77777777" w:rsidR="00B5751A" w:rsidRPr="00AA0CB1" w:rsidRDefault="00B5751A" w:rsidP="00607CE4">
                      <w:pPr>
                        <w:jc w:val="center"/>
                        <w:rPr>
                          <w:sz w:val="20"/>
                          <w:szCs w:val="20"/>
                        </w:rPr>
                      </w:pPr>
                      <w:r w:rsidRPr="00AA0CB1">
                        <w:rPr>
                          <w:sz w:val="20"/>
                          <w:szCs w:val="20"/>
                        </w:rPr>
                        <w:t>717.819.3</w:t>
                      </w:r>
                      <w:r>
                        <w:rPr>
                          <w:sz w:val="20"/>
                          <w:szCs w:val="20"/>
                        </w:rPr>
                        <w:t>072</w:t>
                      </w:r>
                    </w:p>
                  </w:txbxContent>
                </v:textbox>
                <w10:wrap anchorx="margin"/>
              </v:shape>
            </w:pict>
          </mc:Fallback>
        </mc:AlternateContent>
      </w:r>
    </w:p>
    <w:p w14:paraId="3E2CCB07" w14:textId="130841E9" w:rsidR="00607CE4" w:rsidRPr="00607CE4" w:rsidRDefault="00607CE4" w:rsidP="00A24D8C">
      <w:pPr>
        <w:jc w:val="left"/>
        <w:rPr>
          <w:rFonts w:eastAsia="Tw Cen MT"/>
          <w:b/>
          <w:kern w:val="0"/>
          <w:sz w:val="20"/>
          <w:szCs w:val="20"/>
          <w14:ligatures w14:val="none"/>
        </w:rPr>
      </w:pPr>
    </w:p>
    <w:p w14:paraId="5775AC6D" w14:textId="25F66F29" w:rsidR="00607CE4" w:rsidRPr="00607CE4" w:rsidRDefault="00EF06A5" w:rsidP="00A24D8C">
      <w:pPr>
        <w:jc w:val="left"/>
        <w:rPr>
          <w:rFonts w:eastAsia="Tw Cen MT"/>
          <w:b/>
          <w:kern w:val="0"/>
          <w:sz w:val="20"/>
          <w:szCs w:val="20"/>
          <w14:ligatures w14:val="none"/>
        </w:rPr>
      </w:pPr>
      <w:r w:rsidRPr="00607CE4">
        <w:rPr>
          <w:rFonts w:eastAsia="Calibri"/>
          <w:noProof/>
          <w:kern w:val="0"/>
          <w:szCs w:val="28"/>
          <w14:ligatures w14:val="none"/>
        </w:rPr>
        <mc:AlternateContent>
          <mc:Choice Requires="wps">
            <w:drawing>
              <wp:anchor distT="0" distB="0" distL="114300" distR="114300" simplePos="0" relativeHeight="251671552" behindDoc="0" locked="0" layoutInCell="1" allowOverlap="1" wp14:anchorId="41ED2920" wp14:editId="42B628DB">
                <wp:simplePos x="0" y="0"/>
                <wp:positionH relativeFrom="margin">
                  <wp:posOffset>2008302</wp:posOffset>
                </wp:positionH>
                <wp:positionV relativeFrom="paragraph">
                  <wp:posOffset>59461</wp:posOffset>
                </wp:positionV>
                <wp:extent cx="2460802" cy="1214120"/>
                <wp:effectExtent l="19050" t="19050" r="15875" b="24130"/>
                <wp:wrapNone/>
                <wp:docPr id="2026219457" name="Text Box 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60802" cy="1214120"/>
                        </a:xfrm>
                        <a:prstGeom prst="rect">
                          <a:avLst/>
                        </a:prstGeom>
                        <a:solidFill>
                          <a:srgbClr val="FFFFFF"/>
                        </a:solidFill>
                        <a:ln w="28575">
                          <a:solidFill>
                            <a:srgbClr val="00B050"/>
                          </a:solidFill>
                          <a:miter lim="800000"/>
                          <a:headEnd/>
                          <a:tailEnd/>
                        </a:ln>
                      </wps:spPr>
                      <wps:txbx>
                        <w:txbxContent>
                          <w:p w14:paraId="4247B899" w14:textId="3ECB7B93" w:rsidR="00B5751A" w:rsidRDefault="00B5751A" w:rsidP="00607CE4">
                            <w:pPr>
                              <w:jc w:val="center"/>
                            </w:pPr>
                            <w:r w:rsidRPr="00686899">
                              <w:rPr>
                                <w:noProof/>
                              </w:rPr>
                              <w:drawing>
                                <wp:inline distT="0" distB="0" distL="0" distR="0" wp14:anchorId="7DF53037" wp14:editId="43D43394">
                                  <wp:extent cx="964565" cy="381000"/>
                                  <wp:effectExtent l="0" t="0" r="6985" b="0"/>
                                  <wp:docPr id="72428694" name="Picture 84" descr="497-logo-color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1522911" descr="497-logo-color (2)"/>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964565" cy="381000"/>
                                          </a:xfrm>
                                          <a:prstGeom prst="rect">
                                            <a:avLst/>
                                          </a:prstGeom>
                                          <a:noFill/>
                                          <a:ln>
                                            <a:noFill/>
                                          </a:ln>
                                        </pic:spPr>
                                      </pic:pic>
                                    </a:graphicData>
                                  </a:graphic>
                                </wp:inline>
                              </w:drawing>
                            </w:r>
                          </w:p>
                          <w:p w14:paraId="5481A0EB" w14:textId="77777777" w:rsidR="00B5751A" w:rsidRPr="0062444D" w:rsidRDefault="00B5751A" w:rsidP="00607CE4">
                            <w:pPr>
                              <w:jc w:val="center"/>
                              <w:rPr>
                                <w:rFonts w:ascii="Arial Narrow" w:hAnsi="Arial Narrow"/>
                                <w:b/>
                                <w:bCs/>
                                <w:sz w:val="16"/>
                                <w:szCs w:val="16"/>
                              </w:rPr>
                            </w:pPr>
                            <w:r w:rsidRPr="0062444D">
                              <w:rPr>
                                <w:rFonts w:ascii="Arial Narrow" w:hAnsi="Arial Narrow"/>
                                <w:b/>
                                <w:bCs/>
                                <w:sz w:val="16"/>
                                <w:szCs w:val="16"/>
                              </w:rPr>
                              <w:t>Fleury Risk Management</w:t>
                            </w:r>
                          </w:p>
                          <w:p w14:paraId="0C074153" w14:textId="77777777" w:rsidR="00B5751A" w:rsidRPr="0062444D" w:rsidRDefault="00B5751A" w:rsidP="00607CE4">
                            <w:pPr>
                              <w:jc w:val="center"/>
                              <w:rPr>
                                <w:rFonts w:ascii="Arial Narrow" w:hAnsi="Arial Narrow"/>
                                <w:b/>
                                <w:bCs/>
                                <w:sz w:val="16"/>
                                <w:szCs w:val="16"/>
                              </w:rPr>
                            </w:pPr>
                            <w:r w:rsidRPr="0062444D">
                              <w:rPr>
                                <w:rFonts w:ascii="Arial Narrow" w:hAnsi="Arial Narrow"/>
                                <w:b/>
                                <w:bCs/>
                                <w:sz w:val="16"/>
                                <w:szCs w:val="16"/>
                              </w:rPr>
                              <w:t>28 Corporate Drive, Suite 104</w:t>
                            </w:r>
                          </w:p>
                          <w:p w14:paraId="0D61BA7D" w14:textId="77777777" w:rsidR="00B5751A" w:rsidRPr="0062444D" w:rsidRDefault="00B5751A" w:rsidP="00607CE4">
                            <w:pPr>
                              <w:jc w:val="center"/>
                              <w:rPr>
                                <w:rFonts w:ascii="Arial Narrow" w:hAnsi="Arial Narrow"/>
                                <w:b/>
                                <w:bCs/>
                                <w:sz w:val="16"/>
                                <w:szCs w:val="16"/>
                              </w:rPr>
                            </w:pPr>
                            <w:r w:rsidRPr="0062444D">
                              <w:rPr>
                                <w:rFonts w:ascii="Arial Narrow" w:hAnsi="Arial Narrow"/>
                                <w:b/>
                                <w:bCs/>
                                <w:sz w:val="16"/>
                                <w:szCs w:val="16"/>
                              </w:rPr>
                              <w:t>Clifton Park, NY 12065</w:t>
                            </w:r>
                          </w:p>
                          <w:p w14:paraId="793BFCC3" w14:textId="77777777" w:rsidR="00B5751A" w:rsidRPr="0062444D" w:rsidRDefault="00B5751A" w:rsidP="00607CE4">
                            <w:pPr>
                              <w:jc w:val="center"/>
                              <w:rPr>
                                <w:rFonts w:ascii="Arial Narrow" w:hAnsi="Arial Narrow"/>
                                <w:b/>
                                <w:bCs/>
                                <w:sz w:val="16"/>
                                <w:szCs w:val="16"/>
                              </w:rPr>
                            </w:pPr>
                            <w:r w:rsidRPr="0062444D">
                              <w:rPr>
                                <w:rFonts w:ascii="Arial Narrow" w:hAnsi="Arial Narrow"/>
                                <w:b/>
                                <w:bCs/>
                                <w:sz w:val="16"/>
                                <w:szCs w:val="16"/>
                              </w:rPr>
                              <w:t>518.478.6314</w:t>
                            </w:r>
                          </w:p>
                          <w:p w14:paraId="0D5CBD41" w14:textId="77777777" w:rsidR="00B5751A" w:rsidRPr="0062444D" w:rsidRDefault="00B5751A" w:rsidP="00607CE4">
                            <w:pPr>
                              <w:jc w:val="center"/>
                              <w:rPr>
                                <w:rFonts w:ascii="Arial Narrow" w:hAnsi="Arial Narrow"/>
                                <w:b/>
                                <w:bCs/>
                                <w:sz w:val="16"/>
                                <w:szCs w:val="16"/>
                              </w:rPr>
                            </w:pPr>
                            <w:hyperlink r:id="rId59" w:history="1">
                              <w:r w:rsidRPr="0062444D">
                                <w:rPr>
                                  <w:rStyle w:val="Hyperlink"/>
                                  <w:rFonts w:ascii="Arial Narrow" w:hAnsi="Arial Narrow"/>
                                  <w:b/>
                                  <w:bCs/>
                                  <w:sz w:val="16"/>
                                  <w:szCs w:val="16"/>
                                </w:rPr>
                                <w:t>https://www.fleuryrisk.com/nysgroup497</w:t>
                              </w:r>
                            </w:hyperlink>
                          </w:p>
                          <w:p w14:paraId="39D51632" w14:textId="77777777" w:rsidR="00B5751A" w:rsidRPr="0062444D" w:rsidRDefault="00B5751A" w:rsidP="00607CE4">
                            <w:pPr>
                              <w:jc w:val="center"/>
                              <w:rPr>
                                <w:rFonts w:ascii="Arial Narrow" w:hAnsi="Arial Narrow"/>
                                <w:b/>
                                <w:bCs/>
                                <w:i/>
                                <w:sz w:val="14"/>
                                <w:szCs w:val="14"/>
                              </w:rPr>
                            </w:pPr>
                            <w:r w:rsidRPr="0062444D">
                              <w:rPr>
                                <w:rFonts w:ascii="Arial Narrow" w:hAnsi="Arial Narrow"/>
                                <w:b/>
                                <w:bCs/>
                                <w:i/>
                                <w:sz w:val="14"/>
                                <w:szCs w:val="14"/>
                              </w:rPr>
                              <w:t>VFBL Insurances Services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1ED2920" id="Text Box 85" o:spid="_x0000_s1048" type="#_x0000_t202" style="position:absolute;margin-left:158.15pt;margin-top:4.7pt;width:193.75pt;height:95.6pt;z-index:2516715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FdmKIQIAADUEAAAOAAAAZHJzL2Uyb0RvYy54bWysU9tu3CAQfa/Uf0C8N75oN9la641y6VaV&#10;0ouU9gMwxmtUzNCBXTv9+g54s0lT9aUqDwgYOHPmzGF9OQ2GHRR6DbbmxVnOmbISWm13Nf/2dftm&#10;xZkPwrbCgFU1f1CeX25ev1qPrlIl9GBahYxArK9GV/M+BFdlmZe9GoQ/A6csBTvAQQTa4i5rUYyE&#10;PpiszPPzbARsHYJU3tPp7Rzkm4TfdUqGz13nVWCm5sQtpBnT3MQ526xFtUPhei2PNMQ/sBiEtpT0&#10;BHUrgmB71H9ADVoieOjCmYQhg67TUqUaqJoif1HNfS+cSrWQON6dZPL/D1Z+Oty7L8jCdA0TNTAV&#10;4d0dyO+eWbjphd2pK0QYeyVaSlxEybLR+er4NErtKx9BmvEjtNRksQ+QgKYOh6gK1ckInRrwcBJd&#10;TYFJOiwX5/kqLzmTFCvKYlGUqS2ZqB6fO/ThvYKBxUXNkbqa4MXhzodIR1SPV2I2D0a3W21M2uCu&#10;uTHIDoIcsE0jVfDimrFsJC6r5cVyluCvGHl+nS8fGf6WatCBvGz0UPNVHsfsrijcO9smpwWhzbwm&#10;zsYelYzizTKGqZmYbolJGR9HZRtoH0hbhNm79Ndo0QP+5Gwk39bc/9gLVJyZD5b687ZYLKLR02ax&#10;vCAxGT6PNM8jwkqCqnngbF7ehPlz7B3qXU+ZZkdYuKKedjqp/cTqyJ+8mZpw/EfR/M/36dbTb9/8&#10;AgAA//8DAFBLAwQUAAYACAAAACEAJcb8FNwAAAAJAQAADwAAAGRycy9kb3ducmV2LnhtbEyPzU7D&#10;MBCE70i8g7VI3KgdQv9CNhVCqiouSC08gBMvSYS9DrHbhrfHPdHjaEYz35SbyVlxojH0nhGymQJB&#10;3HjTc4vw+bF9WIEIUbPR1jMh/FKATXV7U+rC+DPv6XSIrUglHAqN0MU4FFKGpiOnw8wPxMn78qPT&#10;McmxlWbU51TurHxUaiGd7jktdHqg146a78PRIcx5a5c/u/cm1rug3owbsv04R7y/m16eQUSa4n8Y&#10;LvgJHarEVPsjmyAsQp4t8hRFWD+BSP5S5elKjXCZBVmV8vpB9QcAAP//AwBQSwECLQAUAAYACAAA&#10;ACEAtoM4kv4AAADhAQAAEwAAAAAAAAAAAAAAAAAAAAAAW0NvbnRlbnRfVHlwZXNdLnhtbFBLAQIt&#10;ABQABgAIAAAAIQA4/SH/1gAAAJQBAAALAAAAAAAAAAAAAAAAAC8BAABfcmVscy8ucmVsc1BLAQIt&#10;ABQABgAIAAAAIQDpFdmKIQIAADUEAAAOAAAAAAAAAAAAAAAAAC4CAABkcnMvZTJvRG9jLnhtbFBL&#10;AQItABQABgAIAAAAIQAlxvwU3AAAAAkBAAAPAAAAAAAAAAAAAAAAAHsEAABkcnMvZG93bnJldi54&#10;bWxQSwUGAAAAAAQABADzAAAAhAUAAAAA&#10;" strokecolor="#00b050" strokeweight="2.25pt">
                <v:textbox>
                  <w:txbxContent>
                    <w:p w14:paraId="4247B899" w14:textId="3ECB7B93" w:rsidR="00B5751A" w:rsidRDefault="00B5751A" w:rsidP="00607CE4">
                      <w:pPr>
                        <w:jc w:val="center"/>
                      </w:pPr>
                      <w:r w:rsidRPr="00686899">
                        <w:rPr>
                          <w:noProof/>
                        </w:rPr>
                        <w:drawing>
                          <wp:inline distT="0" distB="0" distL="0" distR="0" wp14:anchorId="7DF53037" wp14:editId="43D43394">
                            <wp:extent cx="964565" cy="381000"/>
                            <wp:effectExtent l="0" t="0" r="6985" b="0"/>
                            <wp:docPr id="72428694" name="Picture 84" descr="497-logo-color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1522911" descr="497-logo-color (2)"/>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964565" cy="381000"/>
                                    </a:xfrm>
                                    <a:prstGeom prst="rect">
                                      <a:avLst/>
                                    </a:prstGeom>
                                    <a:noFill/>
                                    <a:ln>
                                      <a:noFill/>
                                    </a:ln>
                                  </pic:spPr>
                                </pic:pic>
                              </a:graphicData>
                            </a:graphic>
                          </wp:inline>
                        </w:drawing>
                      </w:r>
                    </w:p>
                    <w:p w14:paraId="5481A0EB" w14:textId="77777777" w:rsidR="00B5751A" w:rsidRPr="0062444D" w:rsidRDefault="00B5751A" w:rsidP="00607CE4">
                      <w:pPr>
                        <w:jc w:val="center"/>
                        <w:rPr>
                          <w:rFonts w:ascii="Arial Narrow" w:hAnsi="Arial Narrow"/>
                          <w:b/>
                          <w:bCs/>
                          <w:sz w:val="16"/>
                          <w:szCs w:val="16"/>
                        </w:rPr>
                      </w:pPr>
                      <w:r w:rsidRPr="0062444D">
                        <w:rPr>
                          <w:rFonts w:ascii="Arial Narrow" w:hAnsi="Arial Narrow"/>
                          <w:b/>
                          <w:bCs/>
                          <w:sz w:val="16"/>
                          <w:szCs w:val="16"/>
                        </w:rPr>
                        <w:t>Fleury Risk Management</w:t>
                      </w:r>
                    </w:p>
                    <w:p w14:paraId="0C074153" w14:textId="77777777" w:rsidR="00B5751A" w:rsidRPr="0062444D" w:rsidRDefault="00B5751A" w:rsidP="00607CE4">
                      <w:pPr>
                        <w:jc w:val="center"/>
                        <w:rPr>
                          <w:rFonts w:ascii="Arial Narrow" w:hAnsi="Arial Narrow"/>
                          <w:b/>
                          <w:bCs/>
                          <w:sz w:val="16"/>
                          <w:szCs w:val="16"/>
                        </w:rPr>
                      </w:pPr>
                      <w:r w:rsidRPr="0062444D">
                        <w:rPr>
                          <w:rFonts w:ascii="Arial Narrow" w:hAnsi="Arial Narrow"/>
                          <w:b/>
                          <w:bCs/>
                          <w:sz w:val="16"/>
                          <w:szCs w:val="16"/>
                        </w:rPr>
                        <w:t>28 Corporate Drive, Suite 104</w:t>
                      </w:r>
                    </w:p>
                    <w:p w14:paraId="0D61BA7D" w14:textId="77777777" w:rsidR="00B5751A" w:rsidRPr="0062444D" w:rsidRDefault="00B5751A" w:rsidP="00607CE4">
                      <w:pPr>
                        <w:jc w:val="center"/>
                        <w:rPr>
                          <w:rFonts w:ascii="Arial Narrow" w:hAnsi="Arial Narrow"/>
                          <w:b/>
                          <w:bCs/>
                          <w:sz w:val="16"/>
                          <w:szCs w:val="16"/>
                        </w:rPr>
                      </w:pPr>
                      <w:r w:rsidRPr="0062444D">
                        <w:rPr>
                          <w:rFonts w:ascii="Arial Narrow" w:hAnsi="Arial Narrow"/>
                          <w:b/>
                          <w:bCs/>
                          <w:sz w:val="16"/>
                          <w:szCs w:val="16"/>
                        </w:rPr>
                        <w:t>Clifton Park, NY 12065</w:t>
                      </w:r>
                    </w:p>
                    <w:p w14:paraId="793BFCC3" w14:textId="77777777" w:rsidR="00B5751A" w:rsidRPr="0062444D" w:rsidRDefault="00B5751A" w:rsidP="00607CE4">
                      <w:pPr>
                        <w:jc w:val="center"/>
                        <w:rPr>
                          <w:rFonts w:ascii="Arial Narrow" w:hAnsi="Arial Narrow"/>
                          <w:b/>
                          <w:bCs/>
                          <w:sz w:val="16"/>
                          <w:szCs w:val="16"/>
                        </w:rPr>
                      </w:pPr>
                      <w:r w:rsidRPr="0062444D">
                        <w:rPr>
                          <w:rFonts w:ascii="Arial Narrow" w:hAnsi="Arial Narrow"/>
                          <w:b/>
                          <w:bCs/>
                          <w:sz w:val="16"/>
                          <w:szCs w:val="16"/>
                        </w:rPr>
                        <w:t>518.478.6314</w:t>
                      </w:r>
                    </w:p>
                    <w:p w14:paraId="0D5CBD41" w14:textId="77777777" w:rsidR="00B5751A" w:rsidRPr="0062444D" w:rsidRDefault="00B5751A" w:rsidP="00607CE4">
                      <w:pPr>
                        <w:jc w:val="center"/>
                        <w:rPr>
                          <w:rFonts w:ascii="Arial Narrow" w:hAnsi="Arial Narrow"/>
                          <w:b/>
                          <w:bCs/>
                          <w:sz w:val="16"/>
                          <w:szCs w:val="16"/>
                        </w:rPr>
                      </w:pPr>
                      <w:hyperlink r:id="rId60" w:history="1">
                        <w:r w:rsidRPr="0062444D">
                          <w:rPr>
                            <w:rStyle w:val="Hyperlink"/>
                            <w:rFonts w:ascii="Arial Narrow" w:hAnsi="Arial Narrow"/>
                            <w:b/>
                            <w:bCs/>
                            <w:sz w:val="16"/>
                            <w:szCs w:val="16"/>
                          </w:rPr>
                          <w:t>https://www.fleuryrisk.com/nysgroup497</w:t>
                        </w:r>
                      </w:hyperlink>
                    </w:p>
                    <w:p w14:paraId="39D51632" w14:textId="77777777" w:rsidR="00B5751A" w:rsidRPr="0062444D" w:rsidRDefault="00B5751A" w:rsidP="00607CE4">
                      <w:pPr>
                        <w:jc w:val="center"/>
                        <w:rPr>
                          <w:rFonts w:ascii="Arial Narrow" w:hAnsi="Arial Narrow"/>
                          <w:b/>
                          <w:bCs/>
                          <w:i/>
                          <w:sz w:val="14"/>
                          <w:szCs w:val="14"/>
                        </w:rPr>
                      </w:pPr>
                      <w:r w:rsidRPr="0062444D">
                        <w:rPr>
                          <w:rFonts w:ascii="Arial Narrow" w:hAnsi="Arial Narrow"/>
                          <w:b/>
                          <w:bCs/>
                          <w:i/>
                          <w:sz w:val="14"/>
                          <w:szCs w:val="14"/>
                        </w:rPr>
                        <w:t>VFBL Insurances Services</w:t>
                      </w:r>
                    </w:p>
                  </w:txbxContent>
                </v:textbox>
                <w10:wrap anchorx="margin"/>
              </v:shape>
            </w:pict>
          </mc:Fallback>
        </mc:AlternateContent>
      </w:r>
    </w:p>
    <w:p w14:paraId="5864A61E" w14:textId="54E1F36E" w:rsidR="00607CE4" w:rsidRPr="00607CE4" w:rsidRDefault="00607CE4" w:rsidP="00A24D8C">
      <w:pPr>
        <w:jc w:val="left"/>
        <w:rPr>
          <w:rFonts w:eastAsia="Tw Cen MT"/>
          <w:b/>
          <w:kern w:val="0"/>
          <w:sz w:val="20"/>
          <w:szCs w:val="20"/>
          <w14:ligatures w14:val="none"/>
        </w:rPr>
      </w:pPr>
    </w:p>
    <w:p w14:paraId="2845A28B" w14:textId="0380BE46" w:rsidR="00607CE4" w:rsidRPr="00607CE4" w:rsidRDefault="00607CE4" w:rsidP="00A24D8C">
      <w:pPr>
        <w:jc w:val="left"/>
        <w:rPr>
          <w:rFonts w:eastAsia="Tw Cen MT"/>
          <w:b/>
          <w:kern w:val="0"/>
          <w:sz w:val="20"/>
          <w:szCs w:val="20"/>
          <w14:ligatures w14:val="none"/>
        </w:rPr>
      </w:pPr>
    </w:p>
    <w:p w14:paraId="12797994" w14:textId="77777777" w:rsidR="00607CE4" w:rsidRPr="00607CE4" w:rsidRDefault="00607CE4" w:rsidP="00A24D8C">
      <w:pPr>
        <w:jc w:val="left"/>
        <w:rPr>
          <w:rFonts w:eastAsia="Tw Cen MT"/>
          <w:b/>
          <w:kern w:val="0"/>
          <w:sz w:val="20"/>
          <w:szCs w:val="20"/>
          <w14:ligatures w14:val="none"/>
        </w:rPr>
      </w:pPr>
    </w:p>
    <w:p w14:paraId="5939D664" w14:textId="243ECF43" w:rsidR="00607CE4" w:rsidRPr="00607CE4" w:rsidRDefault="00607CE4" w:rsidP="00A24D8C">
      <w:pPr>
        <w:jc w:val="left"/>
        <w:rPr>
          <w:rFonts w:eastAsia="Tw Cen MT"/>
          <w:b/>
          <w:kern w:val="0"/>
          <w:sz w:val="20"/>
          <w:szCs w:val="20"/>
          <w14:ligatures w14:val="none"/>
        </w:rPr>
      </w:pPr>
    </w:p>
    <w:p w14:paraId="1AE299F0" w14:textId="77777777" w:rsidR="00607CE4" w:rsidRPr="00607CE4" w:rsidRDefault="00607CE4" w:rsidP="00A24D8C">
      <w:pPr>
        <w:jc w:val="left"/>
        <w:rPr>
          <w:rFonts w:eastAsia="Tw Cen MT"/>
          <w:b/>
          <w:kern w:val="0"/>
          <w:sz w:val="20"/>
          <w:szCs w:val="20"/>
          <w14:ligatures w14:val="none"/>
        </w:rPr>
      </w:pPr>
    </w:p>
    <w:p w14:paraId="02385D57" w14:textId="765AA75E" w:rsidR="00607CE4" w:rsidRPr="00607CE4" w:rsidRDefault="00607CE4" w:rsidP="00A24D8C">
      <w:pPr>
        <w:jc w:val="left"/>
        <w:rPr>
          <w:rFonts w:eastAsia="Tw Cen MT"/>
          <w:b/>
          <w:kern w:val="0"/>
          <w:sz w:val="20"/>
          <w:szCs w:val="20"/>
          <w14:ligatures w14:val="none"/>
        </w:rPr>
      </w:pPr>
    </w:p>
    <w:p w14:paraId="47617B37" w14:textId="77777777" w:rsidR="00607CE4" w:rsidRPr="00607CE4" w:rsidRDefault="00607CE4" w:rsidP="00A24D8C">
      <w:pPr>
        <w:jc w:val="left"/>
        <w:rPr>
          <w:rFonts w:eastAsia="Tw Cen MT"/>
          <w:b/>
          <w:kern w:val="0"/>
          <w:sz w:val="20"/>
          <w:szCs w:val="20"/>
          <w14:ligatures w14:val="none"/>
        </w:rPr>
      </w:pPr>
    </w:p>
    <w:p w14:paraId="01C0D80F" w14:textId="77777777" w:rsidR="00607CE4" w:rsidRPr="00607CE4" w:rsidRDefault="00607CE4" w:rsidP="00A24D8C">
      <w:pPr>
        <w:jc w:val="left"/>
        <w:rPr>
          <w:rFonts w:eastAsia="Tw Cen MT"/>
          <w:b/>
          <w:kern w:val="0"/>
          <w:sz w:val="20"/>
          <w:szCs w:val="20"/>
          <w14:ligatures w14:val="none"/>
        </w:rPr>
      </w:pPr>
    </w:p>
    <w:p w14:paraId="5E2D7138" w14:textId="3C335135" w:rsidR="00607CE4" w:rsidRPr="00607CE4" w:rsidRDefault="00EF06A5" w:rsidP="00A24D8C">
      <w:pPr>
        <w:jc w:val="left"/>
        <w:rPr>
          <w:rFonts w:eastAsia="Tw Cen MT"/>
          <w:b/>
          <w:kern w:val="0"/>
          <w:sz w:val="20"/>
          <w:szCs w:val="20"/>
          <w14:ligatures w14:val="none"/>
        </w:rPr>
      </w:pPr>
      <w:r w:rsidRPr="00607CE4">
        <w:rPr>
          <w:rFonts w:eastAsia="Calibri"/>
          <w:noProof/>
          <w:kern w:val="0"/>
          <w:szCs w:val="28"/>
          <w14:ligatures w14:val="none"/>
        </w:rPr>
        <mc:AlternateContent>
          <mc:Choice Requires="wps">
            <w:drawing>
              <wp:anchor distT="0" distB="0" distL="114300" distR="114300" simplePos="0" relativeHeight="251683840" behindDoc="0" locked="0" layoutInCell="1" allowOverlap="1" wp14:anchorId="588CC6CD" wp14:editId="468CF917">
                <wp:simplePos x="0" y="0"/>
                <wp:positionH relativeFrom="margin">
                  <wp:align>left</wp:align>
                </wp:positionH>
                <wp:positionV relativeFrom="paragraph">
                  <wp:posOffset>86563</wp:posOffset>
                </wp:positionV>
                <wp:extent cx="6320333" cy="349885"/>
                <wp:effectExtent l="0" t="0" r="23495" b="12065"/>
                <wp:wrapNone/>
                <wp:docPr id="1583952747" name="Text Box 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320333" cy="349885"/>
                        </a:xfrm>
                        <a:prstGeom prst="rect">
                          <a:avLst/>
                        </a:prstGeom>
                        <a:solidFill>
                          <a:sysClr val="window" lastClr="FFFFFF"/>
                        </a:solidFill>
                        <a:ln w="19050">
                          <a:solidFill>
                            <a:prstClr val="black"/>
                          </a:solidFill>
                        </a:ln>
                      </wps:spPr>
                      <wps:txbx>
                        <w:txbxContent>
                          <w:p w14:paraId="4B92702E" w14:textId="6C1BE6C0" w:rsidR="00B5751A" w:rsidRPr="00360C76" w:rsidRDefault="00B5751A" w:rsidP="00607CE4">
                            <w:pPr>
                              <w:shd w:val="clear" w:color="auto" w:fill="C6D9F1"/>
                              <w:jc w:val="center"/>
                              <w:rPr>
                                <w:rFonts w:ascii="Elephant" w:hAnsi="Elephant"/>
                                <w:b/>
                                <w:bCs/>
                                <w:sz w:val="24"/>
                                <w:szCs w:val="24"/>
                              </w:rPr>
                            </w:pPr>
                            <w:r>
                              <w:rPr>
                                <w:rFonts w:ascii="Elephant" w:hAnsi="Elephant"/>
                                <w:b/>
                                <w:bCs/>
                                <w:sz w:val="24"/>
                                <w:szCs w:val="24"/>
                              </w:rPr>
                              <w:t xml:space="preserve">FIRE SERVICE FINANCIAL SERVICES AND </w:t>
                            </w:r>
                            <w:r w:rsidRPr="00360C76">
                              <w:rPr>
                                <w:rFonts w:ascii="Elephant" w:hAnsi="Elephant"/>
                                <w:b/>
                                <w:bCs/>
                                <w:sz w:val="24"/>
                                <w:szCs w:val="24"/>
                              </w:rPr>
                              <w:t>LOSAP MANAGEMENT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8CC6CD" id="Text Box 77" o:spid="_x0000_s1049" type="#_x0000_t202" style="position:absolute;margin-left:0;margin-top:6.8pt;width:497.65pt;height:27.55pt;z-index:25168384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0sJGUQIAAK8EAAAOAAAAZHJzL2Uyb0RvYy54bWysVFtv2jAUfp+0/2D5fU0g0EFEqBgV0yTU&#10;VqJTn43jkKiOj2cbEvbrd+yES9s9TePB+Fx8Lt/5TmZ3bS3JQRhbgcro4CamRCgOeaV2Gf35vPoy&#10;ocQ6pnImQYmMHoWld/PPn2aNTsUQSpC5MASDKJs2OqOlczqNIstLUTN7A1ooNBZgauZQNLsoN6zB&#10;6LWMhnF8GzVgcm2AC2tRe98Z6TzELwrB3WNRWOGIzCjW5sJpwrn1ZzSfsXRnmC4r3pfB/qGKmlUK&#10;k55D3TPHyN5UH0LVFTdgoXA3HOoIiqLiIvSA3Qzid91sSqZF6AXBsfoMk/1/YfnDYaOfDHHtN2hx&#10;gKEJq9fAXy1iEzXapr2Px9SmFr19o21hav+PLRB8iNgez3iK1hGOyttkGCdJQglHWzKaTiZjD3h0&#10;ea2Ndd8F1MRfMmpwXqECdlhb17meXHwyC7LKV5WUQTjapTTkwHC0yIgcGkoksw6VGV2FX5/tzTOp&#10;SIONTuNx3DV7HdMnOwfdSsZfP4bA8qXqoenQ8Li4dtuSKs/oMPFPvGoL+RGhNdCxzmq+qjD+Gmt8&#10;YgZphqDh6rhHPAoJWBX0N0pKML//pvf+OH20UtIgbTNqf+2ZEdj6D4W8mA5GI8/zIIzGX4comGvL&#10;9tqi9vUSEL4BLqnm4er9nTxdCwP1C27YwmdFE1Mcc2fUna5L1y0TbigXi0VwQmZr5tZqo/mJUR7X&#10;5/aFGd1P2iFHHuBEcJa+G3jn66esYLF3UFSBDRdUe/xxKwKf+g32a3ctB6/Ld2b+BwAA//8DAFBL&#10;AwQUAAYACAAAACEANRaXR9wAAAAGAQAADwAAAGRycy9kb3ducmV2LnhtbEyPwU7DMBBE70j8g7WV&#10;uCDqhELSpHEqhAQSx7Z8gBMvSdR4HdluG/r1LCc47sxo5m21ne0ozujD4EhBukxAILXODNQp+Dy8&#10;PaxBhKjJ6NERKvjGANv69qbSpXEX2uF5HzvBJRRKraCPcSqlDG2PVoelm5DY+3Le6sin76Tx+sLl&#10;dpSPSZJJqwfihV5P+Npje9yfrIK8aYrre/rh88ll7b09Hp7S9KrU3WJ+2YCIOMe/MPziMzrUzNS4&#10;E5kgRgX8SGR1lYFgtyieVyAaBdk6B1lX8j9+/QMAAP//AwBQSwECLQAUAAYACAAAACEAtoM4kv4A&#10;AADhAQAAEwAAAAAAAAAAAAAAAAAAAAAAW0NvbnRlbnRfVHlwZXNdLnhtbFBLAQItABQABgAIAAAA&#10;IQA4/SH/1gAAAJQBAAALAAAAAAAAAAAAAAAAAC8BAABfcmVscy8ucmVsc1BLAQItABQABgAIAAAA&#10;IQCn0sJGUQIAAK8EAAAOAAAAAAAAAAAAAAAAAC4CAABkcnMvZTJvRG9jLnhtbFBLAQItABQABgAI&#10;AAAAIQA1FpdH3AAAAAYBAAAPAAAAAAAAAAAAAAAAAKsEAABkcnMvZG93bnJldi54bWxQSwUGAAAA&#10;AAQABADzAAAAtAUAAAAA&#10;" fillcolor="window" strokeweight="1.5pt">
                <v:path arrowok="t"/>
                <v:textbox>
                  <w:txbxContent>
                    <w:p w14:paraId="4B92702E" w14:textId="6C1BE6C0" w:rsidR="00B5751A" w:rsidRPr="00360C76" w:rsidRDefault="00B5751A" w:rsidP="00607CE4">
                      <w:pPr>
                        <w:shd w:val="clear" w:color="auto" w:fill="C6D9F1"/>
                        <w:jc w:val="center"/>
                        <w:rPr>
                          <w:rFonts w:ascii="Elephant" w:hAnsi="Elephant"/>
                          <w:b/>
                          <w:bCs/>
                          <w:sz w:val="24"/>
                          <w:szCs w:val="24"/>
                        </w:rPr>
                      </w:pPr>
                      <w:r>
                        <w:rPr>
                          <w:rFonts w:ascii="Elephant" w:hAnsi="Elephant"/>
                          <w:b/>
                          <w:bCs/>
                          <w:sz w:val="24"/>
                          <w:szCs w:val="24"/>
                        </w:rPr>
                        <w:t xml:space="preserve">FIRE SERVICE FINANCIAL SERVICES AND </w:t>
                      </w:r>
                      <w:r w:rsidRPr="00360C76">
                        <w:rPr>
                          <w:rFonts w:ascii="Elephant" w:hAnsi="Elephant"/>
                          <w:b/>
                          <w:bCs/>
                          <w:sz w:val="24"/>
                          <w:szCs w:val="24"/>
                        </w:rPr>
                        <w:t>LOSAP MANAGEMENT</w:t>
                      </w:r>
                    </w:p>
                  </w:txbxContent>
                </v:textbox>
                <w10:wrap anchorx="margin"/>
              </v:shape>
            </w:pict>
          </mc:Fallback>
        </mc:AlternateContent>
      </w:r>
    </w:p>
    <w:p w14:paraId="105D4CE9" w14:textId="52DED8F3" w:rsidR="00607CE4" w:rsidRPr="00607CE4" w:rsidRDefault="00607CE4" w:rsidP="00A24D8C">
      <w:pPr>
        <w:jc w:val="left"/>
        <w:rPr>
          <w:rFonts w:eastAsia="Tw Cen MT"/>
          <w:b/>
          <w:kern w:val="0"/>
          <w:sz w:val="20"/>
          <w:szCs w:val="20"/>
          <w14:ligatures w14:val="none"/>
        </w:rPr>
      </w:pPr>
    </w:p>
    <w:p w14:paraId="665C4FC6" w14:textId="5BC9F63C" w:rsidR="00607CE4" w:rsidRPr="00607CE4" w:rsidRDefault="00AF57E6" w:rsidP="00A24D8C">
      <w:pPr>
        <w:jc w:val="left"/>
        <w:rPr>
          <w:rFonts w:eastAsia="Tw Cen MT"/>
          <w:b/>
          <w:kern w:val="0"/>
          <w:sz w:val="20"/>
          <w:szCs w:val="20"/>
          <w14:ligatures w14:val="none"/>
        </w:rPr>
      </w:pPr>
      <w:r w:rsidRPr="00607CE4">
        <w:rPr>
          <w:rFonts w:eastAsia="Calibri"/>
          <w:noProof/>
          <w:kern w:val="0"/>
          <w:szCs w:val="28"/>
          <w14:ligatures w14:val="none"/>
        </w:rPr>
        <mc:AlternateContent>
          <mc:Choice Requires="wps">
            <w:drawing>
              <wp:anchor distT="0" distB="0" distL="114300" distR="114300" simplePos="0" relativeHeight="251666432" behindDoc="0" locked="0" layoutInCell="1" allowOverlap="1" wp14:anchorId="2BB38BED" wp14:editId="6C821432">
                <wp:simplePos x="0" y="0"/>
                <wp:positionH relativeFrom="column">
                  <wp:posOffset>-570967</wp:posOffset>
                </wp:positionH>
                <wp:positionV relativeFrom="paragraph">
                  <wp:posOffset>182576</wp:posOffset>
                </wp:positionV>
                <wp:extent cx="2259330" cy="1304925"/>
                <wp:effectExtent l="19050" t="19050" r="26670" b="10160"/>
                <wp:wrapNone/>
                <wp:docPr id="38132657" name="Text Box 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59330" cy="1304925"/>
                        </a:xfrm>
                        <a:prstGeom prst="rect">
                          <a:avLst/>
                        </a:prstGeom>
                        <a:solidFill>
                          <a:srgbClr val="FFFFFF"/>
                        </a:solidFill>
                        <a:ln w="28575">
                          <a:solidFill>
                            <a:srgbClr val="00B050"/>
                          </a:solidFill>
                          <a:miter lim="800000"/>
                          <a:headEnd/>
                          <a:tailEnd/>
                        </a:ln>
                      </wps:spPr>
                      <wps:txbx>
                        <w:txbxContent>
                          <w:p w14:paraId="24194532" w14:textId="61B65401" w:rsidR="00B5751A" w:rsidRDefault="00B5751A" w:rsidP="00607CE4">
                            <w:r w:rsidRPr="00686899">
                              <w:rPr>
                                <w:noProof/>
                              </w:rPr>
                              <w:drawing>
                                <wp:inline distT="0" distB="0" distL="0" distR="0" wp14:anchorId="628504E2" wp14:editId="3F8B6534">
                                  <wp:extent cx="2084070" cy="1184910"/>
                                  <wp:effectExtent l="0" t="0" r="0" b="0"/>
                                  <wp:docPr id="1502924959"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084070" cy="1184910"/>
                                          </a:xfrm>
                                          <a:prstGeom prst="rect">
                                            <a:avLst/>
                                          </a:prstGeom>
                                          <a:noFill/>
                                          <a:ln>
                                            <a:noFill/>
                                          </a:ln>
                                        </pic:spPr>
                                      </pic:pic>
                                    </a:graphicData>
                                  </a:graphic>
                                </wp:inline>
                              </w:drawing>
                            </w:r>
                          </w:p>
                        </w:txbxContent>
                      </wps:txbx>
                      <wps:bodyPr rot="0" vert="horz" wrap="squar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2BB38BED" id="Text Box 75" o:spid="_x0000_s1050" type="#_x0000_t202" style="position:absolute;margin-left:-44.95pt;margin-top:14.4pt;width:177.9pt;height:102.7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Jl3JIgIAADUEAAAOAAAAZHJzL2Uyb0RvYy54bWysU9uO2yAQfa/Uf0C8N3acpJtYcVa72aaq&#10;tL1I234AxjhGxQwFEjv9+g7YyWZb9aUqD4hh4MzMmTPr275V5Cisk6ALOp2klAjNoZJ6X9BvX3dv&#10;lpQ4z3TFFGhR0JNw9Hbz+tW6M7nIoAFVCUsQRLu8MwVtvDd5kjjeiJa5CRih0VmDbZlH0+6TyrIO&#10;0VuVZGn6NunAVsYCF87h7cPgpJuIX9eC+8917YQnqqCYm4+7jXsZ9mSzZvneMtNIPqbB/iGLlkmN&#10;QS9QD8wzcrDyD6hWcgsOaj/h0CZQ15KLWANWM01/q+apYUbEWpAcZy40uf8Hyz8dn8wXS3x/Dz02&#10;MBbhzCPw745o2DZM78WdtdA1glUYeBooSzrj8vFroNrlLoCU3UeosMns4CEC9bVtAytYJ0F0bMDp&#10;QrroPeF4mWWL1WyGLo6+6Sydr7JFjMHy83djnX8voCXhUFCLXY3w7PjofEiH5ecnIZoDJaudVCoa&#10;dl9ulSVHhgrYxTWiv3imNOkwl+XiZjFQ8FeMNL1PF1E4GPYFRis9alnJtqDLNKxBXYG4d7qKSvNM&#10;quGMn5UemQzkDTT6vuyJrDCTefgcmC2hOiG3Fgbt4qzhoQH7k5IOdVtQ9+PArKBEfdDYn9V0Pg9C&#10;j8Z8cZOhYa895bWHaY5QBfWUDMetH4bjYKzcNxjprIg77OlORrafsxrzR23GJoxzFMR/bcdXz9O+&#10;+QUAAP//AwBQSwMEFAAGAAgAAAAhADsxhfjfAAAACgEAAA8AAABkcnMvZG93bnJldi54bWxMj0FP&#10;g0AQhe8m/ofNmHhrF6k2W2Rp1MSjqQUTrwtMgcLOEnbb4r93PNXbzLyXN99Lt7MdxBkn3znS8LCM&#10;QCBVru6o0fBVvC8UCB8M1WZwhBp+0MM2u71JTVK7C+3xnIdGcAj5xGhoQxgTKX3VojV+6UYk1g5u&#10;sibwOjWynsyFw+0g4yhaS2s64g+tGfGtxarPT1bDZ6V82R/naKdCkRcfu9fvvttrfX83vzyDCDiH&#10;qxn+8BkdMmYq3YlqLwYNC7XZsFVDrLgCG+L1Ex9KHlaPK5BZKv9XyH4BAAD//wMAUEsBAi0AFAAG&#10;AAgAAAAhALaDOJL+AAAA4QEAABMAAAAAAAAAAAAAAAAAAAAAAFtDb250ZW50X1R5cGVzXS54bWxQ&#10;SwECLQAUAAYACAAAACEAOP0h/9YAAACUAQAACwAAAAAAAAAAAAAAAAAvAQAAX3JlbHMvLnJlbHNQ&#10;SwECLQAUAAYACAAAACEAjCZdySICAAA1BAAADgAAAAAAAAAAAAAAAAAuAgAAZHJzL2Uyb0RvYy54&#10;bWxQSwECLQAUAAYACAAAACEAOzGF+N8AAAAKAQAADwAAAAAAAAAAAAAAAAB8BAAAZHJzL2Rvd25y&#10;ZXYueG1sUEsFBgAAAAAEAAQA8wAAAIgFAAAAAA==&#10;" strokecolor="#00b050" strokeweight="2.25pt">
                <v:textbox style="mso-fit-shape-to-text:t">
                  <w:txbxContent>
                    <w:p w14:paraId="24194532" w14:textId="61B65401" w:rsidR="00B5751A" w:rsidRDefault="00B5751A" w:rsidP="00607CE4">
                      <w:r w:rsidRPr="00686899">
                        <w:rPr>
                          <w:noProof/>
                        </w:rPr>
                        <w:drawing>
                          <wp:inline distT="0" distB="0" distL="0" distR="0" wp14:anchorId="628504E2" wp14:editId="3F8B6534">
                            <wp:extent cx="2084070" cy="1184910"/>
                            <wp:effectExtent l="0" t="0" r="0" b="0"/>
                            <wp:docPr id="1502924959"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084070" cy="1184910"/>
                                    </a:xfrm>
                                    <a:prstGeom prst="rect">
                                      <a:avLst/>
                                    </a:prstGeom>
                                    <a:noFill/>
                                    <a:ln>
                                      <a:noFill/>
                                    </a:ln>
                                  </pic:spPr>
                                </pic:pic>
                              </a:graphicData>
                            </a:graphic>
                          </wp:inline>
                        </w:drawing>
                      </w:r>
                    </w:p>
                  </w:txbxContent>
                </v:textbox>
              </v:shape>
            </w:pict>
          </mc:Fallback>
        </mc:AlternateContent>
      </w:r>
    </w:p>
    <w:p w14:paraId="7E6D438E" w14:textId="0FA1042D" w:rsidR="00607CE4" w:rsidRPr="00607CE4" w:rsidRDefault="00AF57E6" w:rsidP="00A24D8C">
      <w:pPr>
        <w:jc w:val="left"/>
        <w:rPr>
          <w:rFonts w:eastAsia="Tw Cen MT"/>
          <w:b/>
          <w:kern w:val="0"/>
          <w:sz w:val="20"/>
          <w:szCs w:val="20"/>
          <w14:ligatures w14:val="none"/>
        </w:rPr>
      </w:pPr>
      <w:r w:rsidRPr="00607CE4">
        <w:rPr>
          <w:rFonts w:eastAsia="Calibri"/>
          <w:noProof/>
          <w:kern w:val="0"/>
          <w:szCs w:val="28"/>
          <w14:ligatures w14:val="none"/>
        </w:rPr>
        <mc:AlternateContent>
          <mc:Choice Requires="wps">
            <w:drawing>
              <wp:anchor distT="0" distB="0" distL="114300" distR="114300" simplePos="0" relativeHeight="251670528" behindDoc="0" locked="0" layoutInCell="1" allowOverlap="1" wp14:anchorId="70D9C544" wp14:editId="51A7E83B">
                <wp:simplePos x="0" y="0"/>
                <wp:positionH relativeFrom="column">
                  <wp:posOffset>4212488</wp:posOffset>
                </wp:positionH>
                <wp:positionV relativeFrom="paragraph">
                  <wp:posOffset>71755</wp:posOffset>
                </wp:positionV>
                <wp:extent cx="2362835" cy="1275740"/>
                <wp:effectExtent l="19050" t="19050" r="18415" b="19685"/>
                <wp:wrapNone/>
                <wp:docPr id="1361086341" name="Text Box 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2835" cy="1275740"/>
                        </a:xfrm>
                        <a:prstGeom prst="rect">
                          <a:avLst/>
                        </a:prstGeom>
                        <a:solidFill>
                          <a:srgbClr val="FFFFFF"/>
                        </a:solidFill>
                        <a:ln w="28575">
                          <a:solidFill>
                            <a:srgbClr val="00B050"/>
                          </a:solidFill>
                          <a:miter lim="800000"/>
                          <a:headEnd/>
                          <a:tailEnd/>
                        </a:ln>
                      </wps:spPr>
                      <wps:txbx>
                        <w:txbxContent>
                          <w:p w14:paraId="2A0B9524" w14:textId="3C596FED" w:rsidR="00B5751A" w:rsidRPr="00985798" w:rsidRDefault="00B5751A" w:rsidP="00607CE4">
                            <w:pPr>
                              <w:jc w:val="left"/>
                              <w:rPr>
                                <w:rFonts w:ascii="Times New Roman" w:eastAsia="Times New Roman" w:hAnsi="Times New Roman" w:cs="Times New Roman"/>
                                <w:sz w:val="24"/>
                                <w:szCs w:val="24"/>
                              </w:rPr>
                            </w:pPr>
                            <w:r w:rsidRPr="009D2654">
                              <w:rPr>
                                <w:noProof/>
                              </w:rPr>
                              <w:drawing>
                                <wp:inline distT="0" distB="0" distL="0" distR="0" wp14:anchorId="41CAD50B" wp14:editId="61ECF293">
                                  <wp:extent cx="629744" cy="438912"/>
                                  <wp:effectExtent l="0" t="0" r="0" b="0"/>
                                  <wp:docPr id="820546648" name="Picture 1" descr="A logo with a circle and a circle with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0546648" name="Picture 1" descr="A logo with a circle and a circle with text&#10;&#10;AI-generated content may be incorrect."/>
                                          <pic:cNvPicPr/>
                                        </pic:nvPicPr>
                                        <pic:blipFill>
                                          <a:blip r:embed="rId62"/>
                                          <a:stretch>
                                            <a:fillRect/>
                                          </a:stretch>
                                        </pic:blipFill>
                                        <pic:spPr>
                                          <a:xfrm>
                                            <a:off x="0" y="0"/>
                                            <a:ext cx="665332" cy="463716"/>
                                          </a:xfrm>
                                          <a:prstGeom prst="rect">
                                            <a:avLst/>
                                          </a:prstGeom>
                                        </pic:spPr>
                                      </pic:pic>
                                    </a:graphicData>
                                  </a:graphic>
                                </wp:inline>
                              </w:drawing>
                            </w:r>
                          </w:p>
                          <w:p w14:paraId="19654E89" w14:textId="77777777" w:rsidR="00B5751A" w:rsidRPr="00EF06A5" w:rsidRDefault="00B5751A" w:rsidP="00607CE4">
                            <w:pPr>
                              <w:jc w:val="center"/>
                              <w:rPr>
                                <w:b/>
                                <w:bCs/>
                                <w:sz w:val="16"/>
                                <w:szCs w:val="16"/>
                              </w:rPr>
                            </w:pPr>
                            <w:r w:rsidRPr="00EF06A5">
                              <w:rPr>
                                <w:b/>
                                <w:bCs/>
                                <w:sz w:val="16"/>
                                <w:szCs w:val="16"/>
                              </w:rPr>
                              <w:t>518-432-5087</w:t>
                            </w:r>
                          </w:p>
                          <w:p w14:paraId="5E82AA0C" w14:textId="77777777" w:rsidR="00B5751A" w:rsidRPr="00EF06A5" w:rsidRDefault="00B5751A" w:rsidP="00607CE4">
                            <w:pPr>
                              <w:jc w:val="center"/>
                              <w:rPr>
                                <w:b/>
                                <w:bCs/>
                                <w:sz w:val="16"/>
                                <w:szCs w:val="16"/>
                              </w:rPr>
                            </w:pPr>
                            <w:r w:rsidRPr="00EF06A5">
                              <w:rPr>
                                <w:b/>
                                <w:bCs/>
                                <w:sz w:val="16"/>
                                <w:szCs w:val="16"/>
                              </w:rPr>
                              <w:t>838-433-7304 cell</w:t>
                            </w:r>
                          </w:p>
                          <w:p w14:paraId="55C264C0" w14:textId="039CD435" w:rsidR="00B5751A" w:rsidRDefault="00B5751A" w:rsidP="00607CE4">
                            <w:pPr>
                              <w:jc w:val="center"/>
                              <w:rPr>
                                <w:b/>
                                <w:bCs/>
                                <w:sz w:val="16"/>
                                <w:szCs w:val="16"/>
                              </w:rPr>
                            </w:pPr>
                            <w:hyperlink r:id="rId63" w:history="1">
                              <w:r w:rsidRPr="00C46DC8">
                                <w:rPr>
                                  <w:rStyle w:val="Hyperlink"/>
                                  <w:b/>
                                  <w:bCs/>
                                  <w:sz w:val="16"/>
                                  <w:szCs w:val="16"/>
                                </w:rPr>
                                <w:t>www.thelosapgroup.com</w:t>
                              </w:r>
                            </w:hyperlink>
                            <w:r>
                              <w:rPr>
                                <w:b/>
                                <w:bCs/>
                                <w:sz w:val="16"/>
                                <w:szCs w:val="16"/>
                              </w:rPr>
                              <w:t>.</w:t>
                            </w:r>
                          </w:p>
                          <w:p w14:paraId="582BAE23" w14:textId="13BAD1FA" w:rsidR="00B5751A" w:rsidRDefault="00B5751A" w:rsidP="00607CE4">
                            <w:pPr>
                              <w:jc w:val="center"/>
                              <w:rPr>
                                <w:b/>
                                <w:bCs/>
                                <w:sz w:val="16"/>
                                <w:szCs w:val="16"/>
                              </w:rPr>
                            </w:pPr>
                            <w:hyperlink r:id="rId64" w:history="1">
                              <w:r w:rsidRPr="00C46DC8">
                                <w:rPr>
                                  <w:rStyle w:val="Hyperlink"/>
                                  <w:b/>
                                  <w:bCs/>
                                  <w:sz w:val="16"/>
                                  <w:szCs w:val="16"/>
                                </w:rPr>
                                <w:t>nikki.haskins@rbc.com</w:t>
                              </w:r>
                            </w:hyperlink>
                          </w:p>
                          <w:p w14:paraId="01F696FE" w14:textId="27209384" w:rsidR="00B5751A" w:rsidRPr="00EF06A5" w:rsidRDefault="00B5751A" w:rsidP="00607CE4">
                            <w:pPr>
                              <w:jc w:val="center"/>
                              <w:rPr>
                                <w:b/>
                                <w:bCs/>
                                <w:sz w:val="16"/>
                                <w:szCs w:val="16"/>
                              </w:rPr>
                            </w:pPr>
                            <w:r>
                              <w:rPr>
                                <w:b/>
                                <w:bCs/>
                                <w:sz w:val="16"/>
                                <w:szCs w:val="16"/>
                              </w:rPr>
                              <w:t>455 Patroon Creek Blvd, suite 200, Albany NY 12206</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0D9C544" id="Text Box 57" o:spid="_x0000_s1051" type="#_x0000_t202" style="position:absolute;margin-left:331.7pt;margin-top:5.65pt;width:186.05pt;height:100.4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DeYiIwIAADUEAAAOAAAAZHJzL2Uyb0RvYy54bWysU8tu2zAQvBfoPxC815IVK3YFy0Hi1EWB&#10;9AGk/QCKoiSiFJclaUvp13dJ2Y6bopeiOhBcLTk7Oztc34y9IgdhnQRd0vkspURoDrXUbUm/fd29&#10;WVHiPNM1U6BFSZ+Eozeb16/WgylEBh2oWliCINoVgylp570pksTxTvTMzcAIjckGbM88hrZNassG&#10;RO9VkqXpdTKArY0FLpzDv/dTkm4iftMI7j83jROeqJIiNx9XG9cqrMlmzYrWMtNJfqTB/oFFz6TG&#10;omeoe+YZ2Vv5B1QvuQUHjZ9x6BNoGslF7AG7macvunnsmBGxFxTHmbNM7v/B8k+HR/PFEj/ewYgD&#10;jE048wD8uyMath3Trbi1FoZOsBoLz4NkyWBccbwapHaFCyDV8BFqHDLbe4hAY2P7oAr2SRAdB/B0&#10;Fl2MnnD8mV1dZ6urnBKOuXm2zJeLOJaEFafrxjr/XkBPwqakFqca4dnhwflAhxWnI6GaAyXrnVQq&#10;BrattsqSA0MH7OIXO3hxTGkyIJdVvswnCf6KkaZ3aX5i+FupXnr0spJ9SVdp+CZ3BeHe6To6zTOp&#10;pj1yVvqoZBBvktGP1UhkjUzycDkoW0H9hNpamLyLbw03HdiflAzo25K6H3tmBSXqg8b5vJ0vUD/i&#10;Y7DIlxkG9jJTXWaY5ghVUk/JtN366XHsjZVth5UmR2i4xZk2Mqr9zOrIH70Zh3B8R8H8l3E89fza&#10;N78AAAD//wMAUEsDBBQABgAIAAAAIQADvaNe3gAAAAsBAAAPAAAAZHJzL2Rvd25yZXYueG1sTI9B&#10;TsMwEEX3SNzBGiR21E5CAkrjVAipqtggtXAAJ54mEfY42G4bbo+7guXoP/3/ptks1rAz+jA5kpCt&#10;BDCk3umJBgmfH9uHZ2AhKtLKOEIJPxhg097eNKrW7kJ7PB/iwFIJhVpJGGOca85DP6JVYeVmpJQd&#10;nbcqptMPXHt1SeXW8FyIils1UVoY1YyvI/Zfh5OVUNLWPH3v3vvY7YJ403bO9r6U8v5ueVkDi7jE&#10;Pxiu+kkd2uTUuRPpwIyEqioeE5qCrAB2BURRlsA6CXmW58Dbhv//of0FAAD//wMAUEsBAi0AFAAG&#10;AAgAAAAhALaDOJL+AAAA4QEAABMAAAAAAAAAAAAAAAAAAAAAAFtDb250ZW50X1R5cGVzXS54bWxQ&#10;SwECLQAUAAYACAAAACEAOP0h/9YAAACUAQAACwAAAAAAAAAAAAAAAAAvAQAAX3JlbHMvLnJlbHNQ&#10;SwECLQAUAAYACAAAACEA1A3mIiMCAAA1BAAADgAAAAAAAAAAAAAAAAAuAgAAZHJzL2Uyb0RvYy54&#10;bWxQSwECLQAUAAYACAAAACEAA72jXt4AAAALAQAADwAAAAAAAAAAAAAAAAB9BAAAZHJzL2Rvd25y&#10;ZXYueG1sUEsFBgAAAAAEAAQA8wAAAIgFAAAAAA==&#10;" strokecolor="#00b050" strokeweight="2.25pt">
                <v:textbox>
                  <w:txbxContent>
                    <w:p w14:paraId="2A0B9524" w14:textId="3C596FED" w:rsidR="00B5751A" w:rsidRPr="00985798" w:rsidRDefault="00B5751A" w:rsidP="00607CE4">
                      <w:pPr>
                        <w:jc w:val="left"/>
                        <w:rPr>
                          <w:rFonts w:ascii="Times New Roman" w:eastAsia="Times New Roman" w:hAnsi="Times New Roman" w:cs="Times New Roman"/>
                          <w:sz w:val="24"/>
                          <w:szCs w:val="24"/>
                        </w:rPr>
                      </w:pPr>
                      <w:r w:rsidRPr="009D2654">
                        <w:rPr>
                          <w:noProof/>
                        </w:rPr>
                        <w:drawing>
                          <wp:inline distT="0" distB="0" distL="0" distR="0" wp14:anchorId="41CAD50B" wp14:editId="61ECF293">
                            <wp:extent cx="629744" cy="438912"/>
                            <wp:effectExtent l="0" t="0" r="0" b="0"/>
                            <wp:docPr id="820546648" name="Picture 1" descr="A logo with a circle and a circle with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0546648" name="Picture 1" descr="A logo with a circle and a circle with text&#10;&#10;AI-generated content may be incorrect."/>
                                    <pic:cNvPicPr/>
                                  </pic:nvPicPr>
                                  <pic:blipFill>
                                    <a:blip r:embed="rId62"/>
                                    <a:stretch>
                                      <a:fillRect/>
                                    </a:stretch>
                                  </pic:blipFill>
                                  <pic:spPr>
                                    <a:xfrm>
                                      <a:off x="0" y="0"/>
                                      <a:ext cx="665332" cy="463716"/>
                                    </a:xfrm>
                                    <a:prstGeom prst="rect">
                                      <a:avLst/>
                                    </a:prstGeom>
                                  </pic:spPr>
                                </pic:pic>
                              </a:graphicData>
                            </a:graphic>
                          </wp:inline>
                        </w:drawing>
                      </w:r>
                    </w:p>
                    <w:p w14:paraId="19654E89" w14:textId="77777777" w:rsidR="00B5751A" w:rsidRPr="00EF06A5" w:rsidRDefault="00B5751A" w:rsidP="00607CE4">
                      <w:pPr>
                        <w:jc w:val="center"/>
                        <w:rPr>
                          <w:b/>
                          <w:bCs/>
                          <w:sz w:val="16"/>
                          <w:szCs w:val="16"/>
                        </w:rPr>
                      </w:pPr>
                      <w:r w:rsidRPr="00EF06A5">
                        <w:rPr>
                          <w:b/>
                          <w:bCs/>
                          <w:sz w:val="16"/>
                          <w:szCs w:val="16"/>
                        </w:rPr>
                        <w:t>518-432-5087</w:t>
                      </w:r>
                    </w:p>
                    <w:p w14:paraId="5E82AA0C" w14:textId="77777777" w:rsidR="00B5751A" w:rsidRPr="00EF06A5" w:rsidRDefault="00B5751A" w:rsidP="00607CE4">
                      <w:pPr>
                        <w:jc w:val="center"/>
                        <w:rPr>
                          <w:b/>
                          <w:bCs/>
                          <w:sz w:val="16"/>
                          <w:szCs w:val="16"/>
                        </w:rPr>
                      </w:pPr>
                      <w:r w:rsidRPr="00EF06A5">
                        <w:rPr>
                          <w:b/>
                          <w:bCs/>
                          <w:sz w:val="16"/>
                          <w:szCs w:val="16"/>
                        </w:rPr>
                        <w:t>838-433-7304 cell</w:t>
                      </w:r>
                    </w:p>
                    <w:p w14:paraId="55C264C0" w14:textId="039CD435" w:rsidR="00B5751A" w:rsidRDefault="00B5751A" w:rsidP="00607CE4">
                      <w:pPr>
                        <w:jc w:val="center"/>
                        <w:rPr>
                          <w:b/>
                          <w:bCs/>
                          <w:sz w:val="16"/>
                          <w:szCs w:val="16"/>
                        </w:rPr>
                      </w:pPr>
                      <w:hyperlink r:id="rId65" w:history="1">
                        <w:r w:rsidRPr="00C46DC8">
                          <w:rPr>
                            <w:rStyle w:val="Hyperlink"/>
                            <w:b/>
                            <w:bCs/>
                            <w:sz w:val="16"/>
                            <w:szCs w:val="16"/>
                          </w:rPr>
                          <w:t>www.thelosapgroup.com</w:t>
                        </w:r>
                      </w:hyperlink>
                      <w:r>
                        <w:rPr>
                          <w:b/>
                          <w:bCs/>
                          <w:sz w:val="16"/>
                          <w:szCs w:val="16"/>
                        </w:rPr>
                        <w:t>.</w:t>
                      </w:r>
                    </w:p>
                    <w:p w14:paraId="582BAE23" w14:textId="13BAD1FA" w:rsidR="00B5751A" w:rsidRDefault="00B5751A" w:rsidP="00607CE4">
                      <w:pPr>
                        <w:jc w:val="center"/>
                        <w:rPr>
                          <w:b/>
                          <w:bCs/>
                          <w:sz w:val="16"/>
                          <w:szCs w:val="16"/>
                        </w:rPr>
                      </w:pPr>
                      <w:hyperlink r:id="rId66" w:history="1">
                        <w:r w:rsidRPr="00C46DC8">
                          <w:rPr>
                            <w:rStyle w:val="Hyperlink"/>
                            <w:b/>
                            <w:bCs/>
                            <w:sz w:val="16"/>
                            <w:szCs w:val="16"/>
                          </w:rPr>
                          <w:t>nikki.haskins@rbc.com</w:t>
                        </w:r>
                      </w:hyperlink>
                    </w:p>
                    <w:p w14:paraId="01F696FE" w14:textId="27209384" w:rsidR="00B5751A" w:rsidRPr="00EF06A5" w:rsidRDefault="00B5751A" w:rsidP="00607CE4">
                      <w:pPr>
                        <w:jc w:val="center"/>
                        <w:rPr>
                          <w:b/>
                          <w:bCs/>
                          <w:sz w:val="16"/>
                          <w:szCs w:val="16"/>
                        </w:rPr>
                      </w:pPr>
                      <w:r>
                        <w:rPr>
                          <w:b/>
                          <w:bCs/>
                          <w:sz w:val="16"/>
                          <w:szCs w:val="16"/>
                        </w:rPr>
                        <w:t>455 Patroon Creek Blvd, suite 200, Albany NY 12206</w:t>
                      </w:r>
                    </w:p>
                  </w:txbxContent>
                </v:textbox>
              </v:shape>
            </w:pict>
          </mc:Fallback>
        </mc:AlternateContent>
      </w:r>
      <w:r w:rsidR="00EF06A5" w:rsidRPr="00607CE4">
        <w:rPr>
          <w:rFonts w:eastAsia="Calibri"/>
          <w:noProof/>
          <w:kern w:val="0"/>
          <w:szCs w:val="28"/>
          <w14:ligatures w14:val="none"/>
        </w:rPr>
        <mc:AlternateContent>
          <mc:Choice Requires="wps">
            <w:drawing>
              <wp:anchor distT="0" distB="0" distL="114300" distR="114300" simplePos="0" relativeHeight="251679744" behindDoc="0" locked="0" layoutInCell="1" allowOverlap="1" wp14:anchorId="6E11CC97" wp14:editId="4B53D76D">
                <wp:simplePos x="0" y="0"/>
                <wp:positionH relativeFrom="margin">
                  <wp:posOffset>1759585</wp:posOffset>
                </wp:positionH>
                <wp:positionV relativeFrom="paragraph">
                  <wp:posOffset>56718</wp:posOffset>
                </wp:positionV>
                <wp:extent cx="2326487" cy="1275741"/>
                <wp:effectExtent l="19050" t="19050" r="17145" b="19685"/>
                <wp:wrapNone/>
                <wp:docPr id="789965666" name="Text Box 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26487" cy="1275741"/>
                        </a:xfrm>
                        <a:prstGeom prst="rect">
                          <a:avLst/>
                        </a:prstGeom>
                        <a:solidFill>
                          <a:sysClr val="window" lastClr="FFFFFF"/>
                        </a:solidFill>
                        <a:ln w="28575">
                          <a:solidFill>
                            <a:srgbClr val="00B050"/>
                          </a:solidFill>
                        </a:ln>
                      </wps:spPr>
                      <wps:txbx>
                        <w:txbxContent>
                          <w:p w14:paraId="7933E91D" w14:textId="6BDC362F" w:rsidR="00B5751A" w:rsidRDefault="00B5751A" w:rsidP="00607CE4">
                            <w:pPr>
                              <w:jc w:val="left"/>
                            </w:pPr>
                            <w:r w:rsidRPr="00686899">
                              <w:rPr>
                                <w:noProof/>
                              </w:rPr>
                              <w:drawing>
                                <wp:inline distT="0" distB="0" distL="0" distR="0" wp14:anchorId="080D16E4" wp14:editId="6572455F">
                                  <wp:extent cx="487667" cy="461010"/>
                                  <wp:effectExtent l="0" t="0" r="8255" b="0"/>
                                  <wp:docPr id="140407475"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Graphic 52"/>
                                          <pic:cNvPicPr/>
                                        </pic:nvPicPr>
                                        <pic:blipFill>
                                          <a:blip r:embed="rId67"/>
                                          <a:stretch>
                                            <a:fillRect/>
                                          </a:stretch>
                                        </pic:blipFill>
                                        <pic:spPr>
                                          <a:xfrm>
                                            <a:off x="0" y="0"/>
                                            <a:ext cx="487045" cy="461010"/>
                                          </a:xfrm>
                                          <a:prstGeom prst="rect">
                                            <a:avLst/>
                                          </a:prstGeom>
                                        </pic:spPr>
                                      </pic:pic>
                                    </a:graphicData>
                                  </a:graphic>
                                </wp:inline>
                              </w:drawing>
                            </w:r>
                            <w:r w:rsidRPr="00EC009F">
                              <w:rPr>
                                <w:color w:val="C00000"/>
                                <w:sz w:val="24"/>
                                <w:szCs w:val="24"/>
                              </w:rPr>
                              <w:t>UBS</w:t>
                            </w:r>
                            <w:r>
                              <w:t xml:space="preserve"> Financial Advisors</w:t>
                            </w:r>
                          </w:p>
                          <w:p w14:paraId="5782F7E4" w14:textId="77777777" w:rsidR="00B5751A" w:rsidRPr="00EC009F" w:rsidRDefault="00B5751A" w:rsidP="00607CE4">
                            <w:pPr>
                              <w:jc w:val="center"/>
                              <w:rPr>
                                <w:sz w:val="18"/>
                                <w:szCs w:val="18"/>
                              </w:rPr>
                            </w:pPr>
                            <w:r w:rsidRPr="00EC009F">
                              <w:rPr>
                                <w:sz w:val="18"/>
                                <w:szCs w:val="18"/>
                              </w:rPr>
                              <w:t>Ralph Lemme, CFP</w:t>
                            </w:r>
                          </w:p>
                          <w:p w14:paraId="566CD77E" w14:textId="77777777" w:rsidR="00B5751A" w:rsidRPr="00EC009F" w:rsidRDefault="00B5751A" w:rsidP="00607CE4">
                            <w:pPr>
                              <w:jc w:val="center"/>
                              <w:rPr>
                                <w:sz w:val="18"/>
                                <w:szCs w:val="18"/>
                              </w:rPr>
                            </w:pPr>
                            <w:r w:rsidRPr="00EC009F">
                              <w:rPr>
                                <w:sz w:val="18"/>
                                <w:szCs w:val="18"/>
                              </w:rPr>
                              <w:t>8 Southwoods Blvd Suite 207</w:t>
                            </w:r>
                          </w:p>
                          <w:p w14:paraId="2893EBAB" w14:textId="77777777" w:rsidR="00B5751A" w:rsidRDefault="00B5751A" w:rsidP="00607CE4">
                            <w:pPr>
                              <w:jc w:val="center"/>
                              <w:rPr>
                                <w:sz w:val="18"/>
                                <w:szCs w:val="18"/>
                              </w:rPr>
                            </w:pPr>
                            <w:r w:rsidRPr="00EC009F">
                              <w:rPr>
                                <w:sz w:val="18"/>
                                <w:szCs w:val="18"/>
                              </w:rPr>
                              <w:t>Albany, NY 12211</w:t>
                            </w:r>
                          </w:p>
                          <w:p w14:paraId="4DC4D25E" w14:textId="77777777" w:rsidR="00B5751A" w:rsidRPr="00EC009F" w:rsidRDefault="00B5751A" w:rsidP="00607CE4">
                            <w:pPr>
                              <w:jc w:val="center"/>
                              <w:rPr>
                                <w:sz w:val="18"/>
                                <w:szCs w:val="18"/>
                              </w:rPr>
                            </w:pPr>
                            <w:r>
                              <w:rPr>
                                <w:sz w:val="18"/>
                                <w:szCs w:val="18"/>
                              </w:rPr>
                              <w:t>518.445.1667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11CC97" id="Text Box 69" o:spid="_x0000_s1052" type="#_x0000_t202" style="position:absolute;margin-left:138.55pt;margin-top:4.45pt;width:183.2pt;height:100.45pt;z-index:2516797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3WrlVgIAALEEAAAOAAAAZHJzL2Uyb0RvYy54bWysVMlu2zAQvRfoPxC811rqrYLlwHHgooCR&#10;BHCKnGmKsoVSHJakLblf3yElL0l7KuoDzVk4y5s3mt21tSRHYWwFKqfJIKZEKA5FpXY5/f6y+jSl&#10;xDqmCiZBiZyehKV3848fZo3ORAp7kIUwBIMomzU6p3vndBZFlu9FzewAtFBoLMHUzKFodlFhWIPR&#10;axmlcTyOGjCFNsCFtah96Ix0HuKXpeDuqSytcETmFGtz4TTh3Pozms9YtjNM7yvel8H+oYqaVQqT&#10;XkI9MMfIwVR/hKorbsBC6QYc6gjKsuIi9IDdJPG7bjZ7pkXoBcGx+gKT/X9h+eNxo58Nce09tDjA&#10;0ITVa+A/LGITNdpmvY/H1GYWvX2jbWlq/48tEHyI2J4ueIrWEY7K9HM6Hk4nlHC0JelkNBkmHvHo&#10;+lwb674KqIm/5NTgwEIJ7Li2rnM9u/hsFmRVrCopg3CyS2nIkeFskRIFNJRIZh0qc7oKvz7bm2dS&#10;kQZrm44mo67bNzHNbnsJGsf38ShwBCu+iYGSVD04HR4eGdduW1IVGHrs03rVFooTgmug453VfFVh&#10;n2ss8pkZJBrChsvjnvAoJWBZ0N8o2YP59Te998f5o5WSBombU/vzwIzA3r8pZMaXZDj0TA/CcDRJ&#10;UTC3lu2tRR3qJSB+Ca6p5uHq/Z08X0sD9Svu2MJnRRNTHHPn1J2vS9etE+4oF4tFcEJua+bWaqP5&#10;mVN+ii/tKzO6H7VDljzCmeIsezfxztePWcHi4KCsAh2uqPb4414EQvU77BfvVg5e1y/N/DcAAAD/&#10;/wMAUEsDBBQABgAIAAAAIQDBg5u+4QAAAAkBAAAPAAAAZHJzL2Rvd25yZXYueG1sTI9NS8NAEIbv&#10;gv9hGcGb3bTVNk2zKSHgQYRC6xe9bbNjEpudDdlNG/+940mPw/Pyvs+km9G24oy9bxwpmE4iEEil&#10;Mw1VCl5fHu9iED5oMrp1hAq+0cMmu75KdWLchXZ43odKcAn5RCuoQ+gSKX1Zo9V+4jokZp+utzrw&#10;2VfS9PrC5baVsyhaSKsb4oVad1jUWJ72g1Xw9V40z0/DdvQfb3G+PfiCMC+Uur0Z8zWIgGP4C8Ov&#10;PqtDxk5HN5DxolUwWy6nHFUQr0AwX9zPH0AcGUSrGGSWyv8fZD8AAAD//wMAUEsBAi0AFAAGAAgA&#10;AAAhALaDOJL+AAAA4QEAABMAAAAAAAAAAAAAAAAAAAAAAFtDb250ZW50X1R5cGVzXS54bWxQSwEC&#10;LQAUAAYACAAAACEAOP0h/9YAAACUAQAACwAAAAAAAAAAAAAAAAAvAQAAX3JlbHMvLnJlbHNQSwEC&#10;LQAUAAYACAAAACEAq91q5VYCAACxBAAADgAAAAAAAAAAAAAAAAAuAgAAZHJzL2Uyb0RvYy54bWxQ&#10;SwECLQAUAAYACAAAACEAwYObvuEAAAAJAQAADwAAAAAAAAAAAAAAAACwBAAAZHJzL2Rvd25yZXYu&#10;eG1sUEsFBgAAAAAEAAQA8wAAAL4FAAAAAA==&#10;" fillcolor="window" strokecolor="#00b050" strokeweight="2.25pt">
                <v:path arrowok="t"/>
                <v:textbox>
                  <w:txbxContent>
                    <w:p w14:paraId="7933E91D" w14:textId="6BDC362F" w:rsidR="00B5751A" w:rsidRDefault="00B5751A" w:rsidP="00607CE4">
                      <w:pPr>
                        <w:jc w:val="left"/>
                      </w:pPr>
                      <w:r w:rsidRPr="00686899">
                        <w:rPr>
                          <w:noProof/>
                        </w:rPr>
                        <w:drawing>
                          <wp:inline distT="0" distB="0" distL="0" distR="0" wp14:anchorId="080D16E4" wp14:editId="6572455F">
                            <wp:extent cx="487667" cy="461010"/>
                            <wp:effectExtent l="0" t="0" r="8255" b="0"/>
                            <wp:docPr id="140407475"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Graphic 52"/>
                                    <pic:cNvPicPr/>
                                  </pic:nvPicPr>
                                  <pic:blipFill>
                                    <a:blip r:embed="rId67"/>
                                    <a:stretch>
                                      <a:fillRect/>
                                    </a:stretch>
                                  </pic:blipFill>
                                  <pic:spPr>
                                    <a:xfrm>
                                      <a:off x="0" y="0"/>
                                      <a:ext cx="487045" cy="461010"/>
                                    </a:xfrm>
                                    <a:prstGeom prst="rect">
                                      <a:avLst/>
                                    </a:prstGeom>
                                  </pic:spPr>
                                </pic:pic>
                              </a:graphicData>
                            </a:graphic>
                          </wp:inline>
                        </w:drawing>
                      </w:r>
                      <w:r w:rsidRPr="00EC009F">
                        <w:rPr>
                          <w:color w:val="C00000"/>
                          <w:sz w:val="24"/>
                          <w:szCs w:val="24"/>
                        </w:rPr>
                        <w:t>UBS</w:t>
                      </w:r>
                      <w:r>
                        <w:t xml:space="preserve"> Financial Advisors</w:t>
                      </w:r>
                    </w:p>
                    <w:p w14:paraId="5782F7E4" w14:textId="77777777" w:rsidR="00B5751A" w:rsidRPr="00EC009F" w:rsidRDefault="00B5751A" w:rsidP="00607CE4">
                      <w:pPr>
                        <w:jc w:val="center"/>
                        <w:rPr>
                          <w:sz w:val="18"/>
                          <w:szCs w:val="18"/>
                        </w:rPr>
                      </w:pPr>
                      <w:r w:rsidRPr="00EC009F">
                        <w:rPr>
                          <w:sz w:val="18"/>
                          <w:szCs w:val="18"/>
                        </w:rPr>
                        <w:t>Ralph Lemme, CFP</w:t>
                      </w:r>
                    </w:p>
                    <w:p w14:paraId="566CD77E" w14:textId="77777777" w:rsidR="00B5751A" w:rsidRPr="00EC009F" w:rsidRDefault="00B5751A" w:rsidP="00607CE4">
                      <w:pPr>
                        <w:jc w:val="center"/>
                        <w:rPr>
                          <w:sz w:val="18"/>
                          <w:szCs w:val="18"/>
                        </w:rPr>
                      </w:pPr>
                      <w:r w:rsidRPr="00EC009F">
                        <w:rPr>
                          <w:sz w:val="18"/>
                          <w:szCs w:val="18"/>
                        </w:rPr>
                        <w:t>8 Southwoods Blvd Suite 207</w:t>
                      </w:r>
                    </w:p>
                    <w:p w14:paraId="2893EBAB" w14:textId="77777777" w:rsidR="00B5751A" w:rsidRDefault="00B5751A" w:rsidP="00607CE4">
                      <w:pPr>
                        <w:jc w:val="center"/>
                        <w:rPr>
                          <w:sz w:val="18"/>
                          <w:szCs w:val="18"/>
                        </w:rPr>
                      </w:pPr>
                      <w:r w:rsidRPr="00EC009F">
                        <w:rPr>
                          <w:sz w:val="18"/>
                          <w:szCs w:val="18"/>
                        </w:rPr>
                        <w:t>Albany, NY 12211</w:t>
                      </w:r>
                    </w:p>
                    <w:p w14:paraId="4DC4D25E" w14:textId="77777777" w:rsidR="00B5751A" w:rsidRPr="00EC009F" w:rsidRDefault="00B5751A" w:rsidP="00607CE4">
                      <w:pPr>
                        <w:jc w:val="center"/>
                        <w:rPr>
                          <w:sz w:val="18"/>
                          <w:szCs w:val="18"/>
                        </w:rPr>
                      </w:pPr>
                      <w:r>
                        <w:rPr>
                          <w:sz w:val="18"/>
                          <w:szCs w:val="18"/>
                        </w:rPr>
                        <w:t>518.445.1667</w:t>
                      </w:r>
                    </w:p>
                  </w:txbxContent>
                </v:textbox>
                <w10:wrap anchorx="margin"/>
              </v:shape>
            </w:pict>
          </mc:Fallback>
        </mc:AlternateContent>
      </w:r>
    </w:p>
    <w:p w14:paraId="40C59C9E" w14:textId="721E4DF1" w:rsidR="00607CE4" w:rsidRPr="00607CE4" w:rsidRDefault="00607CE4" w:rsidP="00A24D8C">
      <w:pPr>
        <w:jc w:val="left"/>
        <w:rPr>
          <w:rFonts w:eastAsia="Tw Cen MT"/>
          <w:b/>
          <w:kern w:val="0"/>
          <w:sz w:val="20"/>
          <w:szCs w:val="20"/>
          <w14:ligatures w14:val="none"/>
        </w:rPr>
      </w:pPr>
    </w:p>
    <w:p w14:paraId="781620F4" w14:textId="2276D449" w:rsidR="00607CE4" w:rsidRPr="00607CE4" w:rsidRDefault="00607CE4" w:rsidP="00A24D8C">
      <w:pPr>
        <w:jc w:val="left"/>
        <w:rPr>
          <w:rFonts w:eastAsia="Tw Cen MT"/>
          <w:b/>
          <w:kern w:val="0"/>
          <w:sz w:val="20"/>
          <w:szCs w:val="20"/>
          <w14:ligatures w14:val="none"/>
        </w:rPr>
      </w:pPr>
    </w:p>
    <w:p w14:paraId="03FB1C64" w14:textId="74688532" w:rsidR="00607CE4" w:rsidRPr="00607CE4" w:rsidRDefault="00607CE4" w:rsidP="00A24D8C">
      <w:pPr>
        <w:jc w:val="left"/>
        <w:rPr>
          <w:rFonts w:eastAsia="Tw Cen MT"/>
          <w:b/>
          <w:kern w:val="0"/>
          <w:sz w:val="20"/>
          <w:szCs w:val="20"/>
          <w14:ligatures w14:val="none"/>
        </w:rPr>
      </w:pPr>
    </w:p>
    <w:p w14:paraId="537CE398" w14:textId="17109686" w:rsidR="00607CE4" w:rsidRPr="00607CE4" w:rsidRDefault="00607CE4" w:rsidP="00A24D8C">
      <w:pPr>
        <w:jc w:val="left"/>
        <w:rPr>
          <w:rFonts w:eastAsia="Tw Cen MT"/>
          <w:b/>
          <w:kern w:val="0"/>
          <w:sz w:val="20"/>
          <w:szCs w:val="20"/>
          <w14:ligatures w14:val="none"/>
        </w:rPr>
      </w:pPr>
    </w:p>
    <w:p w14:paraId="7934320E" w14:textId="02002D62" w:rsidR="00607CE4" w:rsidRPr="00607CE4" w:rsidRDefault="00607CE4" w:rsidP="00A24D8C">
      <w:pPr>
        <w:jc w:val="left"/>
        <w:rPr>
          <w:rFonts w:eastAsia="Tw Cen MT"/>
          <w:b/>
          <w:kern w:val="0"/>
          <w:sz w:val="20"/>
          <w:szCs w:val="20"/>
          <w14:ligatures w14:val="none"/>
        </w:rPr>
      </w:pPr>
    </w:p>
    <w:p w14:paraId="62713C3E" w14:textId="59262FD4" w:rsidR="00607CE4" w:rsidRPr="00607CE4" w:rsidRDefault="00607CE4" w:rsidP="00A24D8C">
      <w:pPr>
        <w:jc w:val="left"/>
        <w:rPr>
          <w:rFonts w:eastAsia="Tw Cen MT"/>
          <w:b/>
          <w:kern w:val="0"/>
          <w:sz w:val="20"/>
          <w:szCs w:val="20"/>
          <w14:ligatures w14:val="none"/>
        </w:rPr>
      </w:pPr>
    </w:p>
    <w:p w14:paraId="2D210BCA" w14:textId="2A5E46F4" w:rsidR="00607CE4" w:rsidRPr="00607CE4" w:rsidRDefault="00607CE4" w:rsidP="00A24D8C">
      <w:pPr>
        <w:jc w:val="left"/>
        <w:rPr>
          <w:rFonts w:eastAsia="Tw Cen MT"/>
          <w:b/>
          <w:kern w:val="0"/>
          <w:sz w:val="20"/>
          <w:szCs w:val="20"/>
          <w14:ligatures w14:val="none"/>
        </w:rPr>
      </w:pPr>
    </w:p>
    <w:p w14:paraId="67CE021F" w14:textId="503718AA" w:rsidR="00607CE4" w:rsidRPr="00607CE4" w:rsidRDefault="000855E0" w:rsidP="00A24D8C">
      <w:pPr>
        <w:jc w:val="left"/>
        <w:rPr>
          <w:rFonts w:eastAsia="Tw Cen MT"/>
          <w:b/>
          <w:kern w:val="0"/>
          <w:sz w:val="20"/>
          <w:szCs w:val="20"/>
          <w14:ligatures w14:val="none"/>
        </w:rPr>
      </w:pPr>
      <w:r>
        <w:rPr>
          <w:rFonts w:eastAsia="Calibri"/>
          <w:noProof/>
          <w:kern w:val="0"/>
          <w:szCs w:val="28"/>
        </w:rPr>
        <mc:AlternateContent>
          <mc:Choice Requires="wps">
            <w:drawing>
              <wp:anchor distT="0" distB="0" distL="114300" distR="114300" simplePos="0" relativeHeight="251721728" behindDoc="0" locked="0" layoutInCell="1" allowOverlap="1" wp14:anchorId="6EAC4FD6" wp14:editId="70A5D7A4">
                <wp:simplePos x="0" y="0"/>
                <wp:positionH relativeFrom="column">
                  <wp:posOffset>540258</wp:posOffset>
                </wp:positionH>
                <wp:positionV relativeFrom="paragraph">
                  <wp:posOffset>192226</wp:posOffset>
                </wp:positionV>
                <wp:extent cx="2270608" cy="1414729"/>
                <wp:effectExtent l="19050" t="19050" r="15875" b="14605"/>
                <wp:wrapNone/>
                <wp:docPr id="1835638237" name="Text Box 58"/>
                <wp:cNvGraphicFramePr/>
                <a:graphic xmlns:a="http://schemas.openxmlformats.org/drawingml/2006/main">
                  <a:graphicData uri="http://schemas.microsoft.com/office/word/2010/wordprocessingShape">
                    <wps:wsp>
                      <wps:cNvSpPr txBox="1"/>
                      <wps:spPr>
                        <a:xfrm>
                          <a:off x="0" y="0"/>
                          <a:ext cx="2270608" cy="1414729"/>
                        </a:xfrm>
                        <a:prstGeom prst="rect">
                          <a:avLst/>
                        </a:prstGeom>
                        <a:solidFill>
                          <a:schemeClr val="lt1"/>
                        </a:solidFill>
                        <a:ln w="28575">
                          <a:solidFill>
                            <a:srgbClr val="00B050"/>
                          </a:solidFill>
                        </a:ln>
                      </wps:spPr>
                      <wps:txbx>
                        <w:txbxContent>
                          <w:p w14:paraId="3552CECF" w14:textId="77777777" w:rsidR="00B5751A" w:rsidRDefault="00B5751A">
                            <w:pPr>
                              <w:rPr>
                                <w:sz w:val="18"/>
                                <w:szCs w:val="18"/>
                              </w:rPr>
                            </w:pPr>
                            <w:r>
                              <w:rPr>
                                <w:noProof/>
                              </w:rPr>
                              <w:drawing>
                                <wp:inline distT="0" distB="0" distL="0" distR="0" wp14:anchorId="18C75A0F" wp14:editId="0601186A">
                                  <wp:extent cx="504749" cy="504749"/>
                                  <wp:effectExtent l="0" t="0" r="0" b="0"/>
                                  <wp:docPr id="2109086715" name="Picture 59" descr="A red and white log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7632996" name="Picture 59" descr="A red and white logo&#10;&#10;AI-generated content may be incorrect."/>
                                          <pic:cNvPicPr/>
                                        </pic:nvPicPr>
                                        <pic:blipFill>
                                          <a:blip r:embed="rId68">
                                            <a:extLst>
                                              <a:ext uri="{28A0092B-C50C-407E-A947-70E740481C1C}">
                                                <a14:useLocalDpi xmlns:a14="http://schemas.microsoft.com/office/drawing/2010/main" val="0"/>
                                              </a:ext>
                                            </a:extLst>
                                          </a:blip>
                                          <a:stretch>
                                            <a:fillRect/>
                                          </a:stretch>
                                        </pic:blipFill>
                                        <pic:spPr>
                                          <a:xfrm>
                                            <a:off x="0" y="0"/>
                                            <a:ext cx="516731" cy="516731"/>
                                          </a:xfrm>
                                          <a:prstGeom prst="rect">
                                            <a:avLst/>
                                          </a:prstGeom>
                                        </pic:spPr>
                                      </pic:pic>
                                    </a:graphicData>
                                  </a:graphic>
                                </wp:inline>
                              </w:drawing>
                            </w:r>
                          </w:p>
                          <w:p w14:paraId="48D0C210" w14:textId="2092A864" w:rsidR="00B5751A" w:rsidRPr="00AF57E6" w:rsidRDefault="00B5751A" w:rsidP="00AF57E6">
                            <w:pPr>
                              <w:jc w:val="center"/>
                              <w:rPr>
                                <w:b/>
                                <w:bCs/>
                                <w:sz w:val="18"/>
                                <w:szCs w:val="18"/>
                              </w:rPr>
                            </w:pPr>
                            <w:r w:rsidRPr="00AF57E6">
                              <w:rPr>
                                <w:b/>
                                <w:bCs/>
                                <w:sz w:val="18"/>
                                <w:szCs w:val="18"/>
                              </w:rPr>
                              <w:t>Jeremy Hartnett</w:t>
                            </w:r>
                          </w:p>
                          <w:p w14:paraId="417C1E62" w14:textId="29D0B933" w:rsidR="00B5751A" w:rsidRPr="00AF57E6" w:rsidRDefault="00B5751A" w:rsidP="00AF57E6">
                            <w:pPr>
                              <w:jc w:val="center"/>
                              <w:rPr>
                                <w:b/>
                                <w:bCs/>
                                <w:sz w:val="18"/>
                                <w:szCs w:val="18"/>
                              </w:rPr>
                            </w:pPr>
                            <w:r w:rsidRPr="00AF57E6">
                              <w:rPr>
                                <w:b/>
                                <w:bCs/>
                                <w:sz w:val="18"/>
                                <w:szCs w:val="18"/>
                              </w:rPr>
                              <w:t>302-483-7699</w:t>
                            </w:r>
                          </w:p>
                          <w:p w14:paraId="709D0FFB" w14:textId="2D965518" w:rsidR="00B5751A" w:rsidRPr="00AF57E6" w:rsidRDefault="00B5751A" w:rsidP="00AF57E6">
                            <w:pPr>
                              <w:jc w:val="center"/>
                              <w:rPr>
                                <w:b/>
                                <w:bCs/>
                                <w:sz w:val="18"/>
                                <w:szCs w:val="18"/>
                              </w:rPr>
                            </w:pPr>
                            <w:hyperlink r:id="rId69" w:history="1">
                              <w:r w:rsidRPr="00AF57E6">
                                <w:rPr>
                                  <w:rStyle w:val="Hyperlink"/>
                                  <w:b/>
                                  <w:bCs/>
                                  <w:sz w:val="18"/>
                                  <w:szCs w:val="18"/>
                                </w:rPr>
                                <w:t>jeremy@firehousepayroll.com</w:t>
                              </w:r>
                            </w:hyperlink>
                          </w:p>
                          <w:p w14:paraId="2C9CF00D" w14:textId="4FEB5118" w:rsidR="00B5751A" w:rsidRPr="00AF57E6" w:rsidRDefault="00B5751A" w:rsidP="00AF57E6">
                            <w:pPr>
                              <w:jc w:val="center"/>
                              <w:rPr>
                                <w:b/>
                                <w:bCs/>
                                <w:sz w:val="18"/>
                                <w:szCs w:val="18"/>
                              </w:rPr>
                            </w:pPr>
                            <w:r w:rsidRPr="00AF57E6">
                              <w:rPr>
                                <w:b/>
                                <w:bCs/>
                                <w:sz w:val="18"/>
                                <w:szCs w:val="18"/>
                              </w:rPr>
                              <w:t>payroll-pension reporting-tax filing</w:t>
                            </w:r>
                          </w:p>
                          <w:p w14:paraId="2320E9AF" w14:textId="0FF62E28" w:rsidR="00B5751A" w:rsidRPr="00AF57E6" w:rsidRDefault="00B5751A" w:rsidP="00AF57E6">
                            <w:pPr>
                              <w:jc w:val="center"/>
                              <w:rPr>
                                <w:b/>
                                <w:bCs/>
                                <w:sz w:val="18"/>
                                <w:szCs w:val="18"/>
                              </w:rPr>
                            </w:pPr>
                            <w:r w:rsidRPr="00AF57E6">
                              <w:rPr>
                                <w:b/>
                                <w:bCs/>
                                <w:sz w:val="18"/>
                                <w:szCs w:val="18"/>
                              </w:rPr>
                              <w:t>direct deposits-timekeeping-HR Services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AC4FD6" id="Text Box 58" o:spid="_x0000_s1053" type="#_x0000_t202" style="position:absolute;margin-left:42.55pt;margin-top:15.15pt;width:178.8pt;height:111.4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7xOcPgIAAIcEAAAOAAAAZHJzL2Uyb0RvYy54bWysVE1vGjEQvVfqf7B8L/shCMmKJSJEVJVQ&#10;EolEORuvFyx5Pa5t2KW/vmMvHyHtqerFzHhmn2fem2Fy3zWK7IV1EnRJs0FKidAcKqk3JX17XXy7&#10;pcR5piumQIuSHoSj99OvXyatKUQOW1CVsARBtCtaU9Kt96ZIEse3omFuAEZoDNZgG+bRtZuksqxF&#10;9EYleZreJC3Yyljgwjm8feyDdBrx61pw/1zXTniiSoq1+XjaeK7DmUwnrNhYZraSH8tg/1BFw6TG&#10;R89Qj8wzsrPyD6hGcgsOaj/g0CRQ15KL2AN2k6WfulltmRGxFyTHmTNN7v/B8qf9yrxY4rsH6FDA&#10;QEhrXOHwMvTT1bYJv1gpwThSeDjTJjpPOF7m+Ti9SVFojrFsmA3H+V3ASS6fG+v8dwENCUZJLeoS&#10;6WL7pfN96iklvOZAyWohlYpOmAUxV5bsGaqofCwSwa+ylCYtlnI7Go8i8lXQ2c36DJCmD+koKn+N&#10;gZ7SWPWl/WD5bt0RWSH0+MTNGqoDUmahnyZn+EJiW0vm/AuzOD7IEq6Ef8ajVoBlwdGiZAv219/u&#10;Qz6qilFKWhzHkrqfO2YFJeqHRr3vsuEwzG90hqNxjo79GFl/jOhdMwfkKsPlMzyaId+rk1lbaN5x&#10;c2bhVQwxzfHtkvqTOff9kuDmcTGbxSScWMP8Uq8MD9BBmyDaa/fOrDkq63EonuA0uKz4JHCfG77U&#10;MNt5qGVUPxDds3rkH6c9zs9xM8M6ffRj1uX/Y/obAAD//wMAUEsDBBQABgAIAAAAIQBDuWnN4gAA&#10;AAkBAAAPAAAAZHJzL2Rvd25yZXYueG1sTI/NTsMwEITvSLyDtUjcqPPT0hKyqRCiBwocaDmUmxsv&#10;SSBeR7HbJjw95gTH0YxmvsmXg2nFkXrXWEaIJxEI4tLqhiuEt+3qagHCecVatZYJYSQHy+L8LFeZ&#10;tid+pePGVyKUsMsUQu19l0npypqMchPbEQfvw/ZG+SD7SupenUK5aWUSRdfSqIbDQq06uq+p/Noc&#10;DML6Yfc+rtTaPsub8Xv3VKWPL5+MeHkx3N2C8DT4vzD84gd0KALT3h5YO9EiLGZxSCKkUQoi+NNp&#10;MgexR0hmaQyyyOX/B8UPAAAA//8DAFBLAQItABQABgAIAAAAIQC2gziS/gAAAOEBAAATAAAAAAAA&#10;AAAAAAAAAAAAAABbQ29udGVudF9UeXBlc10ueG1sUEsBAi0AFAAGAAgAAAAhADj9If/WAAAAlAEA&#10;AAsAAAAAAAAAAAAAAAAALwEAAF9yZWxzLy5yZWxzUEsBAi0AFAAGAAgAAAAhAAfvE5w+AgAAhwQA&#10;AA4AAAAAAAAAAAAAAAAALgIAAGRycy9lMm9Eb2MueG1sUEsBAi0AFAAGAAgAAAAhAEO5ac3iAAAA&#10;CQEAAA8AAAAAAAAAAAAAAAAAmAQAAGRycy9kb3ducmV2LnhtbFBLBQYAAAAABAAEAPMAAACnBQAA&#10;AAA=&#10;" fillcolor="white [3201]" strokecolor="#00b050" strokeweight="2.25pt">
                <v:textbox>
                  <w:txbxContent>
                    <w:p w14:paraId="3552CECF" w14:textId="77777777" w:rsidR="00B5751A" w:rsidRDefault="00B5751A">
                      <w:pPr>
                        <w:rPr>
                          <w:sz w:val="18"/>
                          <w:szCs w:val="18"/>
                        </w:rPr>
                      </w:pPr>
                      <w:r>
                        <w:rPr>
                          <w:noProof/>
                        </w:rPr>
                        <w:drawing>
                          <wp:inline distT="0" distB="0" distL="0" distR="0" wp14:anchorId="18C75A0F" wp14:editId="0601186A">
                            <wp:extent cx="504749" cy="504749"/>
                            <wp:effectExtent l="0" t="0" r="0" b="0"/>
                            <wp:docPr id="2109086715" name="Picture 59" descr="A red and white log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7632996" name="Picture 59" descr="A red and white logo&#10;&#10;AI-generated content may be incorrect."/>
                                    <pic:cNvPicPr/>
                                  </pic:nvPicPr>
                                  <pic:blipFill>
                                    <a:blip r:embed="rId68">
                                      <a:extLst>
                                        <a:ext uri="{28A0092B-C50C-407E-A947-70E740481C1C}">
                                          <a14:useLocalDpi xmlns:a14="http://schemas.microsoft.com/office/drawing/2010/main" val="0"/>
                                        </a:ext>
                                      </a:extLst>
                                    </a:blip>
                                    <a:stretch>
                                      <a:fillRect/>
                                    </a:stretch>
                                  </pic:blipFill>
                                  <pic:spPr>
                                    <a:xfrm>
                                      <a:off x="0" y="0"/>
                                      <a:ext cx="516731" cy="516731"/>
                                    </a:xfrm>
                                    <a:prstGeom prst="rect">
                                      <a:avLst/>
                                    </a:prstGeom>
                                  </pic:spPr>
                                </pic:pic>
                              </a:graphicData>
                            </a:graphic>
                          </wp:inline>
                        </w:drawing>
                      </w:r>
                    </w:p>
                    <w:p w14:paraId="48D0C210" w14:textId="2092A864" w:rsidR="00B5751A" w:rsidRPr="00AF57E6" w:rsidRDefault="00B5751A" w:rsidP="00AF57E6">
                      <w:pPr>
                        <w:jc w:val="center"/>
                        <w:rPr>
                          <w:b/>
                          <w:bCs/>
                          <w:sz w:val="18"/>
                          <w:szCs w:val="18"/>
                        </w:rPr>
                      </w:pPr>
                      <w:r w:rsidRPr="00AF57E6">
                        <w:rPr>
                          <w:b/>
                          <w:bCs/>
                          <w:sz w:val="18"/>
                          <w:szCs w:val="18"/>
                        </w:rPr>
                        <w:t>Jeremy Hartnett</w:t>
                      </w:r>
                    </w:p>
                    <w:p w14:paraId="417C1E62" w14:textId="29D0B933" w:rsidR="00B5751A" w:rsidRPr="00AF57E6" w:rsidRDefault="00B5751A" w:rsidP="00AF57E6">
                      <w:pPr>
                        <w:jc w:val="center"/>
                        <w:rPr>
                          <w:b/>
                          <w:bCs/>
                          <w:sz w:val="18"/>
                          <w:szCs w:val="18"/>
                        </w:rPr>
                      </w:pPr>
                      <w:r w:rsidRPr="00AF57E6">
                        <w:rPr>
                          <w:b/>
                          <w:bCs/>
                          <w:sz w:val="18"/>
                          <w:szCs w:val="18"/>
                        </w:rPr>
                        <w:t>302-483-7699</w:t>
                      </w:r>
                    </w:p>
                    <w:p w14:paraId="709D0FFB" w14:textId="2D965518" w:rsidR="00B5751A" w:rsidRPr="00AF57E6" w:rsidRDefault="00B5751A" w:rsidP="00AF57E6">
                      <w:pPr>
                        <w:jc w:val="center"/>
                        <w:rPr>
                          <w:b/>
                          <w:bCs/>
                          <w:sz w:val="18"/>
                          <w:szCs w:val="18"/>
                        </w:rPr>
                      </w:pPr>
                      <w:hyperlink r:id="rId70" w:history="1">
                        <w:r w:rsidRPr="00AF57E6">
                          <w:rPr>
                            <w:rStyle w:val="Hyperlink"/>
                            <w:b/>
                            <w:bCs/>
                            <w:sz w:val="18"/>
                            <w:szCs w:val="18"/>
                          </w:rPr>
                          <w:t>jeremy@firehousepayroll.com</w:t>
                        </w:r>
                      </w:hyperlink>
                    </w:p>
                    <w:p w14:paraId="2C9CF00D" w14:textId="4FEB5118" w:rsidR="00B5751A" w:rsidRPr="00AF57E6" w:rsidRDefault="00B5751A" w:rsidP="00AF57E6">
                      <w:pPr>
                        <w:jc w:val="center"/>
                        <w:rPr>
                          <w:b/>
                          <w:bCs/>
                          <w:sz w:val="18"/>
                          <w:szCs w:val="18"/>
                        </w:rPr>
                      </w:pPr>
                      <w:r w:rsidRPr="00AF57E6">
                        <w:rPr>
                          <w:b/>
                          <w:bCs/>
                          <w:sz w:val="18"/>
                          <w:szCs w:val="18"/>
                        </w:rPr>
                        <w:t>payroll-pension reporting-tax filing</w:t>
                      </w:r>
                    </w:p>
                    <w:p w14:paraId="2320E9AF" w14:textId="0FF62E28" w:rsidR="00B5751A" w:rsidRPr="00AF57E6" w:rsidRDefault="00B5751A" w:rsidP="00AF57E6">
                      <w:pPr>
                        <w:jc w:val="center"/>
                        <w:rPr>
                          <w:b/>
                          <w:bCs/>
                          <w:sz w:val="18"/>
                          <w:szCs w:val="18"/>
                        </w:rPr>
                      </w:pPr>
                      <w:r w:rsidRPr="00AF57E6">
                        <w:rPr>
                          <w:b/>
                          <w:bCs/>
                          <w:sz w:val="18"/>
                          <w:szCs w:val="18"/>
                        </w:rPr>
                        <w:t>direct deposits-timekeeping-HR Services</w:t>
                      </w:r>
                    </w:p>
                  </w:txbxContent>
                </v:textbox>
              </v:shape>
            </w:pict>
          </mc:Fallback>
        </mc:AlternateContent>
      </w:r>
      <w:r w:rsidR="00BE7492" w:rsidRPr="00607CE4">
        <w:rPr>
          <w:rFonts w:eastAsia="Calibri"/>
          <w:noProof/>
          <w:kern w:val="0"/>
          <w:szCs w:val="28"/>
          <w14:ligatures w14:val="none"/>
        </w:rPr>
        <mc:AlternateContent>
          <mc:Choice Requires="wps">
            <w:drawing>
              <wp:anchor distT="0" distB="0" distL="114300" distR="114300" simplePos="0" relativeHeight="251669504" behindDoc="1" locked="0" layoutInCell="1" allowOverlap="1" wp14:anchorId="4B53F450" wp14:editId="1CFDBF9B">
                <wp:simplePos x="0" y="0"/>
                <wp:positionH relativeFrom="page">
                  <wp:posOffset>3968750</wp:posOffset>
                </wp:positionH>
                <wp:positionV relativeFrom="paragraph">
                  <wp:posOffset>177165</wp:posOffset>
                </wp:positionV>
                <wp:extent cx="2305050" cy="1450975"/>
                <wp:effectExtent l="19050" t="19050" r="19050" b="15875"/>
                <wp:wrapTopAndBottom/>
                <wp:docPr id="246390286" name="Text Box 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05050" cy="1450975"/>
                        </a:xfrm>
                        <a:prstGeom prst="rect">
                          <a:avLst/>
                        </a:prstGeom>
                        <a:noFill/>
                        <a:ln w="28575">
                          <a:solidFill>
                            <a:srgbClr val="00B050"/>
                          </a:solidFill>
                          <a:miter lim="800000"/>
                          <a:headEnd/>
                          <a:tailEnd/>
                        </a:ln>
                      </wps:spPr>
                      <wps:txbx>
                        <w:txbxContent>
                          <w:p w14:paraId="59B219EC" w14:textId="55E4C070" w:rsidR="00B5751A" w:rsidRDefault="00B5751A" w:rsidP="00607CE4">
                            <w:pPr>
                              <w:jc w:val="center"/>
                            </w:pPr>
                            <w:r w:rsidRPr="00686899">
                              <w:rPr>
                                <w:noProof/>
                              </w:rPr>
                              <w:drawing>
                                <wp:inline distT="0" distB="0" distL="0" distR="0" wp14:anchorId="582334EC" wp14:editId="4DAAB1C5">
                                  <wp:extent cx="1404620" cy="453390"/>
                                  <wp:effectExtent l="0" t="0" r="5080" b="3810"/>
                                  <wp:docPr id="1819988" name="Picture 42" descr="Text,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Text, logo&#10;&#10;Description automatically generated"/>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1404620" cy="453390"/>
                                          </a:xfrm>
                                          <a:prstGeom prst="rect">
                                            <a:avLst/>
                                          </a:prstGeom>
                                          <a:noFill/>
                                          <a:ln>
                                            <a:noFill/>
                                          </a:ln>
                                        </pic:spPr>
                                      </pic:pic>
                                    </a:graphicData>
                                  </a:graphic>
                                </wp:inline>
                              </w:drawing>
                            </w:r>
                            <w:r>
                              <w:rPr>
                                <w:noProof/>
                              </w:rPr>
                              <w:drawing>
                                <wp:inline distT="0" distB="0" distL="0" distR="0" wp14:anchorId="43B76ED1" wp14:editId="6F28E96E">
                                  <wp:extent cx="368935" cy="534462"/>
                                  <wp:effectExtent l="0" t="0" r="0" b="0"/>
                                  <wp:docPr id="590667315" name="Picture 57" descr="A gold medal with blue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0667315" name="Picture 57" descr="A gold medal with blue text&#10;&#10;AI-generated content may be incorrect."/>
                                          <pic:cNvPicPr/>
                                        </pic:nvPicPr>
                                        <pic:blipFill>
                                          <a:blip r:embed="rId72">
                                            <a:extLst>
                                              <a:ext uri="{28A0092B-C50C-407E-A947-70E740481C1C}">
                                                <a14:useLocalDpi xmlns:a14="http://schemas.microsoft.com/office/drawing/2010/main" val="0"/>
                                              </a:ext>
                                            </a:extLst>
                                          </a:blip>
                                          <a:stretch>
                                            <a:fillRect/>
                                          </a:stretch>
                                        </pic:blipFill>
                                        <pic:spPr>
                                          <a:xfrm>
                                            <a:off x="0" y="0"/>
                                            <a:ext cx="382744" cy="554466"/>
                                          </a:xfrm>
                                          <a:prstGeom prst="rect">
                                            <a:avLst/>
                                          </a:prstGeom>
                                        </pic:spPr>
                                      </pic:pic>
                                    </a:graphicData>
                                  </a:graphic>
                                </wp:inline>
                              </w:drawing>
                            </w:r>
                          </w:p>
                          <w:p w14:paraId="20996AEC" w14:textId="77777777" w:rsidR="00B5751A" w:rsidRPr="00BE7492" w:rsidRDefault="00B5751A" w:rsidP="00607CE4">
                            <w:pPr>
                              <w:jc w:val="center"/>
                              <w:rPr>
                                <w:b/>
                                <w:bCs/>
                                <w:sz w:val="20"/>
                                <w:szCs w:val="20"/>
                              </w:rPr>
                            </w:pPr>
                            <w:r w:rsidRPr="00BE7492">
                              <w:rPr>
                                <w:b/>
                                <w:bCs/>
                                <w:sz w:val="20"/>
                                <w:szCs w:val="20"/>
                                <w:highlight w:val="lightGray"/>
                              </w:rPr>
                              <w:t>Nicole Meeker</w:t>
                            </w:r>
                          </w:p>
                          <w:p w14:paraId="38A7A0B3" w14:textId="77777777" w:rsidR="00B5751A" w:rsidRPr="00DC15BF" w:rsidRDefault="00B5751A" w:rsidP="00607CE4">
                            <w:pPr>
                              <w:jc w:val="center"/>
                              <w:rPr>
                                <w:sz w:val="16"/>
                                <w:szCs w:val="16"/>
                              </w:rPr>
                            </w:pPr>
                            <w:r>
                              <w:rPr>
                                <w:sz w:val="16"/>
                                <w:szCs w:val="16"/>
                              </w:rPr>
                              <w:t>Manager of Business Development &amp; Accts</w:t>
                            </w:r>
                          </w:p>
                          <w:p w14:paraId="11CCB903" w14:textId="77777777" w:rsidR="00B5751A" w:rsidRDefault="00B5751A" w:rsidP="00607CE4">
                            <w:pPr>
                              <w:jc w:val="center"/>
                              <w:rPr>
                                <w:b/>
                                <w:sz w:val="16"/>
                                <w:szCs w:val="16"/>
                              </w:rPr>
                            </w:pPr>
                            <w:r w:rsidRPr="008A736B">
                              <w:rPr>
                                <w:b/>
                                <w:sz w:val="16"/>
                                <w:szCs w:val="16"/>
                              </w:rPr>
                              <w:t>518-</w:t>
                            </w:r>
                            <w:r>
                              <w:rPr>
                                <w:b/>
                                <w:sz w:val="16"/>
                                <w:szCs w:val="16"/>
                              </w:rPr>
                              <w:t>394-7894</w:t>
                            </w:r>
                          </w:p>
                          <w:p w14:paraId="75E27497" w14:textId="77777777" w:rsidR="00B5751A" w:rsidRPr="008A736B" w:rsidRDefault="00B5751A" w:rsidP="00607CE4">
                            <w:pPr>
                              <w:jc w:val="center"/>
                              <w:rPr>
                                <w:b/>
                                <w:sz w:val="16"/>
                                <w:szCs w:val="16"/>
                              </w:rPr>
                            </w:pPr>
                            <w:r>
                              <w:rPr>
                                <w:b/>
                                <w:sz w:val="16"/>
                                <w:szCs w:val="16"/>
                              </w:rPr>
                              <w:t>Cell 607-423-4811</w:t>
                            </w:r>
                          </w:p>
                          <w:p w14:paraId="0B9FB028" w14:textId="77777777" w:rsidR="00B5751A" w:rsidRDefault="00B5751A" w:rsidP="00607CE4">
                            <w:pPr>
                              <w:jc w:val="center"/>
                              <w:rPr>
                                <w:sz w:val="16"/>
                                <w:szCs w:val="16"/>
                              </w:rPr>
                            </w:pPr>
                            <w:hyperlink r:id="rId73" w:history="1">
                              <w:r w:rsidRPr="002849DA">
                                <w:rPr>
                                  <w:rStyle w:val="Hyperlink"/>
                                  <w:sz w:val="16"/>
                                  <w:szCs w:val="16"/>
                                </w:rPr>
                                <w:t>www.penflexinc.com</w:t>
                              </w:r>
                            </w:hyperlink>
                          </w:p>
                          <w:p w14:paraId="0835A635" w14:textId="77777777" w:rsidR="00B5751A" w:rsidRPr="00097CE0" w:rsidRDefault="00B5751A" w:rsidP="00607CE4">
                            <w:pPr>
                              <w:jc w:val="center"/>
                              <w:rPr>
                                <w:sz w:val="16"/>
                                <w:szCs w:val="16"/>
                              </w:rPr>
                            </w:pPr>
                            <w:r>
                              <w:rPr>
                                <w:sz w:val="16"/>
                                <w:szCs w:val="16"/>
                              </w:rPr>
                              <w:t>nmeeker@penflexinc.com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B53F450" id="Text Box 43" o:spid="_x0000_s1054" type="#_x0000_t202" style="position:absolute;margin-left:312.5pt;margin-top:13.95pt;width:181.5pt;height:114.25pt;z-index:-2516469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d0hUGQIAAAwEAAAOAAAAZHJzL2Uyb0RvYy54bWysU9tu2zAMfR+wfxD0vtjJkjU14hRtug4D&#10;ugvQ7QNkWbaFyaJGKbG7ry8lp2m2vQ1LAEE0pcPDw6PN1dgbdlDoNdiSz2c5Z8pKqLVtS/79292b&#10;NWc+CFsLA1aV/FF5frV9/WozuEItoANTK2QEYn0xuJJ3Ibgiy7zsVC/8DJyylGwAexEoxDarUQyE&#10;3ptskefvsgGwdghSeU9fb6ck3yb8plEyfGkarwIzJSduIa2Y1iqu2XYjihaF67Q80hD/wKIX2lLR&#10;E9StCILtUf8F1WuJ4KEJMwl9Bk2jpUo9UDfz/I9uHjrhVOqFxPHuJJP/f7Dy8+HBfUUWxhsYaYCp&#10;Ce/uQf7wzMKuE7ZV14gwdErUVHgeJcsG54vj1Si1L3wEqYZPUNOQxT5AAhob7KMq1CcjdBrA40l0&#10;NQYm6ePibb6iP2eScvPlKr+8WKUaoni+7tCHDwp6FjclR5pqgheHex8iHVE8H4nVLNxpY9JkjWUD&#10;lVivCDOmPBhdx2wKsK12BtlBRHPkN5HFhPbbsV4HsqjRfcnXefxNpol6vLd1KhOENtOeqBh7FChq&#10;MqkTxmpkuo5M4uUoWAX1I0mGMFmSnhBtOsBfnA1kx5L7n3uBijPz0ZLsl/PlMvo3BcvVxYICPM9U&#10;5xlhJUGVPHA2bXdh8vzeoW47qjQN2sI1jarRScQXVkf+ZLmk7fF5RE+fx+nUyyPePgEAAP//AwBQ&#10;SwMEFAAGAAgAAAAhAMfhZaDgAAAACgEAAA8AAABkcnMvZG93bnJldi54bWxMj81OwzAQhO9IvIO1&#10;SFwQdRrRkIY4FSClXODQwgO48RJH8U+w3Ta8PcsJjjs7mvmm3szWsBOGOHgnYLnIgKHrvBpcL+Dj&#10;vb0tgcUknZLGOxTwjRE2zeVFLSvlz26Hp33qGYW4WEkBOqWp4jx2Gq2MCz+ho9+nD1YmOkPPVZBn&#10;CreG51lWcCsHRw1aTvissRv3Ryvga2wnrcbebIubXXh63S7Ht5dWiOur+fEBWMI5/ZnhF5/QoSGm&#10;gz86FZkRUOQr2pIE5PdrYGRYlyUJBxJWxR3wpub/JzQ/AAAA//8DAFBLAQItABQABgAIAAAAIQC2&#10;gziS/gAAAOEBAAATAAAAAAAAAAAAAAAAAAAAAABbQ29udGVudF9UeXBlc10ueG1sUEsBAi0AFAAG&#10;AAgAAAAhADj9If/WAAAAlAEAAAsAAAAAAAAAAAAAAAAALwEAAF9yZWxzLy5yZWxzUEsBAi0AFAAG&#10;AAgAAAAhALZ3SFQZAgAADAQAAA4AAAAAAAAAAAAAAAAALgIAAGRycy9lMm9Eb2MueG1sUEsBAi0A&#10;FAAGAAgAAAAhAMfhZaDgAAAACgEAAA8AAAAAAAAAAAAAAAAAcwQAAGRycy9kb3ducmV2LnhtbFBL&#10;BQYAAAAABAAEAPMAAACABQAAAAA=&#10;" filled="f" strokecolor="#00b050" strokeweight="2.25pt">
                <v:textbox>
                  <w:txbxContent>
                    <w:p w14:paraId="59B219EC" w14:textId="55E4C070" w:rsidR="00B5751A" w:rsidRDefault="00B5751A" w:rsidP="00607CE4">
                      <w:pPr>
                        <w:jc w:val="center"/>
                      </w:pPr>
                      <w:r w:rsidRPr="00686899">
                        <w:rPr>
                          <w:noProof/>
                        </w:rPr>
                        <w:drawing>
                          <wp:inline distT="0" distB="0" distL="0" distR="0" wp14:anchorId="582334EC" wp14:editId="4DAAB1C5">
                            <wp:extent cx="1404620" cy="453390"/>
                            <wp:effectExtent l="0" t="0" r="5080" b="3810"/>
                            <wp:docPr id="1819988" name="Picture 42" descr="Text,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Text, logo&#10;&#10;Description automatically generated"/>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1404620" cy="453390"/>
                                    </a:xfrm>
                                    <a:prstGeom prst="rect">
                                      <a:avLst/>
                                    </a:prstGeom>
                                    <a:noFill/>
                                    <a:ln>
                                      <a:noFill/>
                                    </a:ln>
                                  </pic:spPr>
                                </pic:pic>
                              </a:graphicData>
                            </a:graphic>
                          </wp:inline>
                        </w:drawing>
                      </w:r>
                      <w:r>
                        <w:rPr>
                          <w:noProof/>
                        </w:rPr>
                        <w:drawing>
                          <wp:inline distT="0" distB="0" distL="0" distR="0" wp14:anchorId="43B76ED1" wp14:editId="6F28E96E">
                            <wp:extent cx="368935" cy="534462"/>
                            <wp:effectExtent l="0" t="0" r="0" b="0"/>
                            <wp:docPr id="590667315" name="Picture 57" descr="A gold medal with blue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0667315" name="Picture 57" descr="A gold medal with blue text&#10;&#10;AI-generated content may be incorrect."/>
                                    <pic:cNvPicPr/>
                                  </pic:nvPicPr>
                                  <pic:blipFill>
                                    <a:blip r:embed="rId72">
                                      <a:extLst>
                                        <a:ext uri="{28A0092B-C50C-407E-A947-70E740481C1C}">
                                          <a14:useLocalDpi xmlns:a14="http://schemas.microsoft.com/office/drawing/2010/main" val="0"/>
                                        </a:ext>
                                      </a:extLst>
                                    </a:blip>
                                    <a:stretch>
                                      <a:fillRect/>
                                    </a:stretch>
                                  </pic:blipFill>
                                  <pic:spPr>
                                    <a:xfrm>
                                      <a:off x="0" y="0"/>
                                      <a:ext cx="382744" cy="554466"/>
                                    </a:xfrm>
                                    <a:prstGeom prst="rect">
                                      <a:avLst/>
                                    </a:prstGeom>
                                  </pic:spPr>
                                </pic:pic>
                              </a:graphicData>
                            </a:graphic>
                          </wp:inline>
                        </w:drawing>
                      </w:r>
                    </w:p>
                    <w:p w14:paraId="20996AEC" w14:textId="77777777" w:rsidR="00B5751A" w:rsidRPr="00BE7492" w:rsidRDefault="00B5751A" w:rsidP="00607CE4">
                      <w:pPr>
                        <w:jc w:val="center"/>
                        <w:rPr>
                          <w:b/>
                          <w:bCs/>
                          <w:sz w:val="20"/>
                          <w:szCs w:val="20"/>
                        </w:rPr>
                      </w:pPr>
                      <w:r w:rsidRPr="00BE7492">
                        <w:rPr>
                          <w:b/>
                          <w:bCs/>
                          <w:sz w:val="20"/>
                          <w:szCs w:val="20"/>
                          <w:highlight w:val="lightGray"/>
                        </w:rPr>
                        <w:t>Nicole Meeker</w:t>
                      </w:r>
                    </w:p>
                    <w:p w14:paraId="38A7A0B3" w14:textId="77777777" w:rsidR="00B5751A" w:rsidRPr="00DC15BF" w:rsidRDefault="00B5751A" w:rsidP="00607CE4">
                      <w:pPr>
                        <w:jc w:val="center"/>
                        <w:rPr>
                          <w:sz w:val="16"/>
                          <w:szCs w:val="16"/>
                        </w:rPr>
                      </w:pPr>
                      <w:r>
                        <w:rPr>
                          <w:sz w:val="16"/>
                          <w:szCs w:val="16"/>
                        </w:rPr>
                        <w:t>Manager of Business Development &amp; Accts</w:t>
                      </w:r>
                    </w:p>
                    <w:p w14:paraId="11CCB903" w14:textId="77777777" w:rsidR="00B5751A" w:rsidRDefault="00B5751A" w:rsidP="00607CE4">
                      <w:pPr>
                        <w:jc w:val="center"/>
                        <w:rPr>
                          <w:b/>
                          <w:sz w:val="16"/>
                          <w:szCs w:val="16"/>
                        </w:rPr>
                      </w:pPr>
                      <w:r w:rsidRPr="008A736B">
                        <w:rPr>
                          <w:b/>
                          <w:sz w:val="16"/>
                          <w:szCs w:val="16"/>
                        </w:rPr>
                        <w:t>518-</w:t>
                      </w:r>
                      <w:r>
                        <w:rPr>
                          <w:b/>
                          <w:sz w:val="16"/>
                          <w:szCs w:val="16"/>
                        </w:rPr>
                        <w:t>394-7894</w:t>
                      </w:r>
                    </w:p>
                    <w:p w14:paraId="75E27497" w14:textId="77777777" w:rsidR="00B5751A" w:rsidRPr="008A736B" w:rsidRDefault="00B5751A" w:rsidP="00607CE4">
                      <w:pPr>
                        <w:jc w:val="center"/>
                        <w:rPr>
                          <w:b/>
                          <w:sz w:val="16"/>
                          <w:szCs w:val="16"/>
                        </w:rPr>
                      </w:pPr>
                      <w:r>
                        <w:rPr>
                          <w:b/>
                          <w:sz w:val="16"/>
                          <w:szCs w:val="16"/>
                        </w:rPr>
                        <w:t>Cell 607-423-4811</w:t>
                      </w:r>
                    </w:p>
                    <w:p w14:paraId="0B9FB028" w14:textId="77777777" w:rsidR="00B5751A" w:rsidRDefault="00B5751A" w:rsidP="00607CE4">
                      <w:pPr>
                        <w:jc w:val="center"/>
                        <w:rPr>
                          <w:sz w:val="16"/>
                          <w:szCs w:val="16"/>
                        </w:rPr>
                      </w:pPr>
                      <w:hyperlink r:id="rId74" w:history="1">
                        <w:r w:rsidRPr="002849DA">
                          <w:rPr>
                            <w:rStyle w:val="Hyperlink"/>
                            <w:sz w:val="16"/>
                            <w:szCs w:val="16"/>
                          </w:rPr>
                          <w:t>www.penflexinc.com</w:t>
                        </w:r>
                      </w:hyperlink>
                    </w:p>
                    <w:p w14:paraId="0835A635" w14:textId="77777777" w:rsidR="00B5751A" w:rsidRPr="00097CE0" w:rsidRDefault="00B5751A" w:rsidP="00607CE4">
                      <w:pPr>
                        <w:jc w:val="center"/>
                        <w:rPr>
                          <w:sz w:val="16"/>
                          <w:szCs w:val="16"/>
                        </w:rPr>
                      </w:pPr>
                      <w:r>
                        <w:rPr>
                          <w:sz w:val="16"/>
                          <w:szCs w:val="16"/>
                        </w:rPr>
                        <w:t>nmeeker@penflexinc.com</w:t>
                      </w:r>
                    </w:p>
                  </w:txbxContent>
                </v:textbox>
                <w10:wrap type="topAndBottom" anchorx="page"/>
              </v:shape>
            </w:pict>
          </mc:Fallback>
        </mc:AlternateContent>
      </w:r>
    </w:p>
    <w:p w14:paraId="653452E0" w14:textId="50A1AD08" w:rsidR="00607CE4" w:rsidRPr="00607CE4" w:rsidRDefault="00EF06A5" w:rsidP="00A24D8C">
      <w:pPr>
        <w:jc w:val="left"/>
        <w:rPr>
          <w:rFonts w:eastAsia="Tw Cen MT"/>
          <w:b/>
          <w:kern w:val="0"/>
          <w:sz w:val="20"/>
          <w:szCs w:val="20"/>
          <w14:ligatures w14:val="none"/>
        </w:rPr>
      </w:pPr>
      <w:r w:rsidRPr="00607CE4">
        <w:rPr>
          <w:rFonts w:eastAsia="Calibri"/>
          <w:noProof/>
          <w:kern w:val="0"/>
          <w:szCs w:val="28"/>
          <w14:ligatures w14:val="none"/>
        </w:rPr>
        <mc:AlternateContent>
          <mc:Choice Requires="wps">
            <w:drawing>
              <wp:anchor distT="0" distB="0" distL="114300" distR="114300" simplePos="0" relativeHeight="251700224" behindDoc="0" locked="0" layoutInCell="1" allowOverlap="1" wp14:anchorId="3BE2A635" wp14:editId="53EF53D3">
                <wp:simplePos x="0" y="0"/>
                <wp:positionH relativeFrom="page">
                  <wp:posOffset>5208422</wp:posOffset>
                </wp:positionH>
                <wp:positionV relativeFrom="paragraph">
                  <wp:posOffset>1583690</wp:posOffset>
                </wp:positionV>
                <wp:extent cx="2458085" cy="402031"/>
                <wp:effectExtent l="0" t="0" r="18415" b="17145"/>
                <wp:wrapNone/>
                <wp:docPr id="268280724" name="Text Box 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58085" cy="402031"/>
                        </a:xfrm>
                        <a:prstGeom prst="rect">
                          <a:avLst/>
                        </a:prstGeom>
                        <a:solidFill>
                          <a:sysClr val="window" lastClr="FFFFFF"/>
                        </a:solidFill>
                        <a:ln w="19050">
                          <a:solidFill>
                            <a:prstClr val="black"/>
                          </a:solidFill>
                        </a:ln>
                      </wps:spPr>
                      <wps:txbx>
                        <w:txbxContent>
                          <w:p w14:paraId="7EE61DA4" w14:textId="77777777" w:rsidR="00B5751A" w:rsidRPr="00967160" w:rsidRDefault="00B5751A" w:rsidP="00607CE4">
                            <w:pPr>
                              <w:shd w:val="clear" w:color="auto" w:fill="C6D9F1"/>
                              <w:jc w:val="center"/>
                              <w:rPr>
                                <w:rFonts w:ascii="Elephant" w:hAnsi="Elephant"/>
                                <w:b/>
                                <w:bCs/>
                              </w:rPr>
                            </w:pPr>
                            <w:bookmarkStart w:id="16" w:name="_Hlk163898513"/>
                            <w:bookmarkStart w:id="17" w:name="_Hlk163898514"/>
                            <w:r>
                              <w:rPr>
                                <w:rFonts w:ascii="Elephant" w:hAnsi="Elephant"/>
                                <w:b/>
                                <w:bCs/>
                              </w:rPr>
                              <w:t>DRYER VENT CLEANING</w:t>
                            </w:r>
                            <w:bookmarkEnd w:id="16"/>
                            <w:bookmarkEnd w:id="17"/>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3BE2A635" id="Text Box 66" o:spid="_x0000_s1055" type="#_x0000_t202" style="position:absolute;margin-left:410.1pt;margin-top:124.7pt;width:193.55pt;height:31.65pt;z-index:2517002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HEepUQIAAK8EAAAOAAAAZHJzL2Uyb0RvYy54bWysVN9v2jAQfp+0/8Hy+5rAYIOIUDEqpkmo&#10;rUSnPhvHJlEdn2cbEvbX7+yEH233NI0HY/vOd/d9911mt22tyEFYV4HO6eAmpURoDkWldzn9+bT6&#10;NKHEeaYLpkCLnB6Fo7fzjx9mjcnEEEpQhbAEg2iXNSanpfcmSxLHS1EzdwNGaDRKsDXzeLS7pLCs&#10;wei1SoZp+iVpwBbGAhfO4e1dZ6TzGF9Kwf2DlE54onKKtfm42rhuw5rMZyzbWWbKivdlsH+oomaV&#10;xqTnUHfMM7K31btQdcUtOJD+hkOdgJQVFxEDohmkb9BsSmZExILkOHOmyf2/sPz+sDGPlvj2G7TY&#10;wAjCmTXwF4fcJI1xWe8TOHWZQ+8AtJW2Dv8IgeBD5PZ45lO0nnC8HI7Gk3QypoSjbZQO08+DQHhy&#10;eW2s898F1CRscmqxX7ECdlg737meXEIyB6oqVpVS8XB0S2XJgWFrUREFNJQo5jxe5nQVf322V8+U&#10;Jg0CnabjtAN7HTMkOwfdKsZf3ofA8pXuqenYCLz4dtuSqkDQ0/AkXG2hOCK1FjrVOcNXFcZfY42P&#10;zKLMkDQcHf+Ai1SAVUG/o6QE+/tv98Efu49WShqUbU7drz2zAqH/0KiL6WA0CjqPh9H46xAP9tqy&#10;vbbofb0EpG+AQ2p43AZ/r05baaF+xglbhKxoYppj7pz603bpu2HCCeVisYhOqGzD/FpvDD8pKvD6&#10;1D4za/pOe9TIPZwEzrI3De98Q5c1LPYeZBXVcGG15x+nIuqpn+Awdtfn6HX5zsz/AAAA//8DAFBL&#10;AwQUAAYACAAAACEASAS4XOAAAAAMAQAADwAAAGRycy9kb3ducmV2LnhtbEyPQU7DMBBF90jcwRok&#10;NojacaOmDXEqhAQSS9oewImHJGo8jmy3DT097gqWo//0/5tqO9uRndGHwZGCbCGAIbXODNQpOOzf&#10;n9fAQtRk9OgIFfxggG19f1fp0rgLfeF5FzuWSiiUWkEf41RyHtoerQ4LNyGl7Nt5q2M6fceN15dU&#10;bkcuhVhxqwdKC72e8K3H9rg7WQVF02yuH9mnLya3ap/scZ9n2VWpx4f59QVYxDn+wXDTT+pQJ6fG&#10;ncgENipYSyETqkDmmxzYjZCiWAJrFCwzWQCvK/7/ifoXAAD//wMAUEsBAi0AFAAGAAgAAAAhALaD&#10;OJL+AAAA4QEAABMAAAAAAAAAAAAAAAAAAAAAAFtDb250ZW50X1R5cGVzXS54bWxQSwECLQAUAAYA&#10;CAAAACEAOP0h/9YAAACUAQAACwAAAAAAAAAAAAAAAAAvAQAAX3JlbHMvLnJlbHNQSwECLQAUAAYA&#10;CAAAACEAHxxHqVECAACvBAAADgAAAAAAAAAAAAAAAAAuAgAAZHJzL2Uyb0RvYy54bWxQSwECLQAU&#10;AAYACAAAACEASAS4XOAAAAAMAQAADwAAAAAAAAAAAAAAAACrBAAAZHJzL2Rvd25yZXYueG1sUEsF&#10;BgAAAAAEAAQA8wAAALgFAAAAAA==&#10;" fillcolor="window" strokeweight="1.5pt">
                <v:path arrowok="t"/>
                <v:textbox>
                  <w:txbxContent>
                    <w:p w14:paraId="7EE61DA4" w14:textId="77777777" w:rsidR="00B5751A" w:rsidRPr="00967160" w:rsidRDefault="00B5751A" w:rsidP="00607CE4">
                      <w:pPr>
                        <w:shd w:val="clear" w:color="auto" w:fill="C6D9F1"/>
                        <w:jc w:val="center"/>
                        <w:rPr>
                          <w:rFonts w:ascii="Elephant" w:hAnsi="Elephant"/>
                          <w:b/>
                          <w:bCs/>
                        </w:rPr>
                      </w:pPr>
                      <w:bookmarkStart w:id="18" w:name="_Hlk163898513"/>
                      <w:bookmarkStart w:id="19" w:name="_Hlk163898514"/>
                      <w:r>
                        <w:rPr>
                          <w:rFonts w:ascii="Elephant" w:hAnsi="Elephant"/>
                          <w:b/>
                          <w:bCs/>
                        </w:rPr>
                        <w:t>DRYER VENT CLEANING</w:t>
                      </w:r>
                      <w:bookmarkEnd w:id="18"/>
                      <w:bookmarkEnd w:id="19"/>
                    </w:p>
                  </w:txbxContent>
                </v:textbox>
                <w10:wrap anchorx="page"/>
              </v:shape>
            </w:pict>
          </mc:Fallback>
        </mc:AlternateContent>
      </w:r>
      <w:r w:rsidRPr="00607CE4">
        <w:rPr>
          <w:rFonts w:eastAsia="Calibri"/>
          <w:noProof/>
          <w:kern w:val="0"/>
          <w:szCs w:val="28"/>
          <w14:ligatures w14:val="none"/>
        </w:rPr>
        <mc:AlternateContent>
          <mc:Choice Requires="wps">
            <w:drawing>
              <wp:anchor distT="0" distB="0" distL="114300" distR="114300" simplePos="0" relativeHeight="251684864" behindDoc="0" locked="0" layoutInCell="1" allowOverlap="1" wp14:anchorId="14749BE1" wp14:editId="60182F68">
                <wp:simplePos x="0" y="0"/>
                <wp:positionH relativeFrom="page">
                  <wp:posOffset>2764765</wp:posOffset>
                </wp:positionH>
                <wp:positionV relativeFrom="paragraph">
                  <wp:posOffset>1576350</wp:posOffset>
                </wp:positionV>
                <wp:extent cx="2338705" cy="424282"/>
                <wp:effectExtent l="0" t="0" r="23495" b="13970"/>
                <wp:wrapNone/>
                <wp:docPr id="1695502817" name="Text Box 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38705" cy="424282"/>
                        </a:xfrm>
                        <a:prstGeom prst="rect">
                          <a:avLst/>
                        </a:prstGeom>
                        <a:solidFill>
                          <a:sysClr val="window" lastClr="FFFFFF"/>
                        </a:solidFill>
                        <a:ln w="19050">
                          <a:solidFill>
                            <a:prstClr val="black"/>
                          </a:solidFill>
                        </a:ln>
                      </wps:spPr>
                      <wps:txbx>
                        <w:txbxContent>
                          <w:p w14:paraId="7941312F" w14:textId="77777777" w:rsidR="00B5751A" w:rsidRPr="00967160" w:rsidRDefault="00B5751A" w:rsidP="00607CE4">
                            <w:pPr>
                              <w:shd w:val="clear" w:color="auto" w:fill="C6D9F1"/>
                              <w:jc w:val="center"/>
                              <w:rPr>
                                <w:rFonts w:ascii="Elephant" w:hAnsi="Elephant"/>
                                <w:b/>
                                <w:bCs/>
                              </w:rPr>
                            </w:pPr>
                            <w:r>
                              <w:rPr>
                                <w:rFonts w:ascii="Elephant" w:hAnsi="Elephant"/>
                                <w:b/>
                                <w:bCs/>
                              </w:rPr>
                              <w:t>FIRE EQ TESTING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14749BE1" id="Text Box 79" o:spid="_x0000_s1056" type="#_x0000_t202" style="position:absolute;margin-left:217.7pt;margin-top:124.1pt;width:184.15pt;height:33.4pt;z-index:2516848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B5u8UQIAAK8EAAAOAAAAZHJzL2Uyb0RvYy54bWysVFtv2jAUfp+0/2D5fSQEWGlEqBgV0yTU&#10;VqJTn43jkKiOj2cbEvbrd+yES9s9TePB+Fx8Lt/5TmZ3bS3JQRhbgcrocBBTIhSHvFK7jP58Xn2Z&#10;UmIdUzmToERGj8LSu/nnT7NGpyKBEmQuDMEgyqaNzmjpnE6jyPJS1MwOQAuFxgJMzRyKZhflhjUY&#10;vZZREsdfowZMrg1wYS1q7zsjnYf4RSG4eywKKxyRGcXaXDhNOLf+jOYzlu4M02XF+zLYP1RRs0ph&#10;0nOoe+YY2ZvqQ6i64gYsFG7AoY6gKCouQg/YzTB+182mZFqEXhAcq88w2f8Xlj8cNvrJENd+gxYH&#10;GJqweg381SI2UaNt2vt4TG1q0ds32ham9v/YAsGHiO3xjKdoHeGoTEaj6U08oYSjbZyMk2niAY8u&#10;r7Wx7ruAmvhLRg3OK1TADmvrOteTi09mQVb5qpIyCEe7lIYcGI4WGZFDQ4lk1qEyo6vw67O9eSYV&#10;abDR23gSd81ex/TJzkG3kvHXjyGwfKl6aDo0PC6u3bakyjM6CqTyqi3kR4TWQMc6q/mqwvhrrPGJ&#10;GaQZgoar4x7xKCRgVdDfKCnB/P6b3vvj9NFKSYO0zaj9tWdGYOs/FPLidjgee54HYTy5SVAw15bt&#10;tUXt6yUgfENcUs3D1fs7eboWBuoX3LCFz4ompjjmzqg7XZeuWybcUC4Wi+CEzNbMrdVG8xOjPK7P&#10;7Qszup+0Q448wIngLH038M7XT1nBYu+gqAIbLqj2+ONWBD71G+zX7loOXpfvzPwPAAAA//8DAFBL&#10;AwQUAAYACAAAACEA1yxIPOEAAAALAQAADwAAAGRycy9kb3ducmV2LnhtbEyPQU7DMBBF90jcwRok&#10;NojaTtImhEwqhAQSS1oO4CQmiRqPI9ttQ0+PWdHl6D/9/6baLmZiJ+38aAlBrgQwTa3tRuoRvvZv&#10;jwUwHxR1arKkEX60h219e1OpsrNn+tSnXehZLCFfKoQhhLnk3LeDNsqv7KwpZt/WGRXi6XreOXWO&#10;5WbiiRAbbtRIcWFQs34ddHvYHQ1C3jRPl3f54fLZbtoHc9hnUl4Q7++Wl2dgQS/hH4Y//agOdXRq&#10;7JE6zyaELF1nEUVIsiIBFolCpDmwBiGVawG8rvj1D/UvAAAA//8DAFBLAQItABQABgAIAAAAIQC2&#10;gziS/gAAAOEBAAATAAAAAAAAAAAAAAAAAAAAAABbQ29udGVudF9UeXBlc10ueG1sUEsBAi0AFAAG&#10;AAgAAAAhADj9If/WAAAAlAEAAAsAAAAAAAAAAAAAAAAALwEAAF9yZWxzLy5yZWxzUEsBAi0AFAAG&#10;AAgAAAAhAI4Hm7xRAgAArwQAAA4AAAAAAAAAAAAAAAAALgIAAGRycy9lMm9Eb2MueG1sUEsBAi0A&#10;FAAGAAgAAAAhANcsSDzhAAAACwEAAA8AAAAAAAAAAAAAAAAAqwQAAGRycy9kb3ducmV2LnhtbFBL&#10;BQYAAAAABAAEAPMAAAC5BQAAAAA=&#10;" fillcolor="window" strokeweight="1.5pt">
                <v:path arrowok="t"/>
                <v:textbox>
                  <w:txbxContent>
                    <w:p w14:paraId="7941312F" w14:textId="77777777" w:rsidR="00B5751A" w:rsidRPr="00967160" w:rsidRDefault="00B5751A" w:rsidP="00607CE4">
                      <w:pPr>
                        <w:shd w:val="clear" w:color="auto" w:fill="C6D9F1"/>
                        <w:jc w:val="center"/>
                        <w:rPr>
                          <w:rFonts w:ascii="Elephant" w:hAnsi="Elephant"/>
                          <w:b/>
                          <w:bCs/>
                        </w:rPr>
                      </w:pPr>
                      <w:r>
                        <w:rPr>
                          <w:rFonts w:ascii="Elephant" w:hAnsi="Elephant"/>
                          <w:b/>
                          <w:bCs/>
                        </w:rPr>
                        <w:t>FIRE EQ TESTING</w:t>
                      </w:r>
                    </w:p>
                  </w:txbxContent>
                </v:textbox>
                <w10:wrap anchorx="page"/>
              </v:shape>
            </w:pict>
          </mc:Fallback>
        </mc:AlternateContent>
      </w:r>
      <w:r w:rsidRPr="00607CE4">
        <w:rPr>
          <w:rFonts w:eastAsia="Calibri"/>
          <w:noProof/>
          <w:kern w:val="0"/>
          <w:szCs w:val="28"/>
          <w14:ligatures w14:val="none"/>
        </w:rPr>
        <mc:AlternateContent>
          <mc:Choice Requires="wps">
            <w:drawing>
              <wp:anchor distT="0" distB="0" distL="114300" distR="114300" simplePos="0" relativeHeight="251687936" behindDoc="0" locked="0" layoutInCell="1" allowOverlap="1" wp14:anchorId="37C1A7BE" wp14:editId="2C02CB99">
                <wp:simplePos x="0" y="0"/>
                <wp:positionH relativeFrom="page">
                  <wp:posOffset>217399</wp:posOffset>
                </wp:positionH>
                <wp:positionV relativeFrom="paragraph">
                  <wp:posOffset>1569085</wp:posOffset>
                </wp:positionV>
                <wp:extent cx="2360930" cy="474980"/>
                <wp:effectExtent l="0" t="0" r="20320" b="20320"/>
                <wp:wrapNone/>
                <wp:docPr id="2105798701" name="Text Box 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60930" cy="474980"/>
                        </a:xfrm>
                        <a:prstGeom prst="rect">
                          <a:avLst/>
                        </a:prstGeom>
                        <a:solidFill>
                          <a:sysClr val="window" lastClr="FFFFFF"/>
                        </a:solidFill>
                        <a:ln w="19050">
                          <a:solidFill>
                            <a:prstClr val="black"/>
                          </a:solidFill>
                        </a:ln>
                      </wps:spPr>
                      <wps:txbx>
                        <w:txbxContent>
                          <w:p w14:paraId="04FBF482" w14:textId="3D71D615" w:rsidR="00B5751A" w:rsidRPr="00967160" w:rsidRDefault="00B5751A" w:rsidP="00607CE4">
                            <w:pPr>
                              <w:shd w:val="clear" w:color="auto" w:fill="C6D9F1"/>
                              <w:jc w:val="center"/>
                              <w:rPr>
                                <w:rFonts w:ascii="Elephant" w:hAnsi="Elephant"/>
                                <w:b/>
                                <w:bCs/>
                              </w:rPr>
                            </w:pPr>
                            <w:r>
                              <w:rPr>
                                <w:rFonts w:ascii="Elephant" w:hAnsi="Elephant"/>
                                <w:b/>
                                <w:bCs/>
                              </w:rPr>
                              <w:t>FULL-SERVICE FIRE EQUIPMENT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C1A7BE" id="Text Box 62" o:spid="_x0000_s1057" type="#_x0000_t202" style="position:absolute;margin-left:17.1pt;margin-top:123.55pt;width:185.9pt;height:37.4pt;z-index:2516879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7if8UwIAAK8EAAAOAAAAZHJzL2Uyb0RvYy54bWysVNtu2zAMfR+wfxD0vtq59BIjTpGlyDAg&#10;aAukQ58VWY6FyqImKbGzrx8lO5e1exqWB0USqUPy8NDT+7ZWZC+sk6BzOrhKKRGaQyH1Nqc/XpZf&#10;7ihxnumCKdAipwfh6P3s86dpYzIxhApUISxBEO2yxuS08t5kSeJ4JWrmrsAIjcYSbM08Hu02KSxr&#10;EL1WyTBNb5IGbGEscOEc3j50RjqL+GUpuH8qSyc8UTnF3HxcbVw3YU1mU5ZtLTOV5H0a7B+yqJnU&#10;GPQE9cA8IzsrP0DVkltwUPorDnUCZSm5iDVgNYP0XTXrihkRa0FynDnR5P4fLH/cr82zJb79Ci02&#10;MBbhzAr4m0Nuksa4rPcJnLrMoXcotC1tHf6xBIIPkdvDiU/ResLxcji6SScjNHG0jW/Hk7tIeHJ+&#10;bazz3wTUJGxyarFfMQO2Xzkf4rPs6BKCOVCyWEql4uHgFsqSPcPWoiIKaChRzHm8zOky/kJ7EeKP&#10;Z0qTBgudpNdpV+wlZgh2At0oxt8+QiCg0j01HRuBF99uWiKLnI4G4Um42kBxQGotdKpzhi8l4q8w&#10;x2dmUWbIDI6Of8KlVIBZQb+jpAL762/3wR+7j1ZKGpRtTt3PHbMCS/+uUReTwXgcdB4P4+vbIR7s&#10;pWVzadG7egFI3wCH1PC4Df5eHbelhfoVJ2weoqKJaY6xc+qP24XvhgknlIv5PDqhsg3zK702/Kio&#10;wOtL+8qs6TvtUSOPcBQ4y941vPMNXdYw33koZVTDmdWef5yK2OF+gsPYXZ6j1/k7M/sNAAD//wMA&#10;UEsDBBQABgAIAAAAIQCZ+LIT3gAAAAoBAAAPAAAAZHJzL2Rvd25yZXYueG1sTI9BTsMwEEX3SNzB&#10;mkpsEHUcooSmcSqEBBJLWg7gxEMSNR5HsduGnp5hBcvRf/rzfrVb3CjOOIfBkwa1TkAgtd4O1Gn4&#10;PLw+PIEI0ZA1oyfU8I0BdvXtTWVK6y/0ged97ASXUCiNhj7GqZQytD06E9Z+QuLsy8/ORD7nTtrZ&#10;XLjcjTJNklw6MxB/6M2ELz22x/3JaSiaZnN9U+9zMfm8vXfHQ6bUVeu71fK8BRFxiX8w/OqzOtTs&#10;1PgT2SBGDY9ZyqSGNCsUCAayJOdxDSep2oCsK/l/Qv0DAAD//wMAUEsBAi0AFAAGAAgAAAAhALaD&#10;OJL+AAAA4QEAABMAAAAAAAAAAAAAAAAAAAAAAFtDb250ZW50X1R5cGVzXS54bWxQSwECLQAUAAYA&#10;CAAAACEAOP0h/9YAAACUAQAACwAAAAAAAAAAAAAAAAAvAQAAX3JlbHMvLnJlbHNQSwECLQAUAAYA&#10;CAAAACEAk+4n/FMCAACvBAAADgAAAAAAAAAAAAAAAAAuAgAAZHJzL2Uyb0RvYy54bWxQSwECLQAU&#10;AAYACAAAACEAmfiyE94AAAAKAQAADwAAAAAAAAAAAAAAAACtBAAAZHJzL2Rvd25yZXYueG1sUEsF&#10;BgAAAAAEAAQA8wAAALgFAAAAAA==&#10;" fillcolor="window" strokeweight="1.5pt">
                <v:path arrowok="t"/>
                <v:textbox>
                  <w:txbxContent>
                    <w:p w14:paraId="04FBF482" w14:textId="3D71D615" w:rsidR="00B5751A" w:rsidRPr="00967160" w:rsidRDefault="00B5751A" w:rsidP="00607CE4">
                      <w:pPr>
                        <w:shd w:val="clear" w:color="auto" w:fill="C6D9F1"/>
                        <w:jc w:val="center"/>
                        <w:rPr>
                          <w:rFonts w:ascii="Elephant" w:hAnsi="Elephant"/>
                          <w:b/>
                          <w:bCs/>
                        </w:rPr>
                      </w:pPr>
                      <w:r>
                        <w:rPr>
                          <w:rFonts w:ascii="Elephant" w:hAnsi="Elephant"/>
                          <w:b/>
                          <w:bCs/>
                        </w:rPr>
                        <w:t>FULL-SERVICE FIRE EQUIPMENT</w:t>
                      </w:r>
                    </w:p>
                  </w:txbxContent>
                </v:textbox>
                <w10:wrap anchorx="page"/>
              </v:shape>
            </w:pict>
          </mc:Fallback>
        </mc:AlternateContent>
      </w:r>
    </w:p>
    <w:p w14:paraId="235C3FA2" w14:textId="04872BA3" w:rsidR="00607CE4" w:rsidRPr="00607CE4" w:rsidRDefault="00607CE4" w:rsidP="00A24D8C">
      <w:pPr>
        <w:jc w:val="left"/>
        <w:rPr>
          <w:rFonts w:eastAsia="Tw Cen MT"/>
          <w:b/>
          <w:kern w:val="0"/>
          <w:sz w:val="20"/>
          <w:szCs w:val="20"/>
          <w14:ligatures w14:val="none"/>
        </w:rPr>
      </w:pPr>
    </w:p>
    <w:p w14:paraId="2501DEAE" w14:textId="04869C05" w:rsidR="00607CE4" w:rsidRPr="00607CE4" w:rsidRDefault="00607CE4" w:rsidP="00A24D8C">
      <w:pPr>
        <w:jc w:val="left"/>
        <w:rPr>
          <w:rFonts w:eastAsia="Tw Cen MT"/>
          <w:b/>
          <w:kern w:val="0"/>
          <w:sz w:val="20"/>
          <w:szCs w:val="20"/>
          <w14:ligatures w14:val="none"/>
        </w:rPr>
      </w:pPr>
    </w:p>
    <w:p w14:paraId="53C86EDC" w14:textId="1CB86842" w:rsidR="00607CE4" w:rsidRPr="00607CE4" w:rsidRDefault="00607CE4" w:rsidP="00A24D8C">
      <w:pPr>
        <w:jc w:val="left"/>
        <w:rPr>
          <w:rFonts w:eastAsia="Tw Cen MT"/>
          <w:b/>
          <w:kern w:val="0"/>
          <w:sz w:val="20"/>
          <w:szCs w:val="20"/>
          <w14:ligatures w14:val="none"/>
        </w:rPr>
      </w:pPr>
    </w:p>
    <w:p w14:paraId="4B51C9DC" w14:textId="2607AC9D" w:rsidR="00607CE4" w:rsidRPr="00607CE4" w:rsidRDefault="00D14978" w:rsidP="00A24D8C">
      <w:pPr>
        <w:jc w:val="left"/>
        <w:rPr>
          <w:rFonts w:eastAsia="Tw Cen MT"/>
          <w:b/>
          <w:kern w:val="0"/>
          <w:sz w:val="20"/>
          <w:szCs w:val="20"/>
          <w14:ligatures w14:val="none"/>
        </w:rPr>
      </w:pPr>
      <w:r w:rsidRPr="00607CE4">
        <w:rPr>
          <w:rFonts w:eastAsia="Calibri"/>
          <w:noProof/>
          <w:kern w:val="0"/>
          <w:szCs w:val="28"/>
          <w14:ligatures w14:val="none"/>
        </w:rPr>
        <mc:AlternateContent>
          <mc:Choice Requires="wps">
            <w:drawing>
              <wp:anchor distT="0" distB="0" distL="114300" distR="114300" simplePos="0" relativeHeight="251695104" behindDoc="0" locked="0" layoutInCell="1" allowOverlap="1" wp14:anchorId="1B4CEAD6" wp14:editId="4F63E4EA">
                <wp:simplePos x="0" y="0"/>
                <wp:positionH relativeFrom="page">
                  <wp:posOffset>238506</wp:posOffset>
                </wp:positionH>
                <wp:positionV relativeFrom="paragraph">
                  <wp:posOffset>174371</wp:posOffset>
                </wp:positionV>
                <wp:extent cx="2352675" cy="1817065"/>
                <wp:effectExtent l="19050" t="19050" r="28575" b="12065"/>
                <wp:wrapNone/>
                <wp:docPr id="1527203026" name="Text Box 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52675" cy="1817065"/>
                        </a:xfrm>
                        <a:prstGeom prst="rect">
                          <a:avLst/>
                        </a:prstGeom>
                        <a:solidFill>
                          <a:sysClr val="window" lastClr="FFFFFF"/>
                        </a:solidFill>
                        <a:ln w="38100">
                          <a:solidFill>
                            <a:srgbClr val="00B050"/>
                          </a:solidFill>
                        </a:ln>
                      </wps:spPr>
                      <wps:txbx>
                        <w:txbxContent>
                          <w:p w14:paraId="0DA57B92" w14:textId="04C7457D" w:rsidR="00B5751A" w:rsidRDefault="00B5751A" w:rsidP="00607CE4">
                            <w:r w:rsidRPr="00686899">
                              <w:rPr>
                                <w:noProof/>
                              </w:rPr>
                              <w:drawing>
                                <wp:inline distT="0" distB="0" distL="0" distR="0" wp14:anchorId="36A8A94B" wp14:editId="3C117521">
                                  <wp:extent cx="802640" cy="465455"/>
                                  <wp:effectExtent l="0" t="0" r="0" b="0"/>
                                  <wp:docPr id="1894807978" name="Picture 59" descr="A picture containing text,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A picture containing text, clipart&#10;&#10;Description automatically generated"/>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802640" cy="465455"/>
                                          </a:xfrm>
                                          <a:prstGeom prst="rect">
                                            <a:avLst/>
                                          </a:prstGeom>
                                          <a:noFill/>
                                          <a:ln>
                                            <a:noFill/>
                                          </a:ln>
                                        </pic:spPr>
                                      </pic:pic>
                                    </a:graphicData>
                                  </a:graphic>
                                </wp:inline>
                              </w:drawing>
                            </w:r>
                            <w:r w:rsidRPr="00686899">
                              <w:rPr>
                                <w:noProof/>
                              </w:rPr>
                              <w:drawing>
                                <wp:inline distT="0" distB="0" distL="0" distR="0" wp14:anchorId="7F738440" wp14:editId="5B5BBC4A">
                                  <wp:extent cx="768350" cy="374015"/>
                                  <wp:effectExtent l="0" t="0" r="0" b="6985"/>
                                  <wp:docPr id="1053827100" name="Picture 58"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A picture containing text&#10;&#10;Description automatically generated"/>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768350" cy="374015"/>
                                          </a:xfrm>
                                          <a:prstGeom prst="rect">
                                            <a:avLst/>
                                          </a:prstGeom>
                                          <a:noFill/>
                                          <a:ln>
                                            <a:noFill/>
                                          </a:ln>
                                        </pic:spPr>
                                      </pic:pic>
                                    </a:graphicData>
                                  </a:graphic>
                                </wp:inline>
                              </w:drawing>
                            </w:r>
                          </w:p>
                          <w:p w14:paraId="20824E4F" w14:textId="77777777" w:rsidR="00B5751A" w:rsidRPr="00D14978" w:rsidRDefault="00B5751A" w:rsidP="00607CE4">
                            <w:pPr>
                              <w:jc w:val="center"/>
                              <w:rPr>
                                <w:b/>
                                <w:bCs/>
                                <w:sz w:val="16"/>
                                <w:szCs w:val="16"/>
                              </w:rPr>
                            </w:pPr>
                            <w:r w:rsidRPr="00D14978">
                              <w:rPr>
                                <w:b/>
                                <w:bCs/>
                                <w:sz w:val="16"/>
                                <w:szCs w:val="16"/>
                              </w:rPr>
                              <w:t>www.jeromefire.com</w:t>
                            </w:r>
                          </w:p>
                          <w:p w14:paraId="4202DE01" w14:textId="0B67CC46" w:rsidR="00B5751A" w:rsidRPr="005E24DA" w:rsidRDefault="00B5751A" w:rsidP="00607CE4">
                            <w:pPr>
                              <w:jc w:val="center"/>
                              <w:rPr>
                                <w:b/>
                                <w:bCs/>
                                <w:sz w:val="18"/>
                                <w:szCs w:val="18"/>
                              </w:rPr>
                            </w:pPr>
                            <w:r w:rsidRPr="005E24DA">
                              <w:rPr>
                                <w:b/>
                                <w:bCs/>
                                <w:sz w:val="18"/>
                                <w:szCs w:val="18"/>
                              </w:rPr>
                              <w:t>Breathing Air Comp Maintenance,</w:t>
                            </w:r>
                          </w:p>
                          <w:p w14:paraId="030B93C6" w14:textId="77777777" w:rsidR="00B5751A" w:rsidRPr="005E24DA" w:rsidRDefault="00B5751A" w:rsidP="00607CE4">
                            <w:pPr>
                              <w:jc w:val="center"/>
                              <w:rPr>
                                <w:b/>
                                <w:bCs/>
                                <w:sz w:val="18"/>
                                <w:szCs w:val="18"/>
                              </w:rPr>
                            </w:pPr>
                            <w:r w:rsidRPr="005E24DA">
                              <w:rPr>
                                <w:b/>
                                <w:bCs/>
                                <w:sz w:val="18"/>
                                <w:szCs w:val="18"/>
                              </w:rPr>
                              <w:t>Air Quality Tests and Repairs</w:t>
                            </w:r>
                          </w:p>
                          <w:p w14:paraId="6E30CA60" w14:textId="7860F6E0" w:rsidR="00B5751A" w:rsidRPr="005E24DA" w:rsidRDefault="00B5751A" w:rsidP="00607CE4">
                            <w:pPr>
                              <w:jc w:val="center"/>
                              <w:rPr>
                                <w:b/>
                                <w:bCs/>
                                <w:sz w:val="20"/>
                                <w:szCs w:val="20"/>
                              </w:rPr>
                            </w:pPr>
                            <w:r w:rsidRPr="005E24DA">
                              <w:rPr>
                                <w:b/>
                                <w:bCs/>
                                <w:sz w:val="20"/>
                                <w:szCs w:val="20"/>
                              </w:rPr>
                              <w:t>Russell Jerome</w:t>
                            </w:r>
                          </w:p>
                          <w:p w14:paraId="40C71FBD" w14:textId="77777777" w:rsidR="00B5751A" w:rsidRPr="005E24DA" w:rsidRDefault="00B5751A" w:rsidP="00607CE4">
                            <w:pPr>
                              <w:jc w:val="center"/>
                              <w:rPr>
                                <w:b/>
                                <w:bCs/>
                                <w:sz w:val="20"/>
                                <w:szCs w:val="20"/>
                              </w:rPr>
                            </w:pPr>
                            <w:r w:rsidRPr="005E24DA">
                              <w:rPr>
                                <w:b/>
                                <w:bCs/>
                                <w:sz w:val="20"/>
                                <w:szCs w:val="20"/>
                              </w:rPr>
                              <w:t>315-699-4533 Office</w:t>
                            </w:r>
                          </w:p>
                          <w:p w14:paraId="32196EAD" w14:textId="77777777" w:rsidR="00B5751A" w:rsidRPr="005E24DA" w:rsidRDefault="00B5751A" w:rsidP="00607CE4">
                            <w:pPr>
                              <w:jc w:val="center"/>
                              <w:rPr>
                                <w:b/>
                                <w:bCs/>
                                <w:sz w:val="18"/>
                                <w:szCs w:val="18"/>
                              </w:rPr>
                            </w:pPr>
                            <w:r w:rsidRPr="005E24DA">
                              <w:rPr>
                                <w:b/>
                                <w:bCs/>
                                <w:sz w:val="18"/>
                                <w:szCs w:val="18"/>
                              </w:rPr>
                              <w:t>Ready Rack Extractor/Washers</w:t>
                            </w:r>
                          </w:p>
                          <w:p w14:paraId="14B7B499" w14:textId="77777777" w:rsidR="00B5751A" w:rsidRPr="005E24DA" w:rsidRDefault="00B5751A" w:rsidP="00607CE4">
                            <w:pPr>
                              <w:jc w:val="center"/>
                              <w:rPr>
                                <w:b/>
                                <w:bCs/>
                                <w:sz w:val="18"/>
                                <w:szCs w:val="18"/>
                              </w:rPr>
                            </w:pPr>
                            <w:r w:rsidRPr="005E24DA">
                              <w:rPr>
                                <w:b/>
                                <w:bCs/>
                                <w:sz w:val="18"/>
                                <w:szCs w:val="18"/>
                              </w:rPr>
                              <w:t>Full Line of Fire Equipment</w:t>
                            </w:r>
                          </w:p>
                          <w:p w14:paraId="0550752D" w14:textId="17F63FFA" w:rsidR="00B5751A" w:rsidRPr="005E24DA" w:rsidRDefault="00B5751A" w:rsidP="00607CE4">
                            <w:pPr>
                              <w:jc w:val="center"/>
                              <w:rPr>
                                <w:b/>
                                <w:bCs/>
                                <w:sz w:val="18"/>
                                <w:szCs w:val="18"/>
                              </w:rPr>
                            </w:pPr>
                            <w:r w:rsidRPr="005E24DA">
                              <w:rPr>
                                <w:b/>
                                <w:bCs/>
                                <w:sz w:val="18"/>
                                <w:szCs w:val="18"/>
                              </w:rPr>
                              <w:t>8721 Caughdenoy Rd, Clay, NY 13041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4CEAD6" id="_x0000_s1058" type="#_x0000_t202" style="position:absolute;margin-left:18.8pt;margin-top:13.75pt;width:185.25pt;height:143.1pt;z-index:2516951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nzqpVgIAALEEAAAOAAAAZHJzL2Uyb0RvYy54bWysVFtv2jAUfp+0/2D5feRSoDQiVJSKaRJq&#10;K9Gpz8ZxIJrj49mGhP36HTvh0m5P03gwPhefy3e+k+l9W0tyEMZWoHKaDGJKhOJQVGqb0++vyy8T&#10;SqxjqmASlMjpUVh6P/v8adroTKSwA1kIQzCIslmjc7pzTmdRZPlO1MwOQAuFxhJMzRyKZhsVhjUY&#10;vZZRGsfjqAFTaANcWIvax85IZyF+WQrunsvSCkdkTrE2F04Tzo0/o9mUZVvD9K7ifRnsH6qoWaUw&#10;6TnUI3OM7E31R6i64gYslG7AoY6gLCsuQg/YTRJ/6Ga9Y1qEXhAcq88w2f8Xlj8d1vrFENc+QIsD&#10;DE1YvQL+wyI2UaNt1vt4TG1m0ds32pam9v/YAsGHiO3xjKdoHeGoTG9G6fh2RAlHWzJJbuPxyCMe&#10;XZ5rY91XATXxl5waHFgogR1W1nWuJxefzYKsimUlZRCOdiENOTCcLVKigIYSyaxDZU6X4ddne/dM&#10;KtLk9GaSxHHX7buYZrs5B43jh3gUOIIVX8VASaoenA4Pj4xrNy2pCgyd+rRetYHiiOAa6HhnNV9W&#10;2OcKi3xhBomGsOHyuGc8SglYFvQ3SnZgfv1N7/1x/milpEHi5tT+3DMjsPdvCplxlwyHnulBGI5u&#10;UxTMtWVzbVH7egGIX4Jrqnm4en8nT9fSQP2GOzb3WdHEFMfcOXWn68J164Q7ysV8HpyQ25q5lVpr&#10;fuKUn+Jr+8aM7kftkCVPcKI4yz5MvPP1Y1Yw3zsoq0CHC6o9/rgXgVD9DvvFu5aD1+VLM/sNAAD/&#10;/wMAUEsDBBQABgAIAAAAIQBwRTsm4QAAAAkBAAAPAAAAZHJzL2Rvd25yZXYueG1sTI9BS8NAEIXv&#10;gv9hGcFLsZs0tmljNqWIIghCrAoet8mYBHdnQ3bbpP/e8aTH4Xu8902+nawRJxx850hBPI9AIFWu&#10;7qhR8P72eLMG4YOmWhtHqOCMHrbF5UWus9qN9IqnfWgEl5DPtII2hD6T0lctWu3nrkdi9uUGqwOf&#10;QyPrQY9cbo1cRNFKWt0RL7S6x/sWq+/90SoYp+ePh9nmM50tq83L0+5cJqUplbq+mnZ3IAJO4S8M&#10;v/qsDgU7HdyRai+MgiRdcVLBIl2CYH4brWMQBwZxkoIscvn/g+IHAAD//wMAUEsBAi0AFAAGAAgA&#10;AAAhALaDOJL+AAAA4QEAABMAAAAAAAAAAAAAAAAAAAAAAFtDb250ZW50X1R5cGVzXS54bWxQSwEC&#10;LQAUAAYACAAAACEAOP0h/9YAAACUAQAACwAAAAAAAAAAAAAAAAAvAQAAX3JlbHMvLnJlbHNQSwEC&#10;LQAUAAYACAAAACEAgZ86qVYCAACxBAAADgAAAAAAAAAAAAAAAAAuAgAAZHJzL2Uyb0RvYy54bWxQ&#10;SwECLQAUAAYACAAAACEAcEU7JuEAAAAJAQAADwAAAAAAAAAAAAAAAACwBAAAZHJzL2Rvd25yZXYu&#10;eG1sUEsFBgAAAAAEAAQA8wAAAL4FAAAAAA==&#10;" fillcolor="window" strokecolor="#00b050" strokeweight="3pt">
                <v:path arrowok="t"/>
                <v:textbox>
                  <w:txbxContent>
                    <w:p w14:paraId="0DA57B92" w14:textId="04C7457D" w:rsidR="00B5751A" w:rsidRDefault="00B5751A" w:rsidP="00607CE4">
                      <w:r w:rsidRPr="00686899">
                        <w:rPr>
                          <w:noProof/>
                        </w:rPr>
                        <w:drawing>
                          <wp:inline distT="0" distB="0" distL="0" distR="0" wp14:anchorId="36A8A94B" wp14:editId="3C117521">
                            <wp:extent cx="802640" cy="465455"/>
                            <wp:effectExtent l="0" t="0" r="0" b="0"/>
                            <wp:docPr id="1894807978" name="Picture 59" descr="A picture containing text,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A picture containing text, clipart&#10;&#10;Description automatically generated"/>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802640" cy="465455"/>
                                    </a:xfrm>
                                    <a:prstGeom prst="rect">
                                      <a:avLst/>
                                    </a:prstGeom>
                                    <a:noFill/>
                                    <a:ln>
                                      <a:noFill/>
                                    </a:ln>
                                  </pic:spPr>
                                </pic:pic>
                              </a:graphicData>
                            </a:graphic>
                          </wp:inline>
                        </w:drawing>
                      </w:r>
                      <w:r w:rsidRPr="00686899">
                        <w:rPr>
                          <w:noProof/>
                        </w:rPr>
                        <w:drawing>
                          <wp:inline distT="0" distB="0" distL="0" distR="0" wp14:anchorId="7F738440" wp14:editId="5B5BBC4A">
                            <wp:extent cx="768350" cy="374015"/>
                            <wp:effectExtent l="0" t="0" r="0" b="6985"/>
                            <wp:docPr id="1053827100" name="Picture 58"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A picture containing text&#10;&#10;Description automatically generated"/>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768350" cy="374015"/>
                                    </a:xfrm>
                                    <a:prstGeom prst="rect">
                                      <a:avLst/>
                                    </a:prstGeom>
                                    <a:noFill/>
                                    <a:ln>
                                      <a:noFill/>
                                    </a:ln>
                                  </pic:spPr>
                                </pic:pic>
                              </a:graphicData>
                            </a:graphic>
                          </wp:inline>
                        </w:drawing>
                      </w:r>
                    </w:p>
                    <w:p w14:paraId="20824E4F" w14:textId="77777777" w:rsidR="00B5751A" w:rsidRPr="00D14978" w:rsidRDefault="00B5751A" w:rsidP="00607CE4">
                      <w:pPr>
                        <w:jc w:val="center"/>
                        <w:rPr>
                          <w:b/>
                          <w:bCs/>
                          <w:sz w:val="16"/>
                          <w:szCs w:val="16"/>
                        </w:rPr>
                      </w:pPr>
                      <w:r w:rsidRPr="00D14978">
                        <w:rPr>
                          <w:b/>
                          <w:bCs/>
                          <w:sz w:val="16"/>
                          <w:szCs w:val="16"/>
                        </w:rPr>
                        <w:t>www.jeromefire.com</w:t>
                      </w:r>
                    </w:p>
                    <w:p w14:paraId="4202DE01" w14:textId="0B67CC46" w:rsidR="00B5751A" w:rsidRPr="005E24DA" w:rsidRDefault="00B5751A" w:rsidP="00607CE4">
                      <w:pPr>
                        <w:jc w:val="center"/>
                        <w:rPr>
                          <w:b/>
                          <w:bCs/>
                          <w:sz w:val="18"/>
                          <w:szCs w:val="18"/>
                        </w:rPr>
                      </w:pPr>
                      <w:r w:rsidRPr="005E24DA">
                        <w:rPr>
                          <w:b/>
                          <w:bCs/>
                          <w:sz w:val="18"/>
                          <w:szCs w:val="18"/>
                        </w:rPr>
                        <w:t>Breathing Air Comp Maintenance,</w:t>
                      </w:r>
                    </w:p>
                    <w:p w14:paraId="030B93C6" w14:textId="77777777" w:rsidR="00B5751A" w:rsidRPr="005E24DA" w:rsidRDefault="00B5751A" w:rsidP="00607CE4">
                      <w:pPr>
                        <w:jc w:val="center"/>
                        <w:rPr>
                          <w:b/>
                          <w:bCs/>
                          <w:sz w:val="18"/>
                          <w:szCs w:val="18"/>
                        </w:rPr>
                      </w:pPr>
                      <w:r w:rsidRPr="005E24DA">
                        <w:rPr>
                          <w:b/>
                          <w:bCs/>
                          <w:sz w:val="18"/>
                          <w:szCs w:val="18"/>
                        </w:rPr>
                        <w:t>Air Quality Tests and Repairs</w:t>
                      </w:r>
                    </w:p>
                    <w:p w14:paraId="6E30CA60" w14:textId="7860F6E0" w:rsidR="00B5751A" w:rsidRPr="005E24DA" w:rsidRDefault="00B5751A" w:rsidP="00607CE4">
                      <w:pPr>
                        <w:jc w:val="center"/>
                        <w:rPr>
                          <w:b/>
                          <w:bCs/>
                          <w:sz w:val="20"/>
                          <w:szCs w:val="20"/>
                        </w:rPr>
                      </w:pPr>
                      <w:r w:rsidRPr="005E24DA">
                        <w:rPr>
                          <w:b/>
                          <w:bCs/>
                          <w:sz w:val="20"/>
                          <w:szCs w:val="20"/>
                        </w:rPr>
                        <w:t>Russell Jerome</w:t>
                      </w:r>
                    </w:p>
                    <w:p w14:paraId="40C71FBD" w14:textId="77777777" w:rsidR="00B5751A" w:rsidRPr="005E24DA" w:rsidRDefault="00B5751A" w:rsidP="00607CE4">
                      <w:pPr>
                        <w:jc w:val="center"/>
                        <w:rPr>
                          <w:b/>
                          <w:bCs/>
                          <w:sz w:val="20"/>
                          <w:szCs w:val="20"/>
                        </w:rPr>
                      </w:pPr>
                      <w:r w:rsidRPr="005E24DA">
                        <w:rPr>
                          <w:b/>
                          <w:bCs/>
                          <w:sz w:val="20"/>
                          <w:szCs w:val="20"/>
                        </w:rPr>
                        <w:t>315-699-4533 Office</w:t>
                      </w:r>
                    </w:p>
                    <w:p w14:paraId="32196EAD" w14:textId="77777777" w:rsidR="00B5751A" w:rsidRPr="005E24DA" w:rsidRDefault="00B5751A" w:rsidP="00607CE4">
                      <w:pPr>
                        <w:jc w:val="center"/>
                        <w:rPr>
                          <w:b/>
                          <w:bCs/>
                          <w:sz w:val="18"/>
                          <w:szCs w:val="18"/>
                        </w:rPr>
                      </w:pPr>
                      <w:r w:rsidRPr="005E24DA">
                        <w:rPr>
                          <w:b/>
                          <w:bCs/>
                          <w:sz w:val="18"/>
                          <w:szCs w:val="18"/>
                        </w:rPr>
                        <w:t>Ready Rack Extractor/Washers</w:t>
                      </w:r>
                    </w:p>
                    <w:p w14:paraId="14B7B499" w14:textId="77777777" w:rsidR="00B5751A" w:rsidRPr="005E24DA" w:rsidRDefault="00B5751A" w:rsidP="00607CE4">
                      <w:pPr>
                        <w:jc w:val="center"/>
                        <w:rPr>
                          <w:b/>
                          <w:bCs/>
                          <w:sz w:val="18"/>
                          <w:szCs w:val="18"/>
                        </w:rPr>
                      </w:pPr>
                      <w:r w:rsidRPr="005E24DA">
                        <w:rPr>
                          <w:b/>
                          <w:bCs/>
                          <w:sz w:val="18"/>
                          <w:szCs w:val="18"/>
                        </w:rPr>
                        <w:t>Full Line of Fire Equipment</w:t>
                      </w:r>
                    </w:p>
                    <w:p w14:paraId="0550752D" w14:textId="17F63FFA" w:rsidR="00B5751A" w:rsidRPr="005E24DA" w:rsidRDefault="00B5751A" w:rsidP="00607CE4">
                      <w:pPr>
                        <w:jc w:val="center"/>
                        <w:rPr>
                          <w:b/>
                          <w:bCs/>
                          <w:sz w:val="18"/>
                          <w:szCs w:val="18"/>
                        </w:rPr>
                      </w:pPr>
                      <w:r w:rsidRPr="005E24DA">
                        <w:rPr>
                          <w:b/>
                          <w:bCs/>
                          <w:sz w:val="18"/>
                          <w:szCs w:val="18"/>
                        </w:rPr>
                        <w:t>8721 Caughdenoy Rd, Clay, NY 13041</w:t>
                      </w:r>
                    </w:p>
                  </w:txbxContent>
                </v:textbox>
                <w10:wrap anchorx="page"/>
              </v:shape>
            </w:pict>
          </mc:Fallback>
        </mc:AlternateContent>
      </w:r>
    </w:p>
    <w:p w14:paraId="1BB9D1E5" w14:textId="0F75C187" w:rsidR="00607CE4" w:rsidRPr="00607CE4" w:rsidRDefault="00D14978" w:rsidP="00A24D8C">
      <w:pPr>
        <w:jc w:val="left"/>
        <w:rPr>
          <w:rFonts w:eastAsia="Tw Cen MT"/>
          <w:b/>
          <w:kern w:val="0"/>
          <w:sz w:val="20"/>
          <w:szCs w:val="20"/>
          <w14:ligatures w14:val="none"/>
        </w:rPr>
      </w:pPr>
      <w:r w:rsidRPr="00607CE4">
        <w:rPr>
          <w:rFonts w:eastAsia="Calibri"/>
          <w:noProof/>
          <w:kern w:val="0"/>
          <w:szCs w:val="28"/>
          <w14:ligatures w14:val="none"/>
        </w:rPr>
        <mc:AlternateContent>
          <mc:Choice Requires="wps">
            <w:drawing>
              <wp:anchor distT="0" distB="0" distL="114300" distR="114300" simplePos="0" relativeHeight="251701248" behindDoc="0" locked="0" layoutInCell="1" allowOverlap="1" wp14:anchorId="010F01B8" wp14:editId="723B34F9">
                <wp:simplePos x="0" y="0"/>
                <wp:positionH relativeFrom="page">
                  <wp:posOffset>5264150</wp:posOffset>
                </wp:positionH>
                <wp:positionV relativeFrom="paragraph">
                  <wp:posOffset>24384</wp:posOffset>
                </wp:positionV>
                <wp:extent cx="2390775" cy="1224280"/>
                <wp:effectExtent l="19050" t="19050" r="28575" b="13970"/>
                <wp:wrapNone/>
                <wp:docPr id="1729290072" name="Text Box 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90775" cy="1224280"/>
                        </a:xfrm>
                        <a:prstGeom prst="rect">
                          <a:avLst/>
                        </a:prstGeom>
                        <a:solidFill>
                          <a:sysClr val="window" lastClr="FFFFFF"/>
                        </a:solidFill>
                        <a:ln w="28575">
                          <a:solidFill>
                            <a:srgbClr val="00B050"/>
                          </a:solidFill>
                        </a:ln>
                      </wps:spPr>
                      <wps:txbx>
                        <w:txbxContent>
                          <w:p w14:paraId="75FA78FA" w14:textId="25281D61" w:rsidR="00B5751A" w:rsidRPr="002F65DA" w:rsidRDefault="00B5751A" w:rsidP="00607CE4">
                            <w:pPr>
                              <w:jc w:val="left"/>
                              <w:rPr>
                                <w:b/>
                                <w:bCs/>
                                <w:color w:val="7030A0"/>
                              </w:rPr>
                            </w:pPr>
                            <w:r w:rsidRPr="00686899">
                              <w:rPr>
                                <w:noProof/>
                              </w:rPr>
                              <w:drawing>
                                <wp:inline distT="0" distB="0" distL="0" distR="0" wp14:anchorId="33CA6110" wp14:editId="5CB4F501">
                                  <wp:extent cx="514350" cy="386080"/>
                                  <wp:effectExtent l="0" t="0" r="0" b="0"/>
                                  <wp:docPr id="1346898855" name="Picture 63"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Logo, company name&#10;&#10;Description automatically generated"/>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14350" cy="386080"/>
                                          </a:xfrm>
                                          <a:prstGeom prst="rect">
                                            <a:avLst/>
                                          </a:prstGeom>
                                          <a:noFill/>
                                          <a:ln>
                                            <a:noFill/>
                                          </a:ln>
                                        </pic:spPr>
                                      </pic:pic>
                                    </a:graphicData>
                                  </a:graphic>
                                </wp:inline>
                              </w:drawing>
                            </w:r>
                            <w:r w:rsidRPr="0073496B">
                              <w:rPr>
                                <w:b/>
                                <w:bCs/>
                                <w:color w:val="7030A0"/>
                                <w:sz w:val="28"/>
                              </w:rPr>
                              <w:t>DRYER VENT WIZARD</w:t>
                            </w:r>
                          </w:p>
                          <w:p w14:paraId="25000AAE" w14:textId="77777777" w:rsidR="00B5751A" w:rsidRDefault="00B5751A" w:rsidP="00607CE4">
                            <w:pPr>
                              <w:jc w:val="center"/>
                              <w:rPr>
                                <w:b/>
                                <w:bCs/>
                                <w:sz w:val="18"/>
                                <w:szCs w:val="18"/>
                              </w:rPr>
                            </w:pPr>
                            <w:r w:rsidRPr="002F65DA">
                              <w:rPr>
                                <w:b/>
                                <w:bCs/>
                                <w:sz w:val="18"/>
                                <w:szCs w:val="18"/>
                              </w:rPr>
                              <w:t>JORDAN CATINO</w:t>
                            </w:r>
                          </w:p>
                          <w:p w14:paraId="0DA6726E" w14:textId="77777777" w:rsidR="00B5751A" w:rsidRDefault="00B5751A" w:rsidP="00607CE4">
                            <w:pPr>
                              <w:jc w:val="center"/>
                              <w:rPr>
                                <w:b/>
                                <w:bCs/>
                                <w:sz w:val="18"/>
                                <w:szCs w:val="18"/>
                              </w:rPr>
                            </w:pPr>
                            <w:r>
                              <w:rPr>
                                <w:b/>
                                <w:bCs/>
                                <w:sz w:val="18"/>
                                <w:szCs w:val="18"/>
                              </w:rPr>
                              <w:t>8 NAPA COURT, SCHENECTADY, NY 12309</w:t>
                            </w:r>
                          </w:p>
                          <w:p w14:paraId="4580A8CC" w14:textId="77777777" w:rsidR="00B5751A" w:rsidRDefault="00B5751A" w:rsidP="00607CE4">
                            <w:pPr>
                              <w:jc w:val="center"/>
                              <w:rPr>
                                <w:b/>
                                <w:bCs/>
                                <w:sz w:val="18"/>
                                <w:szCs w:val="18"/>
                              </w:rPr>
                            </w:pPr>
                            <w:r>
                              <w:rPr>
                                <w:b/>
                                <w:bCs/>
                                <w:sz w:val="18"/>
                                <w:szCs w:val="18"/>
                              </w:rPr>
                              <w:t>518-344-0664</w:t>
                            </w:r>
                          </w:p>
                          <w:p w14:paraId="73D874D8" w14:textId="77777777" w:rsidR="00B5751A" w:rsidRPr="002F65DA" w:rsidRDefault="00B5751A" w:rsidP="00607CE4">
                            <w:pPr>
                              <w:jc w:val="center"/>
                              <w:rPr>
                                <w:sz w:val="18"/>
                                <w:szCs w:val="18"/>
                              </w:rPr>
                            </w:pPr>
                            <w:r>
                              <w:rPr>
                                <w:b/>
                                <w:bCs/>
                                <w:sz w:val="18"/>
                                <w:szCs w:val="18"/>
                              </w:rPr>
                              <w:t>SARATOGADRYERVENT.COM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010F01B8" id="Text Box 64" o:spid="_x0000_s1059" type="#_x0000_t202" style="position:absolute;margin-left:414.5pt;margin-top:1.9pt;width:188.25pt;height:96.4pt;z-index:2517012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uR2VgIAALEEAAAOAAAAZHJzL2Uyb0RvYy54bWysVFFv2jAQfp+0/2D5fSQEWGlEqCgV0yTU&#10;VqJTn43jkGiOz7MNCfv1O5sEaLunaTwY23f+7u677zK7a2tJDsLYClRGh4OYEqE45JXaZfTHy+rL&#10;lBLrmMqZBCUyehSW3s0/f5o1OhUJlCBzYQiCKJs2OqOlczqNIstLUTM7AC0UGgswNXN4NLsoN6xB&#10;9FpGSRx/jRowuTbAhbV4+3Ay0nnALwrB3VNRWOGIzCjm5sJqwrr1azSfsXRnmC4r3qXB/iGLmlUK&#10;g56hHphjZG+qD1B1xQ1YKNyAQx1BUVRchBqwmmH8rppNybQItSA5Vp9psv8Plj8eNvrZENfeQ4sN&#10;DEVYvQb+0yI3UaNt2vl4Tm1q0dsX2ham9v9YAsGHyO3xzKdoHeF4mYxu45ubCSUcbcMkGSfTwHh0&#10;ea6Ndd8E1MRvMmqwYSEFdlhb5xNgae/io1mQVb6qpAyHo11KQw4Me4uSyKGhRDLr8DKjq/Dz/UWI&#10;N8+kIg3mNp1gZh8xzW57Bo3j+3jSZ3yFgYhSdeSc+PDMuHbbkirP6Gjkw/qrLeRHJNfASXdW81WF&#10;da4xyWdmUGhIGw6Pe8KlkIBpQbejpATz+2/33h/7j1ZKGhRuRu2vPTMCa/+uUBm3w/HYKz0cxpOb&#10;BA/m2rK9tqh9vQTkb4hjqnnYen8n+21hoH7FGVv4qGhiimPsjLp+u3SnccIZ5WKxCE6obc3cWm00&#10;7zXlu/jSvjKju1Y7VMkj9BJn6buOn3x9fxQs9g6KKsjhwmrHP85FaHE3w37wrs/B6/Klmf8BAAD/&#10;/wMAUEsDBBQABgAIAAAAIQDDaxwf4AAAAAoBAAAPAAAAZHJzL2Rvd25yZXYueG1sTI/BSsNAEIbv&#10;gu+wjODNbow0pDGbEgIeRCjYqqW3bXZMotnZkN208e2dnvQ2wz/88335era9OOHoO0cK7hcRCKTa&#10;mY4aBW+7p7sUhA+ajO4doYIf9LAurq9ynRl3plc8bUMjuIR8phW0IQyZlL5u0Wq/cAMSZ59utDrw&#10;OjbSjPrM5baXcRQl0uqO+EOrB6xarL+3k1Xw9VF1L8/TZvb797TcHHxFWFZK3d7M5SOIgHP4O4YL&#10;PqNDwUxHN5HxoleQxit2CQoe2OCSx9FyCeLI0ypJQBa5/K9Q/AIAAP//AwBQSwECLQAUAAYACAAA&#10;ACEAtoM4kv4AAADhAQAAEwAAAAAAAAAAAAAAAAAAAAAAW0NvbnRlbnRfVHlwZXNdLnhtbFBLAQIt&#10;ABQABgAIAAAAIQA4/SH/1gAAAJQBAAALAAAAAAAAAAAAAAAAAC8BAABfcmVscy8ucmVsc1BLAQIt&#10;ABQABgAIAAAAIQC/CuR2VgIAALEEAAAOAAAAAAAAAAAAAAAAAC4CAABkcnMvZTJvRG9jLnhtbFBL&#10;AQItABQABgAIAAAAIQDDaxwf4AAAAAoBAAAPAAAAAAAAAAAAAAAAALAEAABkcnMvZG93bnJldi54&#10;bWxQSwUGAAAAAAQABADzAAAAvQUAAAAA&#10;" fillcolor="window" strokecolor="#00b050" strokeweight="2.25pt">
                <v:path arrowok="t"/>
                <v:textbox>
                  <w:txbxContent>
                    <w:p w14:paraId="75FA78FA" w14:textId="25281D61" w:rsidR="00B5751A" w:rsidRPr="002F65DA" w:rsidRDefault="00B5751A" w:rsidP="00607CE4">
                      <w:pPr>
                        <w:jc w:val="left"/>
                        <w:rPr>
                          <w:b/>
                          <w:bCs/>
                          <w:color w:val="7030A0"/>
                        </w:rPr>
                      </w:pPr>
                      <w:r w:rsidRPr="00686899">
                        <w:rPr>
                          <w:noProof/>
                        </w:rPr>
                        <w:drawing>
                          <wp:inline distT="0" distB="0" distL="0" distR="0" wp14:anchorId="33CA6110" wp14:editId="5CB4F501">
                            <wp:extent cx="514350" cy="386080"/>
                            <wp:effectExtent l="0" t="0" r="0" b="0"/>
                            <wp:docPr id="1346898855" name="Picture 63"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Logo, company name&#10;&#10;Description automatically generated"/>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14350" cy="386080"/>
                                    </a:xfrm>
                                    <a:prstGeom prst="rect">
                                      <a:avLst/>
                                    </a:prstGeom>
                                    <a:noFill/>
                                    <a:ln>
                                      <a:noFill/>
                                    </a:ln>
                                  </pic:spPr>
                                </pic:pic>
                              </a:graphicData>
                            </a:graphic>
                          </wp:inline>
                        </w:drawing>
                      </w:r>
                      <w:r w:rsidRPr="0073496B">
                        <w:rPr>
                          <w:b/>
                          <w:bCs/>
                          <w:color w:val="7030A0"/>
                          <w:sz w:val="28"/>
                        </w:rPr>
                        <w:t>DRYER VENT WIZARD</w:t>
                      </w:r>
                    </w:p>
                    <w:p w14:paraId="25000AAE" w14:textId="77777777" w:rsidR="00B5751A" w:rsidRDefault="00B5751A" w:rsidP="00607CE4">
                      <w:pPr>
                        <w:jc w:val="center"/>
                        <w:rPr>
                          <w:b/>
                          <w:bCs/>
                          <w:sz w:val="18"/>
                          <w:szCs w:val="18"/>
                        </w:rPr>
                      </w:pPr>
                      <w:r w:rsidRPr="002F65DA">
                        <w:rPr>
                          <w:b/>
                          <w:bCs/>
                          <w:sz w:val="18"/>
                          <w:szCs w:val="18"/>
                        </w:rPr>
                        <w:t>JORDAN CATINO</w:t>
                      </w:r>
                    </w:p>
                    <w:p w14:paraId="0DA6726E" w14:textId="77777777" w:rsidR="00B5751A" w:rsidRDefault="00B5751A" w:rsidP="00607CE4">
                      <w:pPr>
                        <w:jc w:val="center"/>
                        <w:rPr>
                          <w:b/>
                          <w:bCs/>
                          <w:sz w:val="18"/>
                          <w:szCs w:val="18"/>
                        </w:rPr>
                      </w:pPr>
                      <w:r>
                        <w:rPr>
                          <w:b/>
                          <w:bCs/>
                          <w:sz w:val="18"/>
                          <w:szCs w:val="18"/>
                        </w:rPr>
                        <w:t>8 NAPA COURT, SCHENECTADY, NY 12309</w:t>
                      </w:r>
                    </w:p>
                    <w:p w14:paraId="4580A8CC" w14:textId="77777777" w:rsidR="00B5751A" w:rsidRDefault="00B5751A" w:rsidP="00607CE4">
                      <w:pPr>
                        <w:jc w:val="center"/>
                        <w:rPr>
                          <w:b/>
                          <w:bCs/>
                          <w:sz w:val="18"/>
                          <w:szCs w:val="18"/>
                        </w:rPr>
                      </w:pPr>
                      <w:r>
                        <w:rPr>
                          <w:b/>
                          <w:bCs/>
                          <w:sz w:val="18"/>
                          <w:szCs w:val="18"/>
                        </w:rPr>
                        <w:t>518-344-0664</w:t>
                      </w:r>
                    </w:p>
                    <w:p w14:paraId="73D874D8" w14:textId="77777777" w:rsidR="00B5751A" w:rsidRPr="002F65DA" w:rsidRDefault="00B5751A" w:rsidP="00607CE4">
                      <w:pPr>
                        <w:jc w:val="center"/>
                        <w:rPr>
                          <w:sz w:val="18"/>
                          <w:szCs w:val="18"/>
                        </w:rPr>
                      </w:pPr>
                      <w:r>
                        <w:rPr>
                          <w:b/>
                          <w:bCs/>
                          <w:sz w:val="18"/>
                          <w:szCs w:val="18"/>
                        </w:rPr>
                        <w:t>SARATOGADRYERVENT.COM</w:t>
                      </w:r>
                    </w:p>
                  </w:txbxContent>
                </v:textbox>
                <w10:wrap anchorx="page"/>
              </v:shape>
            </w:pict>
          </mc:Fallback>
        </mc:AlternateContent>
      </w:r>
      <w:r w:rsidRPr="00607CE4">
        <w:rPr>
          <w:rFonts w:eastAsia="Calibri"/>
          <w:noProof/>
          <w:kern w:val="0"/>
          <w:szCs w:val="28"/>
          <w14:ligatures w14:val="none"/>
        </w:rPr>
        <mc:AlternateContent>
          <mc:Choice Requires="wps">
            <w:drawing>
              <wp:anchor distT="0" distB="0" distL="114300" distR="114300" simplePos="0" relativeHeight="251662336" behindDoc="0" locked="0" layoutInCell="1" allowOverlap="1" wp14:anchorId="3BD178BD" wp14:editId="5AB5A476">
                <wp:simplePos x="0" y="0"/>
                <wp:positionH relativeFrom="margin">
                  <wp:posOffset>2113915</wp:posOffset>
                </wp:positionH>
                <wp:positionV relativeFrom="paragraph">
                  <wp:posOffset>29845</wp:posOffset>
                </wp:positionV>
                <wp:extent cx="2328545" cy="1610360"/>
                <wp:effectExtent l="19050" t="19050" r="14605" b="27940"/>
                <wp:wrapNone/>
                <wp:docPr id="399768526" name="Text Box 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28545" cy="1610360"/>
                        </a:xfrm>
                        <a:prstGeom prst="rect">
                          <a:avLst/>
                        </a:prstGeom>
                        <a:solidFill>
                          <a:srgbClr val="FFFFFF"/>
                        </a:solidFill>
                        <a:ln w="28575">
                          <a:solidFill>
                            <a:srgbClr val="00B050"/>
                          </a:solidFill>
                          <a:miter lim="800000"/>
                          <a:headEnd/>
                          <a:tailEnd/>
                        </a:ln>
                      </wps:spPr>
                      <wps:txbx>
                        <w:txbxContent>
                          <w:p w14:paraId="72F3D8B5" w14:textId="6F231FFB" w:rsidR="00B5751A" w:rsidRPr="00DA7F74" w:rsidRDefault="00B5751A" w:rsidP="00607CE4">
                            <w:pPr>
                              <w:jc w:val="center"/>
                              <w:rPr>
                                <w:sz w:val="20"/>
                                <w:szCs w:val="20"/>
                              </w:rPr>
                            </w:pPr>
                            <w:r w:rsidRPr="00686899">
                              <w:rPr>
                                <w:noProof/>
                              </w:rPr>
                              <w:drawing>
                                <wp:inline distT="0" distB="0" distL="0" distR="0" wp14:anchorId="01E61658" wp14:editId="42B32F1C">
                                  <wp:extent cx="417195" cy="461010"/>
                                  <wp:effectExtent l="0" t="0" r="1905" b="0"/>
                                  <wp:docPr id="2090739121" name="Picture 70" descr="LOGO-JPG-Format-268x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LOGO-JPG-Format-268x300"/>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417195" cy="461010"/>
                                          </a:xfrm>
                                          <a:prstGeom prst="rect">
                                            <a:avLst/>
                                          </a:prstGeom>
                                          <a:noFill/>
                                          <a:ln>
                                            <a:noFill/>
                                          </a:ln>
                                        </pic:spPr>
                                      </pic:pic>
                                    </a:graphicData>
                                  </a:graphic>
                                </wp:inline>
                              </w:drawing>
                            </w:r>
                            <w:r w:rsidRPr="00DA7F74">
                              <w:rPr>
                                <w:b/>
                                <w:sz w:val="20"/>
                                <w:szCs w:val="20"/>
                              </w:rPr>
                              <w:t>Safety First Equipment Testing</w:t>
                            </w:r>
                          </w:p>
                          <w:p w14:paraId="0FCD952B" w14:textId="77777777" w:rsidR="00B5751A" w:rsidRPr="00DA7F74" w:rsidRDefault="00B5751A" w:rsidP="00607CE4">
                            <w:pPr>
                              <w:jc w:val="center"/>
                              <w:rPr>
                                <w:sz w:val="20"/>
                                <w:szCs w:val="20"/>
                              </w:rPr>
                            </w:pPr>
                            <w:r w:rsidRPr="00DA7F74">
                              <w:rPr>
                                <w:sz w:val="20"/>
                                <w:szCs w:val="20"/>
                              </w:rPr>
                              <w:t>99 Glass Lake Road</w:t>
                            </w:r>
                          </w:p>
                          <w:p w14:paraId="5CE03982" w14:textId="77777777" w:rsidR="00B5751A" w:rsidRPr="00DA7F74" w:rsidRDefault="00B5751A" w:rsidP="00607CE4">
                            <w:pPr>
                              <w:jc w:val="center"/>
                              <w:rPr>
                                <w:sz w:val="20"/>
                                <w:szCs w:val="20"/>
                              </w:rPr>
                            </w:pPr>
                            <w:r w:rsidRPr="00DA7F74">
                              <w:rPr>
                                <w:sz w:val="20"/>
                                <w:szCs w:val="20"/>
                              </w:rPr>
                              <w:t>Averill Park, NY 12018</w:t>
                            </w:r>
                          </w:p>
                          <w:p w14:paraId="210B147C" w14:textId="77777777" w:rsidR="00B5751A" w:rsidRPr="00DA7F74" w:rsidRDefault="00B5751A" w:rsidP="00607CE4">
                            <w:pPr>
                              <w:jc w:val="center"/>
                              <w:rPr>
                                <w:sz w:val="20"/>
                                <w:szCs w:val="20"/>
                              </w:rPr>
                            </w:pPr>
                            <w:r w:rsidRPr="00DA7F74">
                              <w:rPr>
                                <w:sz w:val="20"/>
                                <w:szCs w:val="20"/>
                              </w:rPr>
                              <w:t>518-674-8363</w:t>
                            </w:r>
                          </w:p>
                          <w:p w14:paraId="411D8DDF" w14:textId="77777777" w:rsidR="00B5751A" w:rsidRDefault="00B5751A" w:rsidP="00607CE4">
                            <w:pPr>
                              <w:jc w:val="center"/>
                              <w:rPr>
                                <w:b/>
                                <w:sz w:val="20"/>
                                <w:szCs w:val="20"/>
                              </w:rPr>
                            </w:pPr>
                            <w:hyperlink r:id="rId79" w:history="1">
                              <w:r w:rsidRPr="003F2BEA">
                                <w:rPr>
                                  <w:rStyle w:val="Hyperlink"/>
                                  <w:b/>
                                  <w:sz w:val="20"/>
                                  <w:szCs w:val="20"/>
                                </w:rPr>
                                <w:t>www.safetyfirstfirehose.com</w:t>
                              </w:r>
                            </w:hyperlink>
                          </w:p>
                          <w:p w14:paraId="25D88007" w14:textId="4651D088" w:rsidR="00B5751A" w:rsidRDefault="00B5751A" w:rsidP="00607CE4">
                            <w:pPr>
                              <w:jc w:val="center"/>
                              <w:rPr>
                                <w:b/>
                                <w:sz w:val="20"/>
                                <w:szCs w:val="20"/>
                              </w:rPr>
                            </w:pPr>
                            <w:r>
                              <w:rPr>
                                <w:b/>
                                <w:sz w:val="20"/>
                                <w:szCs w:val="20"/>
                              </w:rPr>
                              <w:t>HOSE, APPLIANCE &amp; LADDER TESTING</w:t>
                            </w:r>
                          </w:p>
                          <w:p w14:paraId="7DB4421D" w14:textId="77777777" w:rsidR="00B5751A" w:rsidRPr="00DA7F74" w:rsidRDefault="00B5751A" w:rsidP="00607CE4">
                            <w:pPr>
                              <w:jc w:val="center"/>
                              <w:rPr>
                                <w:b/>
                                <w:sz w:val="20"/>
                                <w:szCs w:val="20"/>
                              </w:rPr>
                            </w:pPr>
                            <w:r>
                              <w:rPr>
                                <w:b/>
                                <w:sz w:val="20"/>
                                <w:szCs w:val="20"/>
                              </w:rPr>
                              <w:t>Safety1hose@gmail.com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BD178BD" id="Text Box 71" o:spid="_x0000_s1060" type="#_x0000_t202" style="position:absolute;margin-left:166.45pt;margin-top:2.35pt;width:183.35pt;height:126.8pt;z-index:2516623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CYpmIwIAADUEAAAOAAAAZHJzL2Uyb0RvYy54bWysU9uO0zAQfUfiHyy/0yS9bYmarna7FCEt&#10;F2nhAxzHSSwcj7HdJuXrGTtttyziBZEHy5Oxz5w5c7y+HTpFDsI6Cbqg2SSlRGgOldRNQb993b1Z&#10;UeI80xVToEVBj8LR283rV+ve5GIKLahKWIIg2uW9KWjrvcmTxPFWdMxNwAiNyRpsxzyGtkkqy3pE&#10;71QyTdNl0oOtjAUunMO/D2OSbiJ+XQvuP9e1E56ogiI3H1cb1zKsyWbN8sYy00p+osH+gUXHpMai&#10;F6gH5hnZW/kHVCe5BQe1n3DoEqhryUXsAbvJ0hfdPLXMiNgLiuPMRSb3/2D5p8OT+WKJH+5hwAHG&#10;Jpx5BP7dEQ3blulG3FkLfStYhYWzIFnSG5efrgapXe4CSNl/hAqHzPYeItBQ2y6ogn0SRMcBHC+i&#10;i8ETjj+ns+lqMV9QwjGXLbN0toxjSVh+vm6s8+8FdCRsCmpxqhGeHR6dD3RYfj4SqjlQstpJpWJg&#10;m3KrLDkwdMAufrGDF8eUJj1yWS1uFqMEf8VI0/t0cWb4W6lOevSykl1BV2n4RncF4d7pKjrNM6nG&#10;PXJW+qRkEG+U0Q/lQGRV0Nk8XA7KllAdUVsLo3fxreGmBfuTkh59W1D3Y8+soER90Dift9l8Howe&#10;g/niZoqBvc6U1xmmOUIV1FMybrd+fBx7Y2XTYqXRERrucKa1jGo/szrxR2/GIZzeUTD/dRxPPb/2&#10;zS8AAAD//wMAUEsDBBQABgAIAAAAIQCDcr+p3wAAAAkBAAAPAAAAZHJzL2Rvd25yZXYueG1sTI/B&#10;TsMwEETvSPyDtUjcqNOEpE2IU1WVqooLUgsf4MRLEmGvg+224e8xJ3oczWjmTb2ZjWYXdH60JGC5&#10;SIAhdVaN1Av4eN8/rYH5IElJbQkF/KCHTXN/V8tK2Ssd8XIKPYsl5CspYAhhqjj33YBG+oWdkKL3&#10;aZ2RIUrXc+XkNZYbzdMkKbiRI8WFQU64G7D7Op2NgJz2evV9eOtCe/DJqzLT8uhyIR4f5u0LsIBz&#10;+A/DH35EhyYytfZMyjMtIMvSMkYFPK+ARb8oywJYKyDN1xnwpua3D5pfAAAA//8DAFBLAQItABQA&#10;BgAIAAAAIQC2gziS/gAAAOEBAAATAAAAAAAAAAAAAAAAAAAAAABbQ29udGVudF9UeXBlc10ueG1s&#10;UEsBAi0AFAAGAAgAAAAhADj9If/WAAAAlAEAAAsAAAAAAAAAAAAAAAAALwEAAF9yZWxzLy5yZWxz&#10;UEsBAi0AFAAGAAgAAAAhABgJimYjAgAANQQAAA4AAAAAAAAAAAAAAAAALgIAAGRycy9lMm9Eb2Mu&#10;eG1sUEsBAi0AFAAGAAgAAAAhAINyv6nfAAAACQEAAA8AAAAAAAAAAAAAAAAAfQQAAGRycy9kb3du&#10;cmV2LnhtbFBLBQYAAAAABAAEAPMAAACJBQAAAAA=&#10;" strokecolor="#00b050" strokeweight="2.25pt">
                <v:textbox>
                  <w:txbxContent>
                    <w:p w14:paraId="72F3D8B5" w14:textId="6F231FFB" w:rsidR="00B5751A" w:rsidRPr="00DA7F74" w:rsidRDefault="00B5751A" w:rsidP="00607CE4">
                      <w:pPr>
                        <w:jc w:val="center"/>
                        <w:rPr>
                          <w:sz w:val="20"/>
                          <w:szCs w:val="20"/>
                        </w:rPr>
                      </w:pPr>
                      <w:r w:rsidRPr="00686899">
                        <w:rPr>
                          <w:noProof/>
                        </w:rPr>
                        <w:drawing>
                          <wp:inline distT="0" distB="0" distL="0" distR="0" wp14:anchorId="01E61658" wp14:editId="42B32F1C">
                            <wp:extent cx="417195" cy="461010"/>
                            <wp:effectExtent l="0" t="0" r="1905" b="0"/>
                            <wp:docPr id="2090739121" name="Picture 70" descr="LOGO-JPG-Format-268x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LOGO-JPG-Format-268x300"/>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417195" cy="461010"/>
                                    </a:xfrm>
                                    <a:prstGeom prst="rect">
                                      <a:avLst/>
                                    </a:prstGeom>
                                    <a:noFill/>
                                    <a:ln>
                                      <a:noFill/>
                                    </a:ln>
                                  </pic:spPr>
                                </pic:pic>
                              </a:graphicData>
                            </a:graphic>
                          </wp:inline>
                        </w:drawing>
                      </w:r>
                      <w:r w:rsidRPr="00DA7F74">
                        <w:rPr>
                          <w:b/>
                          <w:sz w:val="20"/>
                          <w:szCs w:val="20"/>
                        </w:rPr>
                        <w:t>Safety First Equipment Testing</w:t>
                      </w:r>
                    </w:p>
                    <w:p w14:paraId="0FCD952B" w14:textId="77777777" w:rsidR="00B5751A" w:rsidRPr="00DA7F74" w:rsidRDefault="00B5751A" w:rsidP="00607CE4">
                      <w:pPr>
                        <w:jc w:val="center"/>
                        <w:rPr>
                          <w:sz w:val="20"/>
                          <w:szCs w:val="20"/>
                        </w:rPr>
                      </w:pPr>
                      <w:r w:rsidRPr="00DA7F74">
                        <w:rPr>
                          <w:sz w:val="20"/>
                          <w:szCs w:val="20"/>
                        </w:rPr>
                        <w:t>99 Glass Lake Road</w:t>
                      </w:r>
                    </w:p>
                    <w:p w14:paraId="5CE03982" w14:textId="77777777" w:rsidR="00B5751A" w:rsidRPr="00DA7F74" w:rsidRDefault="00B5751A" w:rsidP="00607CE4">
                      <w:pPr>
                        <w:jc w:val="center"/>
                        <w:rPr>
                          <w:sz w:val="20"/>
                          <w:szCs w:val="20"/>
                        </w:rPr>
                      </w:pPr>
                      <w:r w:rsidRPr="00DA7F74">
                        <w:rPr>
                          <w:sz w:val="20"/>
                          <w:szCs w:val="20"/>
                        </w:rPr>
                        <w:t>Averill Park, NY 12018</w:t>
                      </w:r>
                    </w:p>
                    <w:p w14:paraId="210B147C" w14:textId="77777777" w:rsidR="00B5751A" w:rsidRPr="00DA7F74" w:rsidRDefault="00B5751A" w:rsidP="00607CE4">
                      <w:pPr>
                        <w:jc w:val="center"/>
                        <w:rPr>
                          <w:sz w:val="20"/>
                          <w:szCs w:val="20"/>
                        </w:rPr>
                      </w:pPr>
                      <w:r w:rsidRPr="00DA7F74">
                        <w:rPr>
                          <w:sz w:val="20"/>
                          <w:szCs w:val="20"/>
                        </w:rPr>
                        <w:t>518-674-8363</w:t>
                      </w:r>
                    </w:p>
                    <w:p w14:paraId="411D8DDF" w14:textId="77777777" w:rsidR="00B5751A" w:rsidRDefault="00B5751A" w:rsidP="00607CE4">
                      <w:pPr>
                        <w:jc w:val="center"/>
                        <w:rPr>
                          <w:b/>
                          <w:sz w:val="20"/>
                          <w:szCs w:val="20"/>
                        </w:rPr>
                      </w:pPr>
                      <w:hyperlink r:id="rId80" w:history="1">
                        <w:r w:rsidRPr="003F2BEA">
                          <w:rPr>
                            <w:rStyle w:val="Hyperlink"/>
                            <w:b/>
                            <w:sz w:val="20"/>
                            <w:szCs w:val="20"/>
                          </w:rPr>
                          <w:t>www.safetyfirstfirehose.com</w:t>
                        </w:r>
                      </w:hyperlink>
                    </w:p>
                    <w:p w14:paraId="25D88007" w14:textId="4651D088" w:rsidR="00B5751A" w:rsidRDefault="00B5751A" w:rsidP="00607CE4">
                      <w:pPr>
                        <w:jc w:val="center"/>
                        <w:rPr>
                          <w:b/>
                          <w:sz w:val="20"/>
                          <w:szCs w:val="20"/>
                        </w:rPr>
                      </w:pPr>
                      <w:r>
                        <w:rPr>
                          <w:b/>
                          <w:sz w:val="20"/>
                          <w:szCs w:val="20"/>
                        </w:rPr>
                        <w:t>HOSE, APPLIANCE &amp; LADDER TESTING</w:t>
                      </w:r>
                    </w:p>
                    <w:p w14:paraId="7DB4421D" w14:textId="77777777" w:rsidR="00B5751A" w:rsidRPr="00DA7F74" w:rsidRDefault="00B5751A" w:rsidP="00607CE4">
                      <w:pPr>
                        <w:jc w:val="center"/>
                        <w:rPr>
                          <w:b/>
                          <w:sz w:val="20"/>
                          <w:szCs w:val="20"/>
                        </w:rPr>
                      </w:pPr>
                      <w:r>
                        <w:rPr>
                          <w:b/>
                          <w:sz w:val="20"/>
                          <w:szCs w:val="20"/>
                        </w:rPr>
                        <w:t>Safety1hose@gmail.com</w:t>
                      </w:r>
                    </w:p>
                  </w:txbxContent>
                </v:textbox>
                <w10:wrap anchorx="margin"/>
              </v:shape>
            </w:pict>
          </mc:Fallback>
        </mc:AlternateContent>
      </w:r>
    </w:p>
    <w:p w14:paraId="42B5F0EB" w14:textId="0D6E659A" w:rsidR="00607CE4" w:rsidRPr="00607CE4" w:rsidRDefault="00607CE4" w:rsidP="00A24D8C">
      <w:pPr>
        <w:jc w:val="left"/>
        <w:rPr>
          <w:rFonts w:eastAsia="Tw Cen MT"/>
          <w:b/>
          <w:kern w:val="0"/>
          <w:sz w:val="20"/>
          <w:szCs w:val="20"/>
          <w14:ligatures w14:val="none"/>
        </w:rPr>
      </w:pPr>
    </w:p>
    <w:p w14:paraId="58E84016" w14:textId="25397097" w:rsidR="00607CE4" w:rsidRPr="00607CE4" w:rsidRDefault="00607CE4" w:rsidP="00A24D8C">
      <w:pPr>
        <w:jc w:val="left"/>
        <w:rPr>
          <w:rFonts w:eastAsia="Tw Cen MT"/>
          <w:b/>
          <w:kern w:val="0"/>
          <w:sz w:val="20"/>
          <w:szCs w:val="20"/>
          <w14:ligatures w14:val="none"/>
        </w:rPr>
      </w:pPr>
    </w:p>
    <w:p w14:paraId="60EF683A" w14:textId="3DF3080B" w:rsidR="00607CE4" w:rsidRPr="00607CE4" w:rsidRDefault="00607CE4" w:rsidP="00A24D8C">
      <w:pPr>
        <w:jc w:val="left"/>
        <w:rPr>
          <w:rFonts w:eastAsia="Tw Cen MT"/>
          <w:b/>
          <w:kern w:val="0"/>
          <w:sz w:val="20"/>
          <w:szCs w:val="20"/>
          <w14:ligatures w14:val="none"/>
        </w:rPr>
      </w:pPr>
    </w:p>
    <w:p w14:paraId="5B7E69E9" w14:textId="784364D5" w:rsidR="00607CE4" w:rsidRPr="00607CE4" w:rsidRDefault="00607CE4" w:rsidP="00A24D8C">
      <w:pPr>
        <w:jc w:val="left"/>
        <w:rPr>
          <w:rFonts w:eastAsia="Tw Cen MT"/>
          <w:b/>
          <w:kern w:val="0"/>
          <w:sz w:val="20"/>
          <w:szCs w:val="20"/>
          <w14:ligatures w14:val="none"/>
        </w:rPr>
      </w:pPr>
    </w:p>
    <w:p w14:paraId="1BB1FE9E" w14:textId="75AE0A95" w:rsidR="00607CE4" w:rsidRPr="00607CE4" w:rsidRDefault="00607CE4" w:rsidP="00A24D8C">
      <w:pPr>
        <w:jc w:val="left"/>
        <w:rPr>
          <w:rFonts w:eastAsia="Tw Cen MT"/>
          <w:b/>
          <w:kern w:val="0"/>
          <w:sz w:val="20"/>
          <w:szCs w:val="20"/>
          <w14:ligatures w14:val="none"/>
        </w:rPr>
      </w:pPr>
    </w:p>
    <w:p w14:paraId="1681A740" w14:textId="23957B72" w:rsidR="00607CE4" w:rsidRPr="00607CE4" w:rsidRDefault="00607CE4" w:rsidP="00A24D8C">
      <w:pPr>
        <w:jc w:val="left"/>
        <w:rPr>
          <w:rFonts w:eastAsia="Tw Cen MT"/>
          <w:b/>
          <w:kern w:val="0"/>
          <w:sz w:val="20"/>
          <w:szCs w:val="20"/>
          <w14:ligatures w14:val="none"/>
        </w:rPr>
      </w:pPr>
    </w:p>
    <w:p w14:paraId="06FA1067" w14:textId="32B71E20" w:rsidR="00607CE4" w:rsidRPr="00607CE4" w:rsidRDefault="00607CE4" w:rsidP="00A24D8C">
      <w:pPr>
        <w:jc w:val="left"/>
        <w:rPr>
          <w:rFonts w:eastAsia="Tw Cen MT"/>
          <w:b/>
          <w:kern w:val="0"/>
          <w:sz w:val="20"/>
          <w:szCs w:val="20"/>
          <w14:ligatures w14:val="none"/>
        </w:rPr>
      </w:pPr>
    </w:p>
    <w:p w14:paraId="42540434" w14:textId="2E53BB8B" w:rsidR="00607CE4" w:rsidRPr="00607CE4" w:rsidRDefault="002F0B1B" w:rsidP="00A24D8C">
      <w:pPr>
        <w:jc w:val="left"/>
        <w:rPr>
          <w:rFonts w:eastAsia="Tw Cen MT"/>
          <w:b/>
          <w:kern w:val="0"/>
          <w:sz w:val="20"/>
          <w:szCs w:val="20"/>
          <w14:ligatures w14:val="none"/>
        </w:rPr>
      </w:pPr>
      <w:r w:rsidRPr="00607CE4">
        <w:rPr>
          <w:rFonts w:eastAsia="Calibri"/>
          <w:noProof/>
          <w:kern w:val="0"/>
          <w:szCs w:val="28"/>
          <w14:ligatures w14:val="none"/>
        </w:rPr>
        <mc:AlternateContent>
          <mc:Choice Requires="wps">
            <w:drawing>
              <wp:anchor distT="0" distB="0" distL="114300" distR="114300" simplePos="0" relativeHeight="251738112" behindDoc="0" locked="0" layoutInCell="1" allowOverlap="1" wp14:anchorId="17F0D8B8" wp14:editId="2A0B3408">
                <wp:simplePos x="0" y="0"/>
                <wp:positionH relativeFrom="margin">
                  <wp:posOffset>4476750</wp:posOffset>
                </wp:positionH>
                <wp:positionV relativeFrom="paragraph">
                  <wp:posOffset>-136525</wp:posOffset>
                </wp:positionV>
                <wp:extent cx="2381885" cy="438912"/>
                <wp:effectExtent l="0" t="0" r="18415" b="18415"/>
                <wp:wrapNone/>
                <wp:docPr id="1660845827" name="Text Box 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81885" cy="438912"/>
                        </a:xfrm>
                        <a:prstGeom prst="rect">
                          <a:avLst/>
                        </a:prstGeom>
                        <a:solidFill>
                          <a:sysClr val="window" lastClr="FFFFFF"/>
                        </a:solidFill>
                        <a:ln w="19050">
                          <a:solidFill>
                            <a:prstClr val="black"/>
                          </a:solidFill>
                        </a:ln>
                      </wps:spPr>
                      <wps:txbx>
                        <w:txbxContent>
                          <w:p w14:paraId="4966DC45" w14:textId="77777777" w:rsidR="00B5751A" w:rsidRPr="00EA65F1" w:rsidRDefault="00B5751A" w:rsidP="002F0B1B">
                            <w:pPr>
                              <w:shd w:val="clear" w:color="auto" w:fill="B8CCE4" w:themeFill="accent1" w:themeFillTint="66"/>
                              <w:jc w:val="center"/>
                              <w:rPr>
                                <w:rFonts w:ascii="Elephant" w:hAnsi="Elephant"/>
                                <w:b/>
                                <w:bCs/>
                              </w:rPr>
                            </w:pPr>
                            <w:r>
                              <w:rPr>
                                <w:rFonts w:ascii="Elephant" w:hAnsi="Elephant"/>
                                <w:b/>
                                <w:bCs/>
                                <w:shd w:val="clear" w:color="auto" w:fill="C6D9F1"/>
                              </w:rPr>
                              <w:t>FIRE STATION HVAC AND PLUMBING</w:t>
                            </w:r>
                            <w:r w:rsidRPr="00EA65F1">
                              <w:rPr>
                                <w:rFonts w:ascii="Elephant" w:hAnsi="Elephant"/>
                                <w:b/>
                                <w:bCs/>
                              </w:rPr>
                              <w:t xml:space="preserve"> SERVICES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17F0D8B8" id="Text Box 49" o:spid="_x0000_s1061" type="#_x0000_t202" style="position:absolute;margin-left:352.5pt;margin-top:-10.75pt;width:187.55pt;height:34.55pt;z-index:2517381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j5RwUQIAAK8EAAAOAAAAZHJzL2Uyb0RvYy54bWysVEuP2jAQvlfqf7B8L0l4tBARVpQVVSW0&#10;uxJb7dk4DonW8bi2IaG/vmMnPLrbU1UOxvPwPL75JvO7tpbkKIytQGU0GcSUCMUhr9Q+oz+e15+m&#10;lFjHVM4kKJHRk7D0bvHxw7zRqRhCCTIXhmAQZdNGZ7R0TqdRZHkpamYHoIVCYwGmZg5Fs49ywxqM&#10;XstoGMefowZMrg1wYS1q7zsjXYT4RSG4eywKKxyRGcXaXDhNOHf+jBZzlu4N02XF+zLYP1RRs0ph&#10;0kuoe+YYOZjqXai64gYsFG7AoY6gKCouQg/YTRK/6WZbMi1CLwiO1ReY7P8Lyx+OW/1kiGu/QosD&#10;DE1YvQH+ahGbqNE27X08pja16O0bbQtT+39sgeBDxPZ0wVO0jnBUDkfTZDqdUMLRNh5NZ8nQAx5d&#10;X2tj3TcBNfGXjBqcV6iAHTfWda5nF5/MgqzydSVlEE52JQ05MhwtMiKHhhLJrENlRtfh12f745lU&#10;pMFGZ/Ek7pq9jemTXYLuJOOv70Ng+VL10HRoeFxcu2tJlWd0NPFPvGoH+QmhNdCxzmq+rjD+Bmt8&#10;YgZphqDh6rhHPAoJWBX0N0pKML/+pvf+OH20UtIgbTNqfx6YEdj6d4W8mCXjsed5EMaTL0MUzK1l&#10;d2tRh3oFCF+CS6p5uHp/J8/XwkD9ghu29FnRxBTH3Bl15+vKdcuEG8rFchmckNmauY3aan5mlMf1&#10;uX1hRveTdsiRBzgTnKVvBt75+ikrWB4cFFVgwxXVHn/cisCnfoP92t3Kwev6nVn8BgAA//8DAFBL&#10;AwQUAAYACAAAACEAp6K7Ht8AAAALAQAADwAAAGRycy9kb3ducmV2LnhtbEyPQW7CMBBF95V6B2uQ&#10;uqnANoKEhjioqtRKXRY4gBNPk4h4HNkGUk5fs2qXo/l6//1yN9mBXdCH3pECuRDAkBpnemoVHA/v&#10;8w2wEDUZPThCBT8YYFc9PpS6MO5KX3jZx5YlCIVCK+hiHAvOQ9Oh1WHhRqT0+3be6phO33Lj9TXB&#10;7cCXQmTc6p5SQ6dHfOuwOe3PVkFe1y+3D/np89FlzbM9HVZS3pR6mk2vW2ARp/gXhrt+UocqOdXu&#10;TCawITHEOm2JCuZLuQZ2T4iNkMBqBas8A16V/P+G6hcAAP//AwBQSwECLQAUAAYACAAAACEAtoM4&#10;kv4AAADhAQAAEwAAAAAAAAAAAAAAAAAAAAAAW0NvbnRlbnRfVHlwZXNdLnhtbFBLAQItABQABgAI&#10;AAAAIQA4/SH/1gAAAJQBAAALAAAAAAAAAAAAAAAAAC8BAABfcmVscy8ucmVsc1BLAQItABQABgAI&#10;AAAAIQBij5RwUQIAAK8EAAAOAAAAAAAAAAAAAAAAAC4CAABkcnMvZTJvRG9jLnhtbFBLAQItABQA&#10;BgAIAAAAIQCnorse3wAAAAsBAAAPAAAAAAAAAAAAAAAAAKsEAABkcnMvZG93bnJldi54bWxQSwUG&#10;AAAAAAQABADzAAAAtwUAAAAA&#10;" fillcolor="window" strokeweight="1.5pt">
                <v:path arrowok="t"/>
                <v:textbox>
                  <w:txbxContent>
                    <w:p w14:paraId="4966DC45" w14:textId="77777777" w:rsidR="00B5751A" w:rsidRPr="00EA65F1" w:rsidRDefault="00B5751A" w:rsidP="002F0B1B">
                      <w:pPr>
                        <w:shd w:val="clear" w:color="auto" w:fill="B8CCE4" w:themeFill="accent1" w:themeFillTint="66"/>
                        <w:jc w:val="center"/>
                        <w:rPr>
                          <w:rFonts w:ascii="Elephant" w:hAnsi="Elephant"/>
                          <w:b/>
                          <w:bCs/>
                        </w:rPr>
                      </w:pPr>
                      <w:r>
                        <w:rPr>
                          <w:rFonts w:ascii="Elephant" w:hAnsi="Elephant"/>
                          <w:b/>
                          <w:bCs/>
                          <w:shd w:val="clear" w:color="auto" w:fill="C6D9F1"/>
                        </w:rPr>
                        <w:t>FIRE STATION HVAC AND PLUMBING</w:t>
                      </w:r>
                      <w:r w:rsidRPr="00EA65F1">
                        <w:rPr>
                          <w:rFonts w:ascii="Elephant" w:hAnsi="Elephant"/>
                          <w:b/>
                          <w:bCs/>
                        </w:rPr>
                        <w:t xml:space="preserve"> SERVICES</w:t>
                      </w:r>
                    </w:p>
                  </w:txbxContent>
                </v:textbox>
                <w10:wrap anchorx="margin"/>
              </v:shape>
            </w:pict>
          </mc:Fallback>
        </mc:AlternateContent>
      </w:r>
      <w:r w:rsidRPr="00607CE4">
        <w:rPr>
          <w:rFonts w:eastAsia="Calibri"/>
          <w:noProof/>
          <w:kern w:val="0"/>
          <w:szCs w:val="28"/>
          <w14:ligatures w14:val="none"/>
        </w:rPr>
        <mc:AlternateContent>
          <mc:Choice Requires="wps">
            <w:drawing>
              <wp:anchor distT="0" distB="0" distL="114300" distR="114300" simplePos="0" relativeHeight="251715584" behindDoc="0" locked="0" layoutInCell="1" allowOverlap="1" wp14:anchorId="37AE86C8" wp14:editId="46A388D9">
                <wp:simplePos x="0" y="0"/>
                <wp:positionH relativeFrom="column">
                  <wp:posOffset>2065020</wp:posOffset>
                </wp:positionH>
                <wp:positionV relativeFrom="paragraph">
                  <wp:posOffset>-105410</wp:posOffset>
                </wp:positionV>
                <wp:extent cx="2238375" cy="453415"/>
                <wp:effectExtent l="0" t="0" r="28575" b="22860"/>
                <wp:wrapNone/>
                <wp:docPr id="2046709305" name="Text Box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38375" cy="453415"/>
                        </a:xfrm>
                        <a:prstGeom prst="rect">
                          <a:avLst/>
                        </a:prstGeom>
                        <a:solidFill>
                          <a:srgbClr val="4F81BD">
                            <a:lumMod val="20000"/>
                            <a:lumOff val="80000"/>
                          </a:srgbClr>
                        </a:solidFill>
                        <a:ln w="12700">
                          <a:solidFill>
                            <a:prstClr val="black"/>
                          </a:solidFill>
                        </a:ln>
                      </wps:spPr>
                      <wps:txbx>
                        <w:txbxContent>
                          <w:p w14:paraId="136BB731" w14:textId="7823E164" w:rsidR="00B5751A" w:rsidRPr="00360C76" w:rsidRDefault="00B5751A" w:rsidP="00607CE4">
                            <w:pPr>
                              <w:jc w:val="center"/>
                              <w:rPr>
                                <w:rFonts w:ascii="Elephant" w:hAnsi="Elephant"/>
                                <w:b/>
                                <w:bCs/>
                                <w:sz w:val="24"/>
                                <w:szCs w:val="24"/>
                              </w:rPr>
                            </w:pPr>
                            <w:bookmarkStart w:id="20" w:name="_Hlk191988616"/>
                            <w:r>
                              <w:rPr>
                                <w:rFonts w:ascii="Elephant" w:hAnsi="Elephant"/>
                                <w:b/>
                                <w:bCs/>
                                <w:sz w:val="24"/>
                                <w:szCs w:val="24"/>
                              </w:rPr>
                              <w:t xml:space="preserve">FIRE DEPT </w:t>
                            </w:r>
                            <w:r w:rsidRPr="00360C76">
                              <w:rPr>
                                <w:rFonts w:ascii="Elephant" w:hAnsi="Elephant"/>
                                <w:b/>
                                <w:bCs/>
                                <w:sz w:val="24"/>
                                <w:szCs w:val="24"/>
                              </w:rPr>
                              <w:t xml:space="preserve">COMPUTER </w:t>
                            </w:r>
                            <w:bookmarkEnd w:id="20"/>
                            <w:r w:rsidRPr="00360C76">
                              <w:rPr>
                                <w:rFonts w:ascii="Elephant" w:hAnsi="Elephant"/>
                                <w:b/>
                                <w:bCs/>
                                <w:sz w:val="24"/>
                                <w:szCs w:val="24"/>
                              </w:rPr>
                              <w:t>MANAGEMENT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37AE86C8" id="Text Box 33" o:spid="_x0000_s1062" type="#_x0000_t202" style="position:absolute;margin-left:162.6pt;margin-top:-8.3pt;width:176.25pt;height:35.7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8uUVZQIAANgEAAAOAAAAZHJzL2Uyb0RvYy54bWysVN9v2jAQfp+0/8Hy+wgEaFlEqCiIaRJr&#10;K9Gpz8ZxSFTH59mGhP31PTvhx9o9TXtx7Lvz57vvvsv0rqkkOQhjS1ApHfT6lAjFISvVLqU/n1df&#10;JpRYx1TGJCiR0qOw9G72+dO01omIoQCZCUMQRNmk1iktnNNJFFleiIrZHmih0JmDqZjDo9lFmWE1&#10;olcyivv9m6gGk2kDXFiL1mXrpLOAn+eCu8c8t8IRmVLMzYXVhHXr12g2ZcnOMF2UvEuD/UMWFSsV&#10;PnqGWjLHyN6UH6CqkhuwkLsehyqCPC+5CDVgNYP+u2o2BdMi1ILkWH2myf4/WP5w2OgnQ1xzDw02&#10;MBRh9Rr4q0VuolrbpIvxnNrEYrQvtMlN5b9YAsGLyO3xzKdoHOFojOPhZHg7poSjbzQejgZjT3h0&#10;ua2Ndd8EVMRvUmqwXyEDdlhb14aeQvxjFmSZrUopw8HstgtpyIFhb0eryeB+Ge7KffUDstaMEul3&#10;TUYzSqE1T05mTMW2MCGtP/ClIjUyEt8iwofHfVbnx7eS8deusisIBJeq47ClzRPomm1Dyiylwxt/&#10;xZu2kB2xBwZaeVrNVyXir5l1T8ygHpFdnDH3iEsuAbOCbkdJAeb33+w+HmWCXkpq1HdK7a89M4IS&#10;+V2hgL4ORiM/EOEwGt/GeDDXnu21R+2rBSDNA5xmzcPWxzt52uYGqhccxbl/FV1McXw7pe60Xbh2&#10;6nCUuZjPQxCOgGZurTaan6TneX1uXpjRnSQciukBTpPAknfKaGN9exTM9w7yMsjmwmrHP45P6HA3&#10;6n4+r88h6vJDmr0BAAD//wMAUEsDBBQABgAIAAAAIQDjS8/s4gAAAAoBAAAPAAAAZHJzL2Rvd25y&#10;ZXYueG1sTI/LTsMwEEX3SPyDNUjsWqeBJlWIUyEkhOiGUlCl7tx48iD2OIqdNPw9ZgXL0T2690y+&#10;nY1mEw6utSRgtYyAIZVWtVQL+Px4XmyAOS9JSW0JBXyjg21xfZXLTNkLveN08DULJeQyKaDxvs84&#10;d2WDRrql7ZFCVtnBSB/OoeZqkJdQbjSPoyjhRrYUFhrZ41ODZXcYjYDuVOnXl2rf1dPbWO3ULk6/&#10;hqMQtzfz4wMwj7P/g+FXP6hDEZzOdiTlmBZwF6/jgApYrJIEWCCSNE2BnQWs7zfAi5z/f6H4AQAA&#10;//8DAFBLAQItABQABgAIAAAAIQC2gziS/gAAAOEBAAATAAAAAAAAAAAAAAAAAAAAAABbQ29udGVu&#10;dF9UeXBlc10ueG1sUEsBAi0AFAAGAAgAAAAhADj9If/WAAAAlAEAAAsAAAAAAAAAAAAAAAAALwEA&#10;AF9yZWxzLy5yZWxzUEsBAi0AFAAGAAgAAAAhAJ7y5RVlAgAA2AQAAA4AAAAAAAAAAAAAAAAALgIA&#10;AGRycy9lMm9Eb2MueG1sUEsBAi0AFAAGAAgAAAAhAONLz+ziAAAACgEAAA8AAAAAAAAAAAAAAAAA&#10;vwQAAGRycy9kb3ducmV2LnhtbFBLBQYAAAAABAAEAPMAAADOBQAAAAA=&#10;" fillcolor="#dce6f2" strokeweight="1pt">
                <v:path arrowok="t"/>
                <v:textbox>
                  <w:txbxContent>
                    <w:p w14:paraId="136BB731" w14:textId="7823E164" w:rsidR="00B5751A" w:rsidRPr="00360C76" w:rsidRDefault="00B5751A" w:rsidP="00607CE4">
                      <w:pPr>
                        <w:jc w:val="center"/>
                        <w:rPr>
                          <w:rFonts w:ascii="Elephant" w:hAnsi="Elephant"/>
                          <w:b/>
                          <w:bCs/>
                          <w:sz w:val="24"/>
                          <w:szCs w:val="24"/>
                        </w:rPr>
                      </w:pPr>
                      <w:bookmarkStart w:id="21" w:name="_Hlk191988616"/>
                      <w:r>
                        <w:rPr>
                          <w:rFonts w:ascii="Elephant" w:hAnsi="Elephant"/>
                          <w:b/>
                          <w:bCs/>
                          <w:sz w:val="24"/>
                          <w:szCs w:val="24"/>
                        </w:rPr>
                        <w:t xml:space="preserve">FIRE DEPT </w:t>
                      </w:r>
                      <w:r w:rsidRPr="00360C76">
                        <w:rPr>
                          <w:rFonts w:ascii="Elephant" w:hAnsi="Elephant"/>
                          <w:b/>
                          <w:bCs/>
                          <w:sz w:val="24"/>
                          <w:szCs w:val="24"/>
                        </w:rPr>
                        <w:t xml:space="preserve">COMPUTER </w:t>
                      </w:r>
                      <w:bookmarkEnd w:id="21"/>
                      <w:r w:rsidRPr="00360C76">
                        <w:rPr>
                          <w:rFonts w:ascii="Elephant" w:hAnsi="Elephant"/>
                          <w:b/>
                          <w:bCs/>
                          <w:sz w:val="24"/>
                          <w:szCs w:val="24"/>
                        </w:rPr>
                        <w:t>MANAGEMENT</w:t>
                      </w:r>
                    </w:p>
                  </w:txbxContent>
                </v:textbox>
              </v:shape>
            </w:pict>
          </mc:Fallback>
        </mc:AlternateContent>
      </w:r>
      <w:r w:rsidRPr="00607CE4">
        <w:rPr>
          <w:rFonts w:eastAsia="Calibri"/>
          <w:noProof/>
          <w:kern w:val="0"/>
          <w:szCs w:val="28"/>
          <w14:ligatures w14:val="none"/>
        </w:rPr>
        <mc:AlternateContent>
          <mc:Choice Requires="wps">
            <w:drawing>
              <wp:anchor distT="0" distB="0" distL="114300" distR="114300" simplePos="0" relativeHeight="251697152" behindDoc="0" locked="0" layoutInCell="1" allowOverlap="1" wp14:anchorId="463DC8FA" wp14:editId="33E0199A">
                <wp:simplePos x="0" y="0"/>
                <wp:positionH relativeFrom="page">
                  <wp:posOffset>175895</wp:posOffset>
                </wp:positionH>
                <wp:positionV relativeFrom="paragraph">
                  <wp:posOffset>-135890</wp:posOffset>
                </wp:positionV>
                <wp:extent cx="2349500" cy="482600"/>
                <wp:effectExtent l="0" t="0" r="12700" b="12700"/>
                <wp:wrapNone/>
                <wp:docPr id="101162010" name="Text Box 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49500" cy="482600"/>
                        </a:xfrm>
                        <a:prstGeom prst="rect">
                          <a:avLst/>
                        </a:prstGeom>
                        <a:solidFill>
                          <a:sysClr val="window" lastClr="FFFFFF"/>
                        </a:solidFill>
                        <a:ln w="19050">
                          <a:solidFill>
                            <a:prstClr val="black"/>
                          </a:solidFill>
                        </a:ln>
                      </wps:spPr>
                      <wps:txbx>
                        <w:txbxContent>
                          <w:p w14:paraId="6F7B7DB3" w14:textId="0CCF27CB" w:rsidR="00B5751A" w:rsidRPr="00967160" w:rsidRDefault="00B5751A" w:rsidP="00607CE4">
                            <w:pPr>
                              <w:shd w:val="clear" w:color="auto" w:fill="C6D9F1"/>
                              <w:jc w:val="center"/>
                              <w:rPr>
                                <w:rFonts w:ascii="Elephant" w:hAnsi="Elephant"/>
                                <w:b/>
                                <w:bCs/>
                              </w:rPr>
                            </w:pPr>
                            <w:r>
                              <w:rPr>
                                <w:rFonts w:ascii="Elephant" w:hAnsi="Elephant"/>
                                <w:b/>
                                <w:bCs/>
                              </w:rPr>
                              <w:t>FIRE STATION TELECOMMUNICATIONS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463DC8FA" id="Text Box 45" o:spid="_x0000_s1063" type="#_x0000_t202" style="position:absolute;margin-left:13.85pt;margin-top:-10.7pt;width:185pt;height:38pt;z-index:2516971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CW8UAIAAK8EAAAOAAAAZHJzL2Uyb0RvYy54bWysVEtv2zAMvg/YfxB0X+2kSdsYcYosRYYB&#10;QVsgHXpWZCk2KouapMTOfv0o2Xms3WlYDgopUnx8/OjpfVsrshfWVaBzOrhKKRGaQ1HpbU5/vCy/&#10;3FHiPNMFU6BFTg/C0fvZ50/TxmRiCCWoQliCQbTLGpPT0nuTJYnjpaiZuwIjNBol2Jp5VO02KSxr&#10;MHqtkmGa3iQN2MJY4MI5vH3ojHQW40spuH+S0glPVE6xNh9PG89NOJPZlGVby0xZ8b4M9g9V1KzS&#10;mPQU6oF5Rna2+hCqrrgFB9JfcagTkLLiIvaA3QzSd92sS2ZE7AXBceYEk/t/Yfnjfm2eLfHtV2hx&#10;gLEJZ1bA3xxikzTGZb1PwNRlDr1Do620dfjHFgg+RGwPJzxF6wnHy+H1aDJO0cTRNrob3qAcgp5f&#10;G+v8NwE1CUJOLc4rVsD2K+c716NLSOZAVcWyUioqB7dQluwZjhYZUUBDiWLO42VOl/HXZ/vjmdKk&#10;wUYn6Tjtmr2MGZKdgm4U428fQ2D5SvfQdGgEXHy7aUlV5PT6NjwJVxsoDgithY51zvBlhfFXWOMz&#10;s0gzRAZXxz/hIRVgVdBLlJRgf/3tPvjj9NFKSYO0zan7uWNWYOvfNfJiMhiNAs+jMhrfDlGxl5bN&#10;pUXv6gUgfANcUsOjGPy9OorSQv2KGzYPWdHENMfcOfVHceG7ZcIN5WI+j07IbMP8Sq8NPzIq4PrS&#10;vjJr+kl75MgjHAnOsncD73zDlDXMdx5kFdlwRrXHH7ci8qnf4LB2l3r0On9nZr8BAAD//wMAUEsD&#10;BBQABgAIAAAAIQC/JYBu3gAAAAkBAAAPAAAAZHJzL2Rvd25yZXYueG1sTI9BTsMwEEX3SNzBmkps&#10;UOs4hISmcSqEBBLLthzAiYckajyObLcNPT3uCpYz8/Tn/Wo7m5Gd0fnBkgSxSoAhtVYP1En4Orwv&#10;X4D5oEir0RJK+EEP2/r+rlKlthfa4XkfOhZDyJdKQh/CVHLu2x6N8is7IcXbt3VGhTi6jmunLjHc&#10;jDxNkpwbNVD80KsJ33psj/uTkVA0zfr6IT5dMdm8fTTHQybEVcqHxfy6ARZwDn8w3PSjOtTRqbEn&#10;0p6NEtKiiKSEZSoyYBF4Wt82jYTnLAdeV/x/g/oXAAD//wMAUEsBAi0AFAAGAAgAAAAhALaDOJL+&#10;AAAA4QEAABMAAAAAAAAAAAAAAAAAAAAAAFtDb250ZW50X1R5cGVzXS54bWxQSwECLQAUAAYACAAA&#10;ACEAOP0h/9YAAACUAQAACwAAAAAAAAAAAAAAAAAvAQAAX3JlbHMvLnJlbHNQSwECLQAUAAYACAAA&#10;ACEAfPglvFACAACvBAAADgAAAAAAAAAAAAAAAAAuAgAAZHJzL2Uyb0RvYy54bWxQSwECLQAUAAYA&#10;CAAAACEAvyWAbt4AAAAJAQAADwAAAAAAAAAAAAAAAACqBAAAZHJzL2Rvd25yZXYueG1sUEsFBgAA&#10;AAAEAAQA8wAAALUFAAAAAA==&#10;" fillcolor="window" strokeweight="1.5pt">
                <v:path arrowok="t"/>
                <v:textbox>
                  <w:txbxContent>
                    <w:p w14:paraId="6F7B7DB3" w14:textId="0CCF27CB" w:rsidR="00B5751A" w:rsidRPr="00967160" w:rsidRDefault="00B5751A" w:rsidP="00607CE4">
                      <w:pPr>
                        <w:shd w:val="clear" w:color="auto" w:fill="C6D9F1"/>
                        <w:jc w:val="center"/>
                        <w:rPr>
                          <w:rFonts w:ascii="Elephant" w:hAnsi="Elephant"/>
                          <w:b/>
                          <w:bCs/>
                        </w:rPr>
                      </w:pPr>
                      <w:r>
                        <w:rPr>
                          <w:rFonts w:ascii="Elephant" w:hAnsi="Elephant"/>
                          <w:b/>
                          <w:bCs/>
                        </w:rPr>
                        <w:t>FIRE STATION TELECOMMUNICATIONS</w:t>
                      </w:r>
                    </w:p>
                  </w:txbxContent>
                </v:textbox>
                <w10:wrap anchorx="page"/>
              </v:shape>
            </w:pict>
          </mc:Fallback>
        </mc:AlternateContent>
      </w:r>
    </w:p>
    <w:p w14:paraId="2C320EFE" w14:textId="297DAE4B" w:rsidR="00607CE4" w:rsidRPr="00607CE4" w:rsidRDefault="00607CE4" w:rsidP="00A24D8C">
      <w:pPr>
        <w:jc w:val="left"/>
        <w:rPr>
          <w:rFonts w:eastAsia="Tw Cen MT"/>
          <w:b/>
          <w:kern w:val="0"/>
          <w:sz w:val="20"/>
          <w:szCs w:val="20"/>
          <w14:ligatures w14:val="none"/>
        </w:rPr>
      </w:pPr>
    </w:p>
    <w:p w14:paraId="1775E06C" w14:textId="160EC2D3" w:rsidR="00607CE4" w:rsidRPr="00607CE4" w:rsidRDefault="002F0B1B" w:rsidP="00A24D8C">
      <w:pPr>
        <w:jc w:val="left"/>
        <w:rPr>
          <w:rFonts w:eastAsia="Tw Cen MT"/>
          <w:b/>
          <w:kern w:val="0"/>
          <w:sz w:val="20"/>
          <w:szCs w:val="20"/>
          <w14:ligatures w14:val="none"/>
        </w:rPr>
      </w:pPr>
      <w:r w:rsidRPr="00607CE4">
        <w:rPr>
          <w:rFonts w:eastAsia="Calibri"/>
          <w:noProof/>
          <w:kern w:val="0"/>
          <w:szCs w:val="28"/>
          <w14:ligatures w14:val="none"/>
        </w:rPr>
        <mc:AlternateContent>
          <mc:Choice Requires="wps">
            <w:drawing>
              <wp:anchor distT="0" distB="0" distL="114300" distR="114300" simplePos="0" relativeHeight="251744256" behindDoc="0" locked="0" layoutInCell="1" allowOverlap="1" wp14:anchorId="0F1501A0" wp14:editId="66BA8DCC">
                <wp:simplePos x="0" y="0"/>
                <wp:positionH relativeFrom="margin">
                  <wp:posOffset>4476750</wp:posOffset>
                </wp:positionH>
                <wp:positionV relativeFrom="paragraph">
                  <wp:posOffset>99695</wp:posOffset>
                </wp:positionV>
                <wp:extent cx="2385060" cy="1502410"/>
                <wp:effectExtent l="19050" t="19050" r="15240" b="21590"/>
                <wp:wrapNone/>
                <wp:docPr id="643684144" name="Text Box 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85060" cy="1502410"/>
                        </a:xfrm>
                        <a:prstGeom prst="rect">
                          <a:avLst/>
                        </a:prstGeom>
                        <a:solidFill>
                          <a:sysClr val="window" lastClr="FFFFFF"/>
                        </a:solidFill>
                        <a:ln w="38100">
                          <a:solidFill>
                            <a:srgbClr val="00B050"/>
                          </a:solidFill>
                        </a:ln>
                      </wps:spPr>
                      <wps:txbx>
                        <w:txbxContent>
                          <w:p w14:paraId="6C6BEBD3" w14:textId="77777777" w:rsidR="00B5751A" w:rsidRDefault="00B5751A" w:rsidP="002F0B1B">
                            <w:r w:rsidRPr="00686899">
                              <w:rPr>
                                <w:noProof/>
                              </w:rPr>
                              <w:drawing>
                                <wp:inline distT="0" distB="0" distL="0" distR="0" wp14:anchorId="542CA330" wp14:editId="4F7D4247">
                                  <wp:extent cx="775335" cy="453390"/>
                                  <wp:effectExtent l="0" t="0" r="5715" b="3810"/>
                                  <wp:docPr id="5" name="Picture 46" descr="A logo with red and blue colo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 logo with red and blue colors&#10;&#10;Description automatically generated"/>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775335" cy="453390"/>
                                          </a:xfrm>
                                          <a:prstGeom prst="rect">
                                            <a:avLst/>
                                          </a:prstGeom>
                                          <a:noFill/>
                                          <a:ln>
                                            <a:noFill/>
                                          </a:ln>
                                        </pic:spPr>
                                      </pic:pic>
                                    </a:graphicData>
                                  </a:graphic>
                                </wp:inline>
                              </w:drawing>
                            </w:r>
                          </w:p>
                          <w:p w14:paraId="0342F2C5" w14:textId="77777777" w:rsidR="00B5751A" w:rsidRDefault="00B5751A" w:rsidP="002F0B1B">
                            <w:pPr>
                              <w:jc w:val="center"/>
                              <w:rPr>
                                <w:b/>
                                <w:bCs/>
                              </w:rPr>
                            </w:pPr>
                            <w:r w:rsidRPr="00B70509">
                              <w:rPr>
                                <w:b/>
                                <w:bCs/>
                              </w:rPr>
                              <w:t>Alltek Energy Systems, Inc.</w:t>
                            </w:r>
                          </w:p>
                          <w:p w14:paraId="3A681F72" w14:textId="77777777" w:rsidR="00B5751A" w:rsidRPr="00B70509" w:rsidRDefault="00B5751A" w:rsidP="002F0B1B">
                            <w:pPr>
                              <w:jc w:val="center"/>
                              <w:rPr>
                                <w:b/>
                                <w:bCs/>
                                <w:sz w:val="16"/>
                                <w:szCs w:val="16"/>
                              </w:rPr>
                            </w:pPr>
                            <w:r w:rsidRPr="00B70509">
                              <w:rPr>
                                <w:b/>
                                <w:bCs/>
                                <w:sz w:val="16"/>
                                <w:szCs w:val="16"/>
                              </w:rPr>
                              <w:t>Construction-Fabrication</w:t>
                            </w:r>
                            <w:r>
                              <w:rPr>
                                <w:b/>
                                <w:bCs/>
                                <w:sz w:val="16"/>
                                <w:szCs w:val="16"/>
                              </w:rPr>
                              <w:t>-</w:t>
                            </w:r>
                            <w:r w:rsidRPr="00B70509">
                              <w:rPr>
                                <w:b/>
                                <w:bCs/>
                                <w:sz w:val="16"/>
                                <w:szCs w:val="16"/>
                              </w:rPr>
                              <w:t>Power &amp; Controls</w:t>
                            </w:r>
                          </w:p>
                          <w:p w14:paraId="478B34E1" w14:textId="77777777" w:rsidR="00B5751A" w:rsidRDefault="00B5751A" w:rsidP="002F0B1B">
                            <w:pPr>
                              <w:jc w:val="center"/>
                              <w:rPr>
                                <w:b/>
                                <w:bCs/>
                                <w:sz w:val="16"/>
                                <w:szCs w:val="16"/>
                              </w:rPr>
                            </w:pPr>
                            <w:r w:rsidRPr="00B70509">
                              <w:rPr>
                                <w:b/>
                                <w:bCs/>
                                <w:sz w:val="16"/>
                                <w:szCs w:val="16"/>
                              </w:rPr>
                              <w:t>Planning Service</w:t>
                            </w:r>
                          </w:p>
                          <w:p w14:paraId="42786BC3" w14:textId="77777777" w:rsidR="00B5751A" w:rsidRDefault="00B5751A" w:rsidP="002F0B1B">
                            <w:pPr>
                              <w:jc w:val="center"/>
                              <w:rPr>
                                <w:b/>
                                <w:bCs/>
                                <w:sz w:val="16"/>
                                <w:szCs w:val="16"/>
                              </w:rPr>
                            </w:pPr>
                            <w:r>
                              <w:rPr>
                                <w:b/>
                                <w:bCs/>
                                <w:sz w:val="16"/>
                                <w:szCs w:val="16"/>
                              </w:rPr>
                              <w:t>24/7 Service</w:t>
                            </w:r>
                          </w:p>
                          <w:p w14:paraId="20CAF162" w14:textId="77777777" w:rsidR="00B5751A" w:rsidRDefault="00B5751A" w:rsidP="002F0B1B">
                            <w:pPr>
                              <w:jc w:val="center"/>
                              <w:rPr>
                                <w:b/>
                                <w:bCs/>
                                <w:sz w:val="16"/>
                                <w:szCs w:val="16"/>
                              </w:rPr>
                            </w:pPr>
                            <w:r>
                              <w:rPr>
                                <w:b/>
                                <w:bCs/>
                                <w:sz w:val="16"/>
                                <w:szCs w:val="16"/>
                              </w:rPr>
                              <w:t>518-238-2600</w:t>
                            </w:r>
                          </w:p>
                          <w:p w14:paraId="249AF267" w14:textId="77777777" w:rsidR="00B5751A" w:rsidRDefault="00B5751A" w:rsidP="002F0B1B">
                            <w:pPr>
                              <w:jc w:val="center"/>
                              <w:rPr>
                                <w:b/>
                                <w:bCs/>
                                <w:sz w:val="16"/>
                                <w:szCs w:val="16"/>
                              </w:rPr>
                            </w:pPr>
                            <w:r>
                              <w:rPr>
                                <w:b/>
                                <w:bCs/>
                                <w:sz w:val="16"/>
                                <w:szCs w:val="16"/>
                              </w:rPr>
                              <w:t>Waterford, New York</w:t>
                            </w:r>
                          </w:p>
                          <w:p w14:paraId="67521CED" w14:textId="77777777" w:rsidR="00B5751A" w:rsidRDefault="00B5751A" w:rsidP="002F0B1B">
                            <w:pPr>
                              <w:jc w:val="center"/>
                              <w:rPr>
                                <w:b/>
                                <w:bCs/>
                                <w:sz w:val="16"/>
                                <w:szCs w:val="16"/>
                              </w:rPr>
                            </w:pPr>
                            <w:hyperlink r:id="rId82" w:history="1">
                              <w:r w:rsidRPr="00827248">
                                <w:rPr>
                                  <w:rStyle w:val="Hyperlink"/>
                                  <w:b/>
                                  <w:bCs/>
                                  <w:sz w:val="16"/>
                                  <w:szCs w:val="16"/>
                                </w:rPr>
                                <w:t>www.alltekenergy.com</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0F1501A0" id="Text Box 47" o:spid="_x0000_s1064" type="#_x0000_t202" style="position:absolute;margin-left:352.5pt;margin-top:7.85pt;width:187.8pt;height:118.3pt;z-index:2517442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nYccVgIAALEEAAAOAAAAZHJzL2Uyb0RvYy54bWysVFFv2jAQfp+0/2D5fSSh0LGIUFEqpkmo&#10;rUSnPhvHIdEcn2cbEvbrd3YSoN2epvFgbN/5u7vvvsv8rq0lOQpjK1AZTUYxJUJxyCu1z+j3l/Wn&#10;GSXWMZUzCUpk9CQsvVt8/DBvdCrGUILMhSEIomza6IyWzuk0iiwvRc3sCLRQaCzA1Mzh0eyj3LAG&#10;0WsZjeP4NmrA5NoAF9bi7UNnpIuAXxSCu6eisMIRmVHMzYXVhHXn12gxZ+neMF1WvE+D/UMWNasU&#10;Bj1DPTDHyMFUf0DVFTdgoXAjDnUERVFxEWrAapL4XTXbkmkRakFyrD7TZP8fLH88bvWzIa69hxYb&#10;GIqwegP8h0VuokbbtPfxnNrUorcvtC1M7f+xBIIPkdvTmU/ROsLxcnwzm8a3aOJoS6bxeJIExqPL&#10;c22s+yqgJn6TUYMNCymw48Y6nwBLBxcfzYKs8nUlZTic7EoacmTYW5REDg0lklmHlxldh5/vL0K8&#10;eSYVaTJ6M0viuKv2DabZ786gcXwfT4eMrzAQUaqenI4Pz4xrdy2pcg/tw/qrHeQnJNdApzur+brC&#10;OjeY5DMzKDTkBofHPeFSSMC0oN9RUoL59bd774/9RyslDQo3o/bngRmBtX9TqIwvyWTilR4Ok+nn&#10;MR7MtWV3bVGHegXIX4JjqnnYen8nh21hoH7FGVv6qGhiimPsjLphu3LdOOGMcrFcBifUtmZuo7aa&#10;D5ryXXxpX5nRfasdquQRBomz9F3HO1/fZgXLg4OiCnK4sNrzj3MRWtzPsB+863PwunxpFr8BAAD/&#10;/wMAUEsDBBQABgAIAAAAIQBtQGvg4gAAAAsBAAAPAAAAZHJzL2Rvd25yZXYueG1sTI9RS8MwFIXf&#10;Bf9DuIIvwyV2dN1q0zFEEYRBnQo+Zs21LSY3pcnW7t+bPenj4RzO+U6xmaxhJxx850jC/VwAQ6qd&#10;7qiR8PH+fLcC5oMirYwjlHBGD5vy+qpQuXYjveFpHxoWS8jnSkIbQp9z7usWrfJz1yNF79sNVoUo&#10;h4brQY2x3BqeCLHkVnUUF1rV42OL9c/+aCWM0+vn02z9lc3Ser172Z6rRWUqKW9vpu0DsIBT+AvD&#10;BT+iQxmZDu5I2jMjIRNp/BKikWbALgGxEktgBwlJmiyAlwX//6H8BQAA//8DAFBLAQItABQABgAI&#10;AAAAIQC2gziS/gAAAOEBAAATAAAAAAAAAAAAAAAAAAAAAABbQ29udGVudF9UeXBlc10ueG1sUEsB&#10;Ai0AFAAGAAgAAAAhADj9If/WAAAAlAEAAAsAAAAAAAAAAAAAAAAALwEAAF9yZWxzLy5yZWxzUEsB&#10;Ai0AFAAGAAgAAAAhAAedhxxWAgAAsQQAAA4AAAAAAAAAAAAAAAAALgIAAGRycy9lMm9Eb2MueG1s&#10;UEsBAi0AFAAGAAgAAAAhAG1Aa+DiAAAACwEAAA8AAAAAAAAAAAAAAAAAsAQAAGRycy9kb3ducmV2&#10;LnhtbFBLBQYAAAAABAAEAPMAAAC/BQAAAAA=&#10;" fillcolor="window" strokecolor="#00b050" strokeweight="3pt">
                <v:path arrowok="t"/>
                <v:textbox>
                  <w:txbxContent>
                    <w:p w14:paraId="6C6BEBD3" w14:textId="77777777" w:rsidR="00B5751A" w:rsidRDefault="00B5751A" w:rsidP="002F0B1B">
                      <w:r w:rsidRPr="00686899">
                        <w:rPr>
                          <w:noProof/>
                        </w:rPr>
                        <w:drawing>
                          <wp:inline distT="0" distB="0" distL="0" distR="0" wp14:anchorId="542CA330" wp14:editId="4F7D4247">
                            <wp:extent cx="775335" cy="453390"/>
                            <wp:effectExtent l="0" t="0" r="5715" b="3810"/>
                            <wp:docPr id="5" name="Picture 46" descr="A logo with red and blue colo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 logo with red and blue colors&#10;&#10;Description automatically generated"/>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775335" cy="453390"/>
                                    </a:xfrm>
                                    <a:prstGeom prst="rect">
                                      <a:avLst/>
                                    </a:prstGeom>
                                    <a:noFill/>
                                    <a:ln>
                                      <a:noFill/>
                                    </a:ln>
                                  </pic:spPr>
                                </pic:pic>
                              </a:graphicData>
                            </a:graphic>
                          </wp:inline>
                        </w:drawing>
                      </w:r>
                    </w:p>
                    <w:p w14:paraId="0342F2C5" w14:textId="77777777" w:rsidR="00B5751A" w:rsidRDefault="00B5751A" w:rsidP="002F0B1B">
                      <w:pPr>
                        <w:jc w:val="center"/>
                        <w:rPr>
                          <w:b/>
                          <w:bCs/>
                        </w:rPr>
                      </w:pPr>
                      <w:r w:rsidRPr="00B70509">
                        <w:rPr>
                          <w:b/>
                          <w:bCs/>
                        </w:rPr>
                        <w:t>Alltek Energy Systems, Inc.</w:t>
                      </w:r>
                    </w:p>
                    <w:p w14:paraId="3A681F72" w14:textId="77777777" w:rsidR="00B5751A" w:rsidRPr="00B70509" w:rsidRDefault="00B5751A" w:rsidP="002F0B1B">
                      <w:pPr>
                        <w:jc w:val="center"/>
                        <w:rPr>
                          <w:b/>
                          <w:bCs/>
                          <w:sz w:val="16"/>
                          <w:szCs w:val="16"/>
                        </w:rPr>
                      </w:pPr>
                      <w:r w:rsidRPr="00B70509">
                        <w:rPr>
                          <w:b/>
                          <w:bCs/>
                          <w:sz w:val="16"/>
                          <w:szCs w:val="16"/>
                        </w:rPr>
                        <w:t>Construction-Fabrication</w:t>
                      </w:r>
                      <w:r>
                        <w:rPr>
                          <w:b/>
                          <w:bCs/>
                          <w:sz w:val="16"/>
                          <w:szCs w:val="16"/>
                        </w:rPr>
                        <w:t>-</w:t>
                      </w:r>
                      <w:r w:rsidRPr="00B70509">
                        <w:rPr>
                          <w:b/>
                          <w:bCs/>
                          <w:sz w:val="16"/>
                          <w:szCs w:val="16"/>
                        </w:rPr>
                        <w:t>Power &amp; Controls</w:t>
                      </w:r>
                    </w:p>
                    <w:p w14:paraId="478B34E1" w14:textId="77777777" w:rsidR="00B5751A" w:rsidRDefault="00B5751A" w:rsidP="002F0B1B">
                      <w:pPr>
                        <w:jc w:val="center"/>
                        <w:rPr>
                          <w:b/>
                          <w:bCs/>
                          <w:sz w:val="16"/>
                          <w:szCs w:val="16"/>
                        </w:rPr>
                      </w:pPr>
                      <w:r w:rsidRPr="00B70509">
                        <w:rPr>
                          <w:b/>
                          <w:bCs/>
                          <w:sz w:val="16"/>
                          <w:szCs w:val="16"/>
                        </w:rPr>
                        <w:t>Planning Service</w:t>
                      </w:r>
                    </w:p>
                    <w:p w14:paraId="42786BC3" w14:textId="77777777" w:rsidR="00B5751A" w:rsidRDefault="00B5751A" w:rsidP="002F0B1B">
                      <w:pPr>
                        <w:jc w:val="center"/>
                        <w:rPr>
                          <w:b/>
                          <w:bCs/>
                          <w:sz w:val="16"/>
                          <w:szCs w:val="16"/>
                        </w:rPr>
                      </w:pPr>
                      <w:r>
                        <w:rPr>
                          <w:b/>
                          <w:bCs/>
                          <w:sz w:val="16"/>
                          <w:szCs w:val="16"/>
                        </w:rPr>
                        <w:t>24/7 Service</w:t>
                      </w:r>
                    </w:p>
                    <w:p w14:paraId="20CAF162" w14:textId="77777777" w:rsidR="00B5751A" w:rsidRDefault="00B5751A" w:rsidP="002F0B1B">
                      <w:pPr>
                        <w:jc w:val="center"/>
                        <w:rPr>
                          <w:b/>
                          <w:bCs/>
                          <w:sz w:val="16"/>
                          <w:szCs w:val="16"/>
                        </w:rPr>
                      </w:pPr>
                      <w:r>
                        <w:rPr>
                          <w:b/>
                          <w:bCs/>
                          <w:sz w:val="16"/>
                          <w:szCs w:val="16"/>
                        </w:rPr>
                        <w:t>518-238-2600</w:t>
                      </w:r>
                    </w:p>
                    <w:p w14:paraId="249AF267" w14:textId="77777777" w:rsidR="00B5751A" w:rsidRDefault="00B5751A" w:rsidP="002F0B1B">
                      <w:pPr>
                        <w:jc w:val="center"/>
                        <w:rPr>
                          <w:b/>
                          <w:bCs/>
                          <w:sz w:val="16"/>
                          <w:szCs w:val="16"/>
                        </w:rPr>
                      </w:pPr>
                      <w:r>
                        <w:rPr>
                          <w:b/>
                          <w:bCs/>
                          <w:sz w:val="16"/>
                          <w:szCs w:val="16"/>
                        </w:rPr>
                        <w:t>Waterford, New York</w:t>
                      </w:r>
                    </w:p>
                    <w:p w14:paraId="67521CED" w14:textId="77777777" w:rsidR="00B5751A" w:rsidRDefault="00B5751A" w:rsidP="002F0B1B">
                      <w:pPr>
                        <w:jc w:val="center"/>
                        <w:rPr>
                          <w:b/>
                          <w:bCs/>
                          <w:sz w:val="16"/>
                          <w:szCs w:val="16"/>
                        </w:rPr>
                      </w:pPr>
                      <w:hyperlink r:id="rId83" w:history="1">
                        <w:r w:rsidRPr="00827248">
                          <w:rPr>
                            <w:rStyle w:val="Hyperlink"/>
                            <w:b/>
                            <w:bCs/>
                            <w:sz w:val="16"/>
                            <w:szCs w:val="16"/>
                          </w:rPr>
                          <w:t>www.alltekenergy.com</w:t>
                        </w:r>
                      </w:hyperlink>
                    </w:p>
                  </w:txbxContent>
                </v:textbox>
                <w10:wrap anchorx="margin"/>
              </v:shape>
            </w:pict>
          </mc:Fallback>
        </mc:AlternateContent>
      </w:r>
      <w:r w:rsidRPr="00607CE4">
        <w:rPr>
          <w:rFonts w:eastAsia="Calibri"/>
          <w:noProof/>
          <w:kern w:val="0"/>
          <w:szCs w:val="28"/>
          <w14:ligatures w14:val="none"/>
        </w:rPr>
        <mc:AlternateContent>
          <mc:Choice Requires="wps">
            <w:drawing>
              <wp:anchor distT="0" distB="0" distL="114300" distR="114300" simplePos="0" relativeHeight="251705344" behindDoc="0" locked="0" layoutInCell="1" allowOverlap="1" wp14:anchorId="3D7567FF" wp14:editId="07D14513">
                <wp:simplePos x="0" y="0"/>
                <wp:positionH relativeFrom="margin">
                  <wp:posOffset>2060575</wp:posOffset>
                </wp:positionH>
                <wp:positionV relativeFrom="paragraph">
                  <wp:posOffset>97790</wp:posOffset>
                </wp:positionV>
                <wp:extent cx="2262505" cy="1797685"/>
                <wp:effectExtent l="19050" t="19050" r="23495" b="12065"/>
                <wp:wrapNone/>
                <wp:docPr id="2087820164" name="Text Box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62505" cy="1797685"/>
                        </a:xfrm>
                        <a:prstGeom prst="rect">
                          <a:avLst/>
                        </a:prstGeom>
                        <a:solidFill>
                          <a:sysClr val="window" lastClr="FFFFFF"/>
                        </a:solidFill>
                        <a:ln w="28575">
                          <a:solidFill>
                            <a:srgbClr val="00B050"/>
                          </a:solidFill>
                        </a:ln>
                      </wps:spPr>
                      <wps:txbx>
                        <w:txbxContent>
                          <w:p w14:paraId="5DB08886" w14:textId="6BB52DD6" w:rsidR="00B5751A" w:rsidRPr="00777D1E" w:rsidRDefault="00B5751A" w:rsidP="00607CE4">
                            <w:pPr>
                              <w:jc w:val="center"/>
                              <w:rPr>
                                <w:b/>
                                <w:bCs/>
                              </w:rPr>
                            </w:pPr>
                            <w:r w:rsidRPr="00686899">
                              <w:rPr>
                                <w:noProof/>
                              </w:rPr>
                              <w:drawing>
                                <wp:inline distT="0" distB="0" distL="0" distR="0" wp14:anchorId="39CBE22C" wp14:editId="2E78CF4B">
                                  <wp:extent cx="358140" cy="358140"/>
                                  <wp:effectExtent l="0" t="0" r="3810" b="3810"/>
                                  <wp:docPr id="1719063515" name="Picture 30" descr="A logo of a wolf&#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 logo of a wolf&#10;&#10;Description automatically generated"/>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358140" cy="358140"/>
                                          </a:xfrm>
                                          <a:prstGeom prst="rect">
                                            <a:avLst/>
                                          </a:prstGeom>
                                          <a:noFill/>
                                          <a:ln>
                                            <a:noFill/>
                                          </a:ln>
                                        </pic:spPr>
                                      </pic:pic>
                                    </a:graphicData>
                                  </a:graphic>
                                </wp:inline>
                              </w:drawing>
                            </w:r>
                            <w:r w:rsidRPr="00777D1E">
                              <w:rPr>
                                <w:b/>
                                <w:bCs/>
                              </w:rPr>
                              <w:t>White Wolf Computer, LLC</w:t>
                            </w:r>
                          </w:p>
                          <w:p w14:paraId="58727503" w14:textId="77777777" w:rsidR="00B5751A" w:rsidRPr="005E24DA" w:rsidRDefault="00B5751A" w:rsidP="00607CE4">
                            <w:pPr>
                              <w:jc w:val="center"/>
                              <w:rPr>
                                <w:b/>
                                <w:bCs/>
                              </w:rPr>
                            </w:pPr>
                            <w:r w:rsidRPr="005E24DA">
                              <w:rPr>
                                <w:b/>
                                <w:bCs/>
                              </w:rPr>
                              <w:t>4 Normanskill Blvd. Suite 410, Delmar, NY 12054</w:t>
                            </w:r>
                          </w:p>
                          <w:p w14:paraId="39FFE95A" w14:textId="77777777" w:rsidR="00B5751A" w:rsidRPr="00777D1E" w:rsidRDefault="00B5751A" w:rsidP="00607CE4">
                            <w:pPr>
                              <w:jc w:val="center"/>
                            </w:pPr>
                            <w:hyperlink r:id="rId85" w:history="1">
                              <w:r w:rsidRPr="00777D1E">
                                <w:rPr>
                                  <w:rStyle w:val="Hyperlink"/>
                                </w:rPr>
                                <w:t>(518) 459-9653</w:t>
                              </w:r>
                            </w:hyperlink>
                          </w:p>
                          <w:p w14:paraId="29A805CD" w14:textId="77777777" w:rsidR="00B5751A" w:rsidRPr="00777D1E" w:rsidRDefault="00B5751A" w:rsidP="00607CE4">
                            <w:pPr>
                              <w:jc w:val="left"/>
                              <w:rPr>
                                <w:sz w:val="20"/>
                                <w:szCs w:val="20"/>
                              </w:rPr>
                            </w:pPr>
                            <w:r w:rsidRPr="00777D1E">
                              <w:rPr>
                                <w:sz w:val="20"/>
                                <w:szCs w:val="20"/>
                              </w:rPr>
                              <w:t>Managed Services</w:t>
                            </w:r>
                          </w:p>
                          <w:p w14:paraId="2DF356BA" w14:textId="77777777" w:rsidR="00B5751A" w:rsidRPr="00777D1E" w:rsidRDefault="00B5751A" w:rsidP="00607CE4">
                            <w:pPr>
                              <w:jc w:val="left"/>
                              <w:rPr>
                                <w:sz w:val="20"/>
                                <w:szCs w:val="20"/>
                              </w:rPr>
                            </w:pPr>
                            <w:r w:rsidRPr="00777D1E">
                              <w:rPr>
                                <w:sz w:val="20"/>
                                <w:szCs w:val="20"/>
                              </w:rPr>
                              <w:t>Cloud Hosting Solutions</w:t>
                            </w:r>
                          </w:p>
                          <w:p w14:paraId="6B52DB75" w14:textId="77777777" w:rsidR="00B5751A" w:rsidRPr="00777D1E" w:rsidRDefault="00B5751A" w:rsidP="00607CE4">
                            <w:pPr>
                              <w:jc w:val="left"/>
                              <w:rPr>
                                <w:sz w:val="20"/>
                                <w:szCs w:val="20"/>
                              </w:rPr>
                            </w:pPr>
                            <w:r w:rsidRPr="00777D1E">
                              <w:rPr>
                                <w:sz w:val="20"/>
                                <w:szCs w:val="20"/>
                              </w:rPr>
                              <w:t>Telephone Data Cabling</w:t>
                            </w:r>
                          </w:p>
                          <w:p w14:paraId="64BA190E" w14:textId="77777777" w:rsidR="00B5751A" w:rsidRPr="00777D1E" w:rsidRDefault="00B5751A" w:rsidP="00607CE4">
                            <w:pPr>
                              <w:jc w:val="left"/>
                              <w:rPr>
                                <w:sz w:val="20"/>
                                <w:szCs w:val="20"/>
                              </w:rPr>
                            </w:pPr>
                            <w:r w:rsidRPr="00777D1E">
                              <w:rPr>
                                <w:sz w:val="20"/>
                                <w:szCs w:val="20"/>
                              </w:rPr>
                              <w:t>Backup Disaster Recovery</w:t>
                            </w:r>
                          </w:p>
                          <w:p w14:paraId="52600A2C" w14:textId="77777777" w:rsidR="00B5751A" w:rsidRPr="00777D1E" w:rsidRDefault="00B5751A" w:rsidP="00607CE4">
                            <w:pPr>
                              <w:jc w:val="left"/>
                              <w:rPr>
                                <w:sz w:val="20"/>
                                <w:szCs w:val="20"/>
                              </w:rPr>
                            </w:pPr>
                            <w:r w:rsidRPr="00777D1E">
                              <w:rPr>
                                <w:sz w:val="20"/>
                                <w:szCs w:val="20"/>
                              </w:rPr>
                              <w:t>Web Design Services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3D7567FF" id="Text Box 31" o:spid="_x0000_s1065" type="#_x0000_t202" style="position:absolute;margin-left:162.25pt;margin-top:7.7pt;width:178.15pt;height:141.55pt;z-index:2517053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vJwEVwIAALEEAAAOAAAAZHJzL2Uyb0RvYy54bWysVEuP2jAQvlfqf7B8LwmU8IgIK5YVVSW0&#10;uxK72rNxHIjqeFzbkNBf37ETHrvtqSoH43l4Ht98k9ldU0lyFMaWoDLa78WUCMUhL9Uuo68vqy8T&#10;SqxjKmcSlMjoSVh6N//8aVbrVAxgDzIXhmAQZdNaZ3TvnE6jyPK9qJjtgRYKjQWYijkUzS7KDasx&#10;eiWjQRyPohpMrg1wYS1qH1ojnYf4RSG4eyoKKxyRGcXaXDhNOLf+jOYzlu4M0/uSd2Wwf6iiYqXC&#10;pJdQD8wxcjDlH6GqkhuwULgehyqCoii5CD1gN/34QzebPdMi9ILgWH2Byf6/sPzxuNHPhrjmHhoc&#10;YGjC6jXwHxaxiWpt087HY2pTi96+0aYwlf/HFgg+RGxPFzxF4whH5WAwGiRxQglHW388HY8miUc8&#10;uj7XxrpvAiriLxk1OLBQAjuurWtdzy4+mwVZ5qtSyiCc7FIacmQ4W6REDjUlklmHyoyuwq/L9u6Z&#10;VKTG2ibJOGm7fRfT7LaXoHF8HyeBI1jxTQyUpOrAafHwyLhm25Ayz+jXqU/rVVvITwiugZZ3VvNV&#10;iX2uschnZpBoCBsuj3vCo5CAZUF3o2QP5tff9N4f549WSmokbkbtzwMzAnv/rpAZ0/5w6JkehGEy&#10;HqBgbi3bW4s6VEtA/Pq4ppqHq/d38nwtDFRvuGMLnxVNTHHMnVF3vi5du064o1wsFsEJua2ZW6uN&#10;5mdO+Sm+NG/M6G7UDlnyCGeKs/TDxFtfP2YFi4ODogx0uKLa4Y97EQjV7bBfvFs5eF2/NPPfAAAA&#10;//8DAFBLAwQUAAYACAAAACEAFUtNweAAAAAKAQAADwAAAGRycy9kb3ducmV2LnhtbEyPQUvDQBCF&#10;74L/YRnBm90YmxJjNiUEPIhQsGqLt212TKLZ2ZDdtPHfOz3pcXgfb76Xr2fbiyOOvnOk4HYRgUCq&#10;nemoUfD2+niTgvBBk9G9I1Twgx7WxeVFrjPjTvSCx21oBJeQz7SCNoQhk9LXLVrtF25A4uzTjVYH&#10;PsdGmlGfuNz2Mo6ilbS6I/7Q6gGrFuvv7WQVfO2q7vlp2sx+/56Wmw9fEZaVUtdXc/kAIuAc/mA4&#10;67M6FOx0cBMZL3oFd/EyYZSDZAmCgVUa8ZaDgvg+TUAWufw/ofgFAAD//wMAUEsBAi0AFAAGAAgA&#10;AAAhALaDOJL+AAAA4QEAABMAAAAAAAAAAAAAAAAAAAAAAFtDb250ZW50X1R5cGVzXS54bWxQSwEC&#10;LQAUAAYACAAAACEAOP0h/9YAAACUAQAACwAAAAAAAAAAAAAAAAAvAQAAX3JlbHMvLnJlbHNQSwEC&#10;LQAUAAYACAAAACEApLycBFcCAACxBAAADgAAAAAAAAAAAAAAAAAuAgAAZHJzL2Uyb0RvYy54bWxQ&#10;SwECLQAUAAYACAAAACEAFUtNweAAAAAKAQAADwAAAAAAAAAAAAAAAACxBAAAZHJzL2Rvd25yZXYu&#10;eG1sUEsFBgAAAAAEAAQA8wAAAL4FAAAAAA==&#10;" fillcolor="window" strokecolor="#00b050" strokeweight="2.25pt">
                <v:path arrowok="t"/>
                <v:textbox>
                  <w:txbxContent>
                    <w:p w14:paraId="5DB08886" w14:textId="6BB52DD6" w:rsidR="00B5751A" w:rsidRPr="00777D1E" w:rsidRDefault="00B5751A" w:rsidP="00607CE4">
                      <w:pPr>
                        <w:jc w:val="center"/>
                        <w:rPr>
                          <w:b/>
                          <w:bCs/>
                        </w:rPr>
                      </w:pPr>
                      <w:r w:rsidRPr="00686899">
                        <w:rPr>
                          <w:noProof/>
                        </w:rPr>
                        <w:drawing>
                          <wp:inline distT="0" distB="0" distL="0" distR="0" wp14:anchorId="39CBE22C" wp14:editId="2E78CF4B">
                            <wp:extent cx="358140" cy="358140"/>
                            <wp:effectExtent l="0" t="0" r="3810" b="3810"/>
                            <wp:docPr id="1719063515" name="Picture 30" descr="A logo of a wolf&#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 logo of a wolf&#10;&#10;Description automatically generated"/>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358140" cy="358140"/>
                                    </a:xfrm>
                                    <a:prstGeom prst="rect">
                                      <a:avLst/>
                                    </a:prstGeom>
                                    <a:noFill/>
                                    <a:ln>
                                      <a:noFill/>
                                    </a:ln>
                                  </pic:spPr>
                                </pic:pic>
                              </a:graphicData>
                            </a:graphic>
                          </wp:inline>
                        </w:drawing>
                      </w:r>
                      <w:r w:rsidRPr="00777D1E">
                        <w:rPr>
                          <w:b/>
                          <w:bCs/>
                        </w:rPr>
                        <w:t>White Wolf Computer, LLC</w:t>
                      </w:r>
                    </w:p>
                    <w:p w14:paraId="58727503" w14:textId="77777777" w:rsidR="00B5751A" w:rsidRPr="005E24DA" w:rsidRDefault="00B5751A" w:rsidP="00607CE4">
                      <w:pPr>
                        <w:jc w:val="center"/>
                        <w:rPr>
                          <w:b/>
                          <w:bCs/>
                        </w:rPr>
                      </w:pPr>
                      <w:r w:rsidRPr="005E24DA">
                        <w:rPr>
                          <w:b/>
                          <w:bCs/>
                        </w:rPr>
                        <w:t>4 Normanskill Blvd. Suite 410, Delmar, NY 12054</w:t>
                      </w:r>
                    </w:p>
                    <w:p w14:paraId="39FFE95A" w14:textId="77777777" w:rsidR="00B5751A" w:rsidRPr="00777D1E" w:rsidRDefault="00B5751A" w:rsidP="00607CE4">
                      <w:pPr>
                        <w:jc w:val="center"/>
                      </w:pPr>
                      <w:hyperlink r:id="rId86" w:history="1">
                        <w:r w:rsidRPr="00777D1E">
                          <w:rPr>
                            <w:rStyle w:val="Hyperlink"/>
                          </w:rPr>
                          <w:t>(518) 459-9653</w:t>
                        </w:r>
                      </w:hyperlink>
                    </w:p>
                    <w:p w14:paraId="29A805CD" w14:textId="77777777" w:rsidR="00B5751A" w:rsidRPr="00777D1E" w:rsidRDefault="00B5751A" w:rsidP="00607CE4">
                      <w:pPr>
                        <w:jc w:val="left"/>
                        <w:rPr>
                          <w:sz w:val="20"/>
                          <w:szCs w:val="20"/>
                        </w:rPr>
                      </w:pPr>
                      <w:r w:rsidRPr="00777D1E">
                        <w:rPr>
                          <w:sz w:val="20"/>
                          <w:szCs w:val="20"/>
                        </w:rPr>
                        <w:t>Managed Services</w:t>
                      </w:r>
                    </w:p>
                    <w:p w14:paraId="2DF356BA" w14:textId="77777777" w:rsidR="00B5751A" w:rsidRPr="00777D1E" w:rsidRDefault="00B5751A" w:rsidP="00607CE4">
                      <w:pPr>
                        <w:jc w:val="left"/>
                        <w:rPr>
                          <w:sz w:val="20"/>
                          <w:szCs w:val="20"/>
                        </w:rPr>
                      </w:pPr>
                      <w:r w:rsidRPr="00777D1E">
                        <w:rPr>
                          <w:sz w:val="20"/>
                          <w:szCs w:val="20"/>
                        </w:rPr>
                        <w:t>Cloud Hosting Solutions</w:t>
                      </w:r>
                    </w:p>
                    <w:p w14:paraId="6B52DB75" w14:textId="77777777" w:rsidR="00B5751A" w:rsidRPr="00777D1E" w:rsidRDefault="00B5751A" w:rsidP="00607CE4">
                      <w:pPr>
                        <w:jc w:val="left"/>
                        <w:rPr>
                          <w:sz w:val="20"/>
                          <w:szCs w:val="20"/>
                        </w:rPr>
                      </w:pPr>
                      <w:r w:rsidRPr="00777D1E">
                        <w:rPr>
                          <w:sz w:val="20"/>
                          <w:szCs w:val="20"/>
                        </w:rPr>
                        <w:t>Telephone Data Cabling</w:t>
                      </w:r>
                    </w:p>
                    <w:p w14:paraId="64BA190E" w14:textId="77777777" w:rsidR="00B5751A" w:rsidRPr="00777D1E" w:rsidRDefault="00B5751A" w:rsidP="00607CE4">
                      <w:pPr>
                        <w:jc w:val="left"/>
                        <w:rPr>
                          <w:sz w:val="20"/>
                          <w:szCs w:val="20"/>
                        </w:rPr>
                      </w:pPr>
                      <w:r w:rsidRPr="00777D1E">
                        <w:rPr>
                          <w:sz w:val="20"/>
                          <w:szCs w:val="20"/>
                        </w:rPr>
                        <w:t>Backup Disaster Recovery</w:t>
                      </w:r>
                    </w:p>
                    <w:p w14:paraId="52600A2C" w14:textId="77777777" w:rsidR="00B5751A" w:rsidRPr="00777D1E" w:rsidRDefault="00B5751A" w:rsidP="00607CE4">
                      <w:pPr>
                        <w:jc w:val="left"/>
                        <w:rPr>
                          <w:sz w:val="20"/>
                          <w:szCs w:val="20"/>
                        </w:rPr>
                      </w:pPr>
                      <w:r w:rsidRPr="00777D1E">
                        <w:rPr>
                          <w:sz w:val="20"/>
                          <w:szCs w:val="20"/>
                        </w:rPr>
                        <w:t>Web Design Services</w:t>
                      </w:r>
                    </w:p>
                  </w:txbxContent>
                </v:textbox>
                <w10:wrap anchorx="margin"/>
              </v:shape>
            </w:pict>
          </mc:Fallback>
        </mc:AlternateContent>
      </w:r>
      <w:r w:rsidRPr="00607CE4">
        <w:rPr>
          <w:rFonts w:eastAsia="Calibri"/>
          <w:noProof/>
          <w:kern w:val="0"/>
          <w:szCs w:val="28"/>
          <w14:ligatures w14:val="none"/>
        </w:rPr>
        <mc:AlternateContent>
          <mc:Choice Requires="wps">
            <w:drawing>
              <wp:anchor distT="0" distB="0" distL="114300" distR="114300" simplePos="0" relativeHeight="251698176" behindDoc="0" locked="0" layoutInCell="1" allowOverlap="1" wp14:anchorId="507A90E8" wp14:editId="30A4C436">
                <wp:simplePos x="0" y="0"/>
                <wp:positionH relativeFrom="margin">
                  <wp:posOffset>-481965</wp:posOffset>
                </wp:positionH>
                <wp:positionV relativeFrom="paragraph">
                  <wp:posOffset>137160</wp:posOffset>
                </wp:positionV>
                <wp:extent cx="2332182" cy="1562100"/>
                <wp:effectExtent l="19050" t="19050" r="11430" b="19050"/>
                <wp:wrapNone/>
                <wp:docPr id="1082502001" name="Text Box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32182" cy="1562100"/>
                        </a:xfrm>
                        <a:prstGeom prst="rect">
                          <a:avLst/>
                        </a:prstGeom>
                        <a:solidFill>
                          <a:sysClr val="window" lastClr="FFFFFF"/>
                        </a:solidFill>
                        <a:ln w="28575">
                          <a:solidFill>
                            <a:srgbClr val="00B050"/>
                          </a:solidFill>
                        </a:ln>
                      </wps:spPr>
                      <wps:txbx>
                        <w:txbxContent>
                          <w:p w14:paraId="11FD0D69" w14:textId="3EA5520D" w:rsidR="00B5751A" w:rsidRDefault="00B5751A" w:rsidP="00607CE4">
                            <w:r w:rsidRPr="0092103B">
                              <w:rPr>
                                <w:noProof/>
                              </w:rPr>
                              <w:drawing>
                                <wp:inline distT="0" distB="0" distL="0" distR="0" wp14:anchorId="1D75F07E" wp14:editId="481059E8">
                                  <wp:extent cx="2157730" cy="461937"/>
                                  <wp:effectExtent l="0" t="0" r="0" b="0"/>
                                  <wp:docPr id="4" name="Picture 4" descr="https://northeast-is.com/wp-content/uploads/2020/03/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ttps://northeast-is.com/wp-content/uploads/2020/03/logo.pn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157730" cy="461937"/>
                                          </a:xfrm>
                                          <a:prstGeom prst="rect">
                                            <a:avLst/>
                                          </a:prstGeom>
                                          <a:noFill/>
                                          <a:ln>
                                            <a:noFill/>
                                          </a:ln>
                                        </pic:spPr>
                                      </pic:pic>
                                    </a:graphicData>
                                  </a:graphic>
                                </wp:inline>
                              </w:drawing>
                            </w:r>
                          </w:p>
                          <w:p w14:paraId="674991C4" w14:textId="3F154DF6" w:rsidR="00B5751A" w:rsidRDefault="00B5751A" w:rsidP="0092103B">
                            <w:pPr>
                              <w:jc w:val="center"/>
                            </w:pPr>
                            <w:r w:rsidRPr="0092103B">
                              <w:rPr>
                                <w:sz w:val="16"/>
                                <w:szCs w:val="16"/>
                              </w:rPr>
                              <w:t>Telecommunications equipment supplier offering voice and data services, and IT and security systems</w:t>
                            </w:r>
                            <w:r w:rsidRPr="0092103B">
                              <w:t>.</w:t>
                            </w:r>
                          </w:p>
                          <w:p w14:paraId="2F5C9F6C" w14:textId="657C6C38" w:rsidR="00B5751A" w:rsidRDefault="00B5751A" w:rsidP="0092103B">
                            <w:pPr>
                              <w:jc w:val="center"/>
                              <w:rPr>
                                <w:sz w:val="18"/>
                                <w:szCs w:val="18"/>
                              </w:rPr>
                            </w:pPr>
                            <w:r>
                              <w:rPr>
                                <w:sz w:val="18"/>
                                <w:szCs w:val="18"/>
                              </w:rPr>
                              <w:t>930 Albany Shaker Rd. Suite 102, Latham, NY 12110</w:t>
                            </w:r>
                          </w:p>
                          <w:p w14:paraId="09292D76" w14:textId="28E49EC9" w:rsidR="00B5751A" w:rsidRDefault="00B5751A" w:rsidP="0092103B">
                            <w:pPr>
                              <w:jc w:val="center"/>
                              <w:rPr>
                                <w:sz w:val="18"/>
                                <w:szCs w:val="18"/>
                              </w:rPr>
                            </w:pPr>
                            <w:r>
                              <w:rPr>
                                <w:sz w:val="18"/>
                                <w:szCs w:val="18"/>
                              </w:rPr>
                              <w:t>518-869-3571</w:t>
                            </w:r>
                          </w:p>
                          <w:p w14:paraId="65AC44B5" w14:textId="3F463E12" w:rsidR="00B5751A" w:rsidRPr="0092103B" w:rsidRDefault="00B5751A" w:rsidP="0092103B">
                            <w:pPr>
                              <w:jc w:val="center"/>
                              <w:rPr>
                                <w:sz w:val="18"/>
                                <w:szCs w:val="18"/>
                              </w:rPr>
                            </w:pPr>
                            <w:r>
                              <w:rPr>
                                <w:sz w:val="18"/>
                                <w:szCs w:val="18"/>
                              </w:rPr>
                              <w:t>www.Northeast-is.com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507A90E8" id="Text Box 39" o:spid="_x0000_s1066" type="#_x0000_t202" style="position:absolute;margin-left:-37.95pt;margin-top:10.8pt;width:183.65pt;height:123pt;z-index:2516981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uKknVwIAALEEAAAOAAAAZHJzL2Uyb0RvYy54bWysVEtv2zAMvg/YfxB0X/1o0qZGnCJNkWFA&#10;0BZIh54VWY6NyaImKbGzXz9Kdh7tdhqWg8KXPpEfSU/vu0aSvTC2BpXT5CqmRCgORa22Of3+uvwy&#10;ocQ6pgomQYmcHoSl97PPn6atzkQKFchCGIIgymatzmnlnM6iyPJKNMxegRYKnSWYhjlUzTYqDGsR&#10;vZFRGsc3UQum0Aa4sBatj72TzgJ+WQrunsvSCkdkTjE3F04Tzo0/o9mUZVvDdFXzIQ32D1k0rFb4&#10;6AnqkTlGdqb+A6qpuQELpbvi0ERQljUXoQasJok/VLOumBahFiTH6hNN9v/B8qf9Wr8Y4roH6LCB&#10;oQirV8B/WOQmarXNhhjPqc0sRvtCu9I0/h9LIHgRuT2c+BSdIxyN6fV1mkxSSjj6kvFNmsSB8eh8&#10;XRvrvgpoiBdyarBhIQW2X1nnE2DZMcS/ZkHWxbKWMigHu5CG7Bn2FkeigJYSyaxDY06X4ef7ixDv&#10;rklFWsxtMr4d99W+wzTbzQk0jh/i8THjCwxElGogp+fDM+O6TUfqIqejcMWbNlAckFwD/dxZzZc1&#10;1rnCJF+YwUFD2nB53DMepQRMCwaJkgrMr7/ZfTz2H72UtDi4ObU/d8wIrP2bwsm4S0aYAHFBGY1v&#10;U1TMpWdz6VG7ZgHIX4JrqnkQfbyTR7E00Lzhjs39q+hiiuPbOXVHceH6dcId5WI+D0E425q5lVpr&#10;fpwp38XX7o0ZPbTa4ZQ8wXHEWfah432sb7OC+c5BWYdxOLM68I97EVo87LBfvEs9RJ2/NLPfAAAA&#10;//8DAFBLAwQUAAYACAAAACEA1PQFLuEAAAAKAQAADwAAAGRycy9kb3ducmV2LnhtbEyPTUvDQBCG&#10;74L/YRnBW7tJ0LSN2ZQQ8CBCwfqFt212TKLZ2ZDdtPHfOz3pbYZ5eOd58+1se3HE0XeOFMTLCARS&#10;7UxHjYKX5/vFGoQPmozuHaGCH/SwLS4vcp0Zd6InPO5DIziEfKYVtCEMmZS+btFqv3QDEt8+3Wh1&#10;4HVspBn1icNtL5MoSqXVHfGHVg9YtVh/7yer4Out6h4fpt3s31/X5e7DV4RlpdT11VzegQg4hz8Y&#10;zvqsDgU7HdxExotewWJ1u2FUQRKnIBhINvENiAMP6SoFWeTyf4XiFwAA//8DAFBLAQItABQABgAI&#10;AAAAIQC2gziS/gAAAOEBAAATAAAAAAAAAAAAAAAAAAAAAABbQ29udGVudF9UeXBlc10ueG1sUEsB&#10;Ai0AFAAGAAgAAAAhADj9If/WAAAAlAEAAAsAAAAAAAAAAAAAAAAALwEAAF9yZWxzLy5yZWxzUEsB&#10;Ai0AFAAGAAgAAAAhAGW4qSdXAgAAsQQAAA4AAAAAAAAAAAAAAAAALgIAAGRycy9lMm9Eb2MueG1s&#10;UEsBAi0AFAAGAAgAAAAhANT0BS7hAAAACgEAAA8AAAAAAAAAAAAAAAAAsQQAAGRycy9kb3ducmV2&#10;LnhtbFBLBQYAAAAABAAEAPMAAAC/BQAAAAA=&#10;" fillcolor="window" strokecolor="#00b050" strokeweight="2.25pt">
                <v:path arrowok="t"/>
                <v:textbox>
                  <w:txbxContent>
                    <w:p w14:paraId="11FD0D69" w14:textId="3EA5520D" w:rsidR="00B5751A" w:rsidRDefault="00B5751A" w:rsidP="00607CE4">
                      <w:r w:rsidRPr="0092103B">
                        <w:rPr>
                          <w:noProof/>
                        </w:rPr>
                        <w:drawing>
                          <wp:inline distT="0" distB="0" distL="0" distR="0" wp14:anchorId="1D75F07E" wp14:editId="481059E8">
                            <wp:extent cx="2157730" cy="461937"/>
                            <wp:effectExtent l="0" t="0" r="0" b="0"/>
                            <wp:docPr id="4" name="Picture 4" descr="https://northeast-is.com/wp-content/uploads/2020/03/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ttps://northeast-is.com/wp-content/uploads/2020/03/logo.pn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157730" cy="461937"/>
                                    </a:xfrm>
                                    <a:prstGeom prst="rect">
                                      <a:avLst/>
                                    </a:prstGeom>
                                    <a:noFill/>
                                    <a:ln>
                                      <a:noFill/>
                                    </a:ln>
                                  </pic:spPr>
                                </pic:pic>
                              </a:graphicData>
                            </a:graphic>
                          </wp:inline>
                        </w:drawing>
                      </w:r>
                    </w:p>
                    <w:p w14:paraId="674991C4" w14:textId="3F154DF6" w:rsidR="00B5751A" w:rsidRDefault="00B5751A" w:rsidP="0092103B">
                      <w:pPr>
                        <w:jc w:val="center"/>
                      </w:pPr>
                      <w:r w:rsidRPr="0092103B">
                        <w:rPr>
                          <w:sz w:val="16"/>
                          <w:szCs w:val="16"/>
                        </w:rPr>
                        <w:t>Telecommunications equipment supplier offering voice and data services, and IT and security systems</w:t>
                      </w:r>
                      <w:r w:rsidRPr="0092103B">
                        <w:t>.</w:t>
                      </w:r>
                    </w:p>
                    <w:p w14:paraId="2F5C9F6C" w14:textId="657C6C38" w:rsidR="00B5751A" w:rsidRDefault="00B5751A" w:rsidP="0092103B">
                      <w:pPr>
                        <w:jc w:val="center"/>
                        <w:rPr>
                          <w:sz w:val="18"/>
                          <w:szCs w:val="18"/>
                        </w:rPr>
                      </w:pPr>
                      <w:r>
                        <w:rPr>
                          <w:sz w:val="18"/>
                          <w:szCs w:val="18"/>
                        </w:rPr>
                        <w:t>930 Albany Shaker Rd. Suite 102, Latham, NY 12110</w:t>
                      </w:r>
                    </w:p>
                    <w:p w14:paraId="09292D76" w14:textId="28E49EC9" w:rsidR="00B5751A" w:rsidRDefault="00B5751A" w:rsidP="0092103B">
                      <w:pPr>
                        <w:jc w:val="center"/>
                        <w:rPr>
                          <w:sz w:val="18"/>
                          <w:szCs w:val="18"/>
                        </w:rPr>
                      </w:pPr>
                      <w:r>
                        <w:rPr>
                          <w:sz w:val="18"/>
                          <w:szCs w:val="18"/>
                        </w:rPr>
                        <w:t>518-869-3571</w:t>
                      </w:r>
                    </w:p>
                    <w:p w14:paraId="65AC44B5" w14:textId="3F463E12" w:rsidR="00B5751A" w:rsidRPr="0092103B" w:rsidRDefault="00B5751A" w:rsidP="0092103B">
                      <w:pPr>
                        <w:jc w:val="center"/>
                        <w:rPr>
                          <w:sz w:val="18"/>
                          <w:szCs w:val="18"/>
                        </w:rPr>
                      </w:pPr>
                      <w:r>
                        <w:rPr>
                          <w:sz w:val="18"/>
                          <w:szCs w:val="18"/>
                        </w:rPr>
                        <w:t>www.Northeast-is.com</w:t>
                      </w:r>
                    </w:p>
                  </w:txbxContent>
                </v:textbox>
                <w10:wrap anchorx="margin"/>
              </v:shape>
            </w:pict>
          </mc:Fallback>
        </mc:AlternateContent>
      </w:r>
    </w:p>
    <w:p w14:paraId="202F40EA" w14:textId="0A179E57" w:rsidR="00607CE4" w:rsidRPr="00607CE4" w:rsidRDefault="00607CE4" w:rsidP="00A24D8C">
      <w:pPr>
        <w:jc w:val="left"/>
        <w:rPr>
          <w:rFonts w:eastAsia="Tw Cen MT"/>
          <w:b/>
          <w:kern w:val="0"/>
          <w:sz w:val="20"/>
          <w:szCs w:val="20"/>
          <w14:ligatures w14:val="none"/>
        </w:rPr>
      </w:pPr>
    </w:p>
    <w:p w14:paraId="4FDA14E4" w14:textId="5A5B473C" w:rsidR="00607CE4" w:rsidRPr="00607CE4" w:rsidRDefault="00607CE4" w:rsidP="00A24D8C">
      <w:pPr>
        <w:jc w:val="left"/>
        <w:rPr>
          <w:rFonts w:eastAsia="Tw Cen MT"/>
          <w:b/>
          <w:kern w:val="0"/>
          <w:sz w:val="20"/>
          <w:szCs w:val="20"/>
          <w14:ligatures w14:val="none"/>
        </w:rPr>
      </w:pPr>
    </w:p>
    <w:p w14:paraId="7C605E65" w14:textId="62ACF8CB" w:rsidR="00607CE4" w:rsidRPr="00607CE4" w:rsidRDefault="00607CE4" w:rsidP="00A24D8C">
      <w:pPr>
        <w:jc w:val="left"/>
        <w:rPr>
          <w:rFonts w:eastAsia="Tw Cen MT"/>
          <w:b/>
          <w:kern w:val="0"/>
          <w:sz w:val="20"/>
          <w:szCs w:val="20"/>
          <w14:ligatures w14:val="none"/>
        </w:rPr>
      </w:pPr>
    </w:p>
    <w:p w14:paraId="1812344B" w14:textId="5275C68E" w:rsidR="00607CE4" w:rsidRPr="00607CE4" w:rsidRDefault="00607CE4" w:rsidP="00A24D8C">
      <w:pPr>
        <w:jc w:val="left"/>
        <w:rPr>
          <w:rFonts w:eastAsia="Tw Cen MT"/>
          <w:b/>
          <w:kern w:val="0"/>
          <w:sz w:val="20"/>
          <w:szCs w:val="20"/>
          <w14:ligatures w14:val="none"/>
        </w:rPr>
      </w:pPr>
    </w:p>
    <w:p w14:paraId="0D6CCE6E" w14:textId="558D8E91" w:rsidR="00607CE4" w:rsidRPr="00607CE4" w:rsidRDefault="00607CE4" w:rsidP="00A24D8C">
      <w:pPr>
        <w:jc w:val="left"/>
        <w:rPr>
          <w:rFonts w:eastAsia="Tw Cen MT"/>
          <w:b/>
          <w:kern w:val="0"/>
          <w:sz w:val="20"/>
          <w:szCs w:val="20"/>
          <w14:ligatures w14:val="none"/>
        </w:rPr>
      </w:pPr>
    </w:p>
    <w:p w14:paraId="223819BF" w14:textId="62B0A95E" w:rsidR="00607CE4" w:rsidRPr="00607CE4" w:rsidRDefault="00607CE4" w:rsidP="00A24D8C">
      <w:pPr>
        <w:jc w:val="left"/>
        <w:rPr>
          <w:rFonts w:eastAsia="Tw Cen MT"/>
          <w:b/>
          <w:kern w:val="0"/>
          <w:sz w:val="20"/>
          <w:szCs w:val="20"/>
          <w14:ligatures w14:val="none"/>
        </w:rPr>
      </w:pPr>
    </w:p>
    <w:p w14:paraId="5D406850" w14:textId="515E40F5" w:rsidR="00607CE4" w:rsidRPr="00607CE4" w:rsidRDefault="00607CE4" w:rsidP="00A24D8C">
      <w:pPr>
        <w:jc w:val="left"/>
        <w:rPr>
          <w:rFonts w:eastAsia="Tw Cen MT"/>
          <w:b/>
          <w:kern w:val="0"/>
          <w:sz w:val="20"/>
          <w:szCs w:val="20"/>
          <w14:ligatures w14:val="none"/>
        </w:rPr>
      </w:pPr>
    </w:p>
    <w:p w14:paraId="0AEE9A2F" w14:textId="17B2D514" w:rsidR="00607CE4" w:rsidRPr="00607CE4" w:rsidRDefault="00607CE4" w:rsidP="00A24D8C">
      <w:pPr>
        <w:jc w:val="left"/>
        <w:rPr>
          <w:rFonts w:eastAsia="Tw Cen MT"/>
          <w:b/>
          <w:kern w:val="0"/>
          <w:sz w:val="20"/>
          <w:szCs w:val="20"/>
          <w14:ligatures w14:val="none"/>
        </w:rPr>
      </w:pPr>
    </w:p>
    <w:p w14:paraId="7E9DBDBC" w14:textId="73796EC2" w:rsidR="00607CE4" w:rsidRPr="00607CE4" w:rsidRDefault="00607CE4" w:rsidP="00A24D8C">
      <w:pPr>
        <w:jc w:val="left"/>
        <w:rPr>
          <w:rFonts w:eastAsia="Tw Cen MT"/>
          <w:b/>
          <w:kern w:val="0"/>
          <w:sz w:val="20"/>
          <w:szCs w:val="20"/>
          <w14:ligatures w14:val="none"/>
        </w:rPr>
      </w:pPr>
    </w:p>
    <w:p w14:paraId="0484CC23" w14:textId="6F934E54" w:rsidR="00607CE4" w:rsidRPr="00607CE4" w:rsidRDefault="002F0B1B" w:rsidP="00A24D8C">
      <w:pPr>
        <w:jc w:val="left"/>
        <w:rPr>
          <w:rFonts w:eastAsia="Tw Cen MT"/>
          <w:b/>
          <w:kern w:val="0"/>
          <w:sz w:val="20"/>
          <w:szCs w:val="20"/>
          <w14:ligatures w14:val="none"/>
        </w:rPr>
      </w:pPr>
      <w:r w:rsidRPr="00607CE4">
        <w:rPr>
          <w:rFonts w:eastAsia="Calibri"/>
          <w:noProof/>
          <w:kern w:val="0"/>
          <w:szCs w:val="28"/>
          <w14:ligatures w14:val="none"/>
        </w:rPr>
        <mc:AlternateContent>
          <mc:Choice Requires="wps">
            <w:drawing>
              <wp:anchor distT="0" distB="0" distL="114300" distR="114300" simplePos="0" relativeHeight="251740160" behindDoc="0" locked="0" layoutInCell="1" allowOverlap="1" wp14:anchorId="553D4CE6" wp14:editId="6D07E9F3">
                <wp:simplePos x="0" y="0"/>
                <wp:positionH relativeFrom="margin">
                  <wp:posOffset>4522470</wp:posOffset>
                </wp:positionH>
                <wp:positionV relativeFrom="paragraph">
                  <wp:posOffset>144145</wp:posOffset>
                </wp:positionV>
                <wp:extent cx="2399462" cy="665684"/>
                <wp:effectExtent l="0" t="0" r="20320" b="20320"/>
                <wp:wrapNone/>
                <wp:docPr id="1437113004" name="Text Box 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99462" cy="665684"/>
                        </a:xfrm>
                        <a:prstGeom prst="rect">
                          <a:avLst/>
                        </a:prstGeom>
                        <a:solidFill>
                          <a:sysClr val="window" lastClr="FFFFFF"/>
                        </a:solidFill>
                        <a:ln w="19050">
                          <a:solidFill>
                            <a:prstClr val="black"/>
                          </a:solidFill>
                        </a:ln>
                      </wps:spPr>
                      <wps:txbx>
                        <w:txbxContent>
                          <w:p w14:paraId="698741BE" w14:textId="77777777" w:rsidR="00B5751A" w:rsidRPr="00360C76" w:rsidRDefault="00B5751A" w:rsidP="002F0B1B">
                            <w:pPr>
                              <w:shd w:val="clear" w:color="auto" w:fill="C6D9F1"/>
                              <w:jc w:val="center"/>
                              <w:rPr>
                                <w:rFonts w:ascii="Elephant" w:hAnsi="Elephant"/>
                                <w:b/>
                                <w:bCs/>
                                <w:sz w:val="24"/>
                                <w:szCs w:val="24"/>
                              </w:rPr>
                            </w:pPr>
                            <w:r>
                              <w:rPr>
                                <w:rFonts w:ascii="Elephant" w:hAnsi="Elephant"/>
                                <w:b/>
                                <w:bCs/>
                                <w:sz w:val="24"/>
                                <w:szCs w:val="24"/>
                              </w:rPr>
                              <w:t>FIRE SERVICE LIGHTING SYSTEMS, REPAIRS, STRIPPING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553D4CE6" id="Text Box 55" o:spid="_x0000_s1067" type="#_x0000_t202" style="position:absolute;margin-left:356.1pt;margin-top:11.35pt;width:188.95pt;height:52.4pt;z-index:2517401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IvSNUQIAAK8EAAAOAAAAZHJzL2Uyb0RvYy54bWysVFtv2jAUfp+0/2D5fU1gwEpEqBgV0yTU&#10;VqJTn41jk6iOj2cbEvbrd+yEy9o9TePB+Fx8Lt/5TmZ3ba3IQVhXgc7p4CalRGgORaV3Of3xvPp0&#10;S4nzTBdMgRY5PQpH7+YfP8wak4khlKAKYQkG0S5rTE5L702WJI6XombuBozQaJRga+ZRtLuksKzB&#10;6LVKhmk6SRqwhbHAhXOove+MdB7jSym4f5TSCU9UTrE2H08bz204k/mMZTvLTFnxvgz2D1XUrNKY&#10;9BzqnnlG9rZ6F6quuAUH0t9wqBOQsuIi9oDdDNI33WxKZkTsBcFx5gyT+39h+cNhY54s8e1XaHGA&#10;sQln1sBfHWKTNMZlvU/A1GUOvUOjrbR1+McWCD5EbI9nPEXrCUfl8PN0OpoMKeFom0zGk9tRADy5&#10;vDbW+W8CahIuObU4r1gBO6yd71xPLiGZA1UVq0qpKBzdUllyYDhaZEQBDSWKOY/KnK7ir8/2xzOl&#10;SYONTtNx2jV7HTMkOwfdKsZf34fA8pXuoenQCLj4dtuSqsjpaBCeBNUWiiNCa6FjnTN8VWH8Ndb4&#10;xCzSDEHD1fGPeEgFWBX0N0pKsL/+pg/+OH20UtIgbXPqfu6ZFdj6d428mA5Go8DzKIzGX4Yo2GvL&#10;9tqi9/USEL4BLqnh8Rr8vTpdpYX6BTdsEbKiiWmOuXPqT9el75YJN5SLxSI6IbMN82u9MfzEqIDr&#10;c/vCrOkn7ZEjD3AiOMveDLzzDVPWsNh7kFVkwwXVHn/cisinfoPD2l3L0evynZn/BgAA//8DAFBL&#10;AwQUAAYACAAAACEAi3yDt98AAAALAQAADwAAAGRycy9kb3ducmV2LnhtbEyPy07DMBBF90j8gzWV&#10;2CDqh6ChaZwKIYHEkpYPcOIhiRqPI9ttQ78edwW7Gc3VmXOr7exGdsIQB08a5FIAQ2q9HajT8LV/&#10;e3gGFpMha0ZPqOEHI2zr25vKlNaf6RNPu9SxDKFYGg19SlPJeWx7dCYu/YSUb98+OJPyGjpugzln&#10;uBu5EmLFnRkof+jNhK89tofd0WkommZ9eZcfoZj8qr13h/2jlBet7xbzywZYwjn9heGqn9Whzk6N&#10;P5KNbMwMqVSOalCqAHYNiLWQwJo8qeIJeF3x/x3qXwAAAP//AwBQSwECLQAUAAYACAAAACEAtoM4&#10;kv4AAADhAQAAEwAAAAAAAAAAAAAAAAAAAAAAW0NvbnRlbnRfVHlwZXNdLnhtbFBLAQItABQABgAI&#10;AAAAIQA4/SH/1gAAAJQBAAALAAAAAAAAAAAAAAAAAC8BAABfcmVscy8ucmVsc1BLAQItABQABgAI&#10;AAAAIQATIvSNUQIAAK8EAAAOAAAAAAAAAAAAAAAAAC4CAABkcnMvZTJvRG9jLnhtbFBLAQItABQA&#10;BgAIAAAAIQCLfIO33wAAAAsBAAAPAAAAAAAAAAAAAAAAAKsEAABkcnMvZG93bnJldi54bWxQSwUG&#10;AAAAAAQABADzAAAAtwUAAAAA&#10;" fillcolor="window" strokeweight="1.5pt">
                <v:path arrowok="t"/>
                <v:textbox>
                  <w:txbxContent>
                    <w:p w14:paraId="698741BE" w14:textId="77777777" w:rsidR="00B5751A" w:rsidRPr="00360C76" w:rsidRDefault="00B5751A" w:rsidP="002F0B1B">
                      <w:pPr>
                        <w:shd w:val="clear" w:color="auto" w:fill="C6D9F1"/>
                        <w:jc w:val="center"/>
                        <w:rPr>
                          <w:rFonts w:ascii="Elephant" w:hAnsi="Elephant"/>
                          <w:b/>
                          <w:bCs/>
                          <w:sz w:val="24"/>
                          <w:szCs w:val="24"/>
                        </w:rPr>
                      </w:pPr>
                      <w:r>
                        <w:rPr>
                          <w:rFonts w:ascii="Elephant" w:hAnsi="Elephant"/>
                          <w:b/>
                          <w:bCs/>
                          <w:sz w:val="24"/>
                          <w:szCs w:val="24"/>
                        </w:rPr>
                        <w:t>FIRE SERVICE LIGHTING SYSTEMS, REPAIRS, STRIPPING</w:t>
                      </w:r>
                    </w:p>
                  </w:txbxContent>
                </v:textbox>
                <w10:wrap anchorx="margin"/>
              </v:shape>
            </w:pict>
          </mc:Fallback>
        </mc:AlternateContent>
      </w:r>
    </w:p>
    <w:p w14:paraId="7598117C" w14:textId="43656D09" w:rsidR="00607CE4" w:rsidRPr="00607CE4" w:rsidRDefault="002F0B1B" w:rsidP="00A24D8C">
      <w:pPr>
        <w:jc w:val="left"/>
        <w:rPr>
          <w:rFonts w:eastAsia="Tw Cen MT"/>
          <w:b/>
          <w:kern w:val="0"/>
          <w:sz w:val="20"/>
          <w:szCs w:val="20"/>
          <w14:ligatures w14:val="none"/>
        </w:rPr>
      </w:pPr>
      <w:r w:rsidRPr="00607CE4">
        <w:rPr>
          <w:rFonts w:eastAsia="Calibri"/>
          <w:noProof/>
          <w:kern w:val="0"/>
          <w:szCs w:val="28"/>
          <w14:ligatures w14:val="none"/>
        </w:rPr>
        <mc:AlternateContent>
          <mc:Choice Requires="wps">
            <w:drawing>
              <wp:anchor distT="0" distB="0" distL="114300" distR="114300" simplePos="0" relativeHeight="251703296" behindDoc="0" locked="0" layoutInCell="1" allowOverlap="1" wp14:anchorId="2B79BA80" wp14:editId="6107EF10">
                <wp:simplePos x="0" y="0"/>
                <wp:positionH relativeFrom="page">
                  <wp:posOffset>205740</wp:posOffset>
                </wp:positionH>
                <wp:positionV relativeFrom="paragraph">
                  <wp:posOffset>105410</wp:posOffset>
                </wp:positionV>
                <wp:extent cx="2376285" cy="533400"/>
                <wp:effectExtent l="0" t="0" r="24130" b="19050"/>
                <wp:wrapNone/>
                <wp:docPr id="649505526" name="Text Box 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76285" cy="533400"/>
                        </a:xfrm>
                        <a:prstGeom prst="rect">
                          <a:avLst/>
                        </a:prstGeom>
                        <a:solidFill>
                          <a:sysClr val="window" lastClr="FFFFFF"/>
                        </a:solidFill>
                        <a:ln w="19050">
                          <a:solidFill>
                            <a:prstClr val="black"/>
                          </a:solidFill>
                        </a:ln>
                      </wps:spPr>
                      <wps:txbx>
                        <w:txbxContent>
                          <w:p w14:paraId="28B96421" w14:textId="77777777" w:rsidR="00B5751A" w:rsidRPr="00360C76" w:rsidRDefault="00B5751A" w:rsidP="00607CE4">
                            <w:pPr>
                              <w:shd w:val="clear" w:color="auto" w:fill="C6D9F1"/>
                              <w:jc w:val="center"/>
                              <w:rPr>
                                <w:rFonts w:ascii="Elephant" w:hAnsi="Elephant"/>
                                <w:b/>
                                <w:bCs/>
                                <w:sz w:val="24"/>
                                <w:szCs w:val="24"/>
                              </w:rPr>
                            </w:pPr>
                            <w:r w:rsidRPr="00360C76">
                              <w:rPr>
                                <w:rFonts w:ascii="Elephant" w:hAnsi="Elephant"/>
                                <w:b/>
                                <w:bCs/>
                                <w:sz w:val="24"/>
                                <w:szCs w:val="24"/>
                              </w:rPr>
                              <w:t>FIRE COMPANY FUND RAISING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2B79BA80" id="Text Box 51" o:spid="_x0000_s1068" type="#_x0000_t202" style="position:absolute;margin-left:16.2pt;margin-top:8.3pt;width:187.1pt;height:42pt;z-index:2517032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1GlzVAIAAK8EAAAOAAAAZHJzL2Uyb0RvYy54bWysVE1v2zAMvQ/YfxB0X+04ST+MOEWWIsOA&#10;oC2QDj0rspQYlUVNUmJnv36U7Hys3WlYDookUo/k46Mn922tyF5YV4Eu6OAqpURoDmWlNwX98bL4&#10;ckuJ80yXTIEWBT0IR++nnz9NGpOLDLagSmEJgmiXN6agW+9NniSOb0XN3BUYodEowdbM49FuktKy&#10;BtFrlWRpep00YEtjgQvn8PahM9JpxJdScP8kpROeqIJibj6uNq7rsCbTCcs3lpltxfs02D9kUbNK&#10;Y9AT1APzjOxs9QGqrrgFB9JfcagTkLLiItaA1QzSd9WstsyIWAuS48yJJvf/YPnjfmWeLfHtV2ix&#10;gbEIZ5bA3xxykzTG5b1P4NTlDr1Doa20dfjHEgg+RG4PJz5F6wnHy2x4c53djinhaBsPh6M0Ep6c&#10;Xxvr/DcBNQmbglrsV8yA7ZfOh/gsP7qEYA5UVS4qpeLh4ObKkj3D1qIiSmgoUcx5vCzoIv5CexHi&#10;j2dKkwYLvUvHaVfsJWYIdgJdK8bfPkIgoNI9NR0bgRffrltSlQUdZeFJuFpDeUBqLXSqc4YvKsRf&#10;Yo7PzKLMkDQcHf+Ei1SAWUG/o2QL9tff7oM/dh+tlDQo24K6nztmBZb+XaMu7gajUdB5PIzGNxke&#10;7KVlfWnRu3oOSN8Ah9TwuA3+Xh230kL9ihM2C1HRxDTH2AX1x+3cd8OEE8rFbBadUNmG+aVeGX5U&#10;VOD1pX1l1vSd9qiRRzgKnOXvGt75hi5rmO08yCqq4cxqzz9ORexwP8Fh7C7P0ev8nZn+BgAA//8D&#10;AFBLAwQUAAYACAAAACEA4yE3CtsAAAAJAQAADwAAAGRycy9kb3ducmV2LnhtbExPy27CMBC8V+If&#10;rEXqpSpOaBTaEAchpFbqsdAPcOIliYjXkW0g5eu7nNrb7sxoHuVmsoO4oA+9IwXpIgGB1DjTU6vg&#10;+/D+/AoiRE1GD45QwQ8G2FSzh1IXxl3pCy/72Ao2oVBoBV2MYyFlaDq0OizciMTc0XmrI7++lcbr&#10;K5vbQS6TJJdW98QJnR5x12Fz2p+tglVdv90+0k+/Gl3ePNnTIUvTm1KP82m7BhFxin9iuNfn6lBx&#10;p9qdyQQxKHhZZqxkPM9BMJ8l96NmgGNBVqX8v6D6BQAA//8DAFBLAQItABQABgAIAAAAIQC2gziS&#10;/gAAAOEBAAATAAAAAAAAAAAAAAAAAAAAAABbQ29udGVudF9UeXBlc10ueG1sUEsBAi0AFAAGAAgA&#10;AAAhADj9If/WAAAAlAEAAAsAAAAAAAAAAAAAAAAALwEAAF9yZWxzLy5yZWxzUEsBAi0AFAAGAAgA&#10;AAAhAKrUaXNUAgAArwQAAA4AAAAAAAAAAAAAAAAALgIAAGRycy9lMm9Eb2MueG1sUEsBAi0AFAAG&#10;AAgAAAAhAOMhNwrbAAAACQEAAA8AAAAAAAAAAAAAAAAArgQAAGRycy9kb3ducmV2LnhtbFBLBQYA&#10;AAAABAAEAPMAAAC2BQAAAAA=&#10;" fillcolor="window" strokeweight="1.5pt">
                <v:path arrowok="t"/>
                <v:textbox>
                  <w:txbxContent>
                    <w:p w14:paraId="28B96421" w14:textId="77777777" w:rsidR="00B5751A" w:rsidRPr="00360C76" w:rsidRDefault="00B5751A" w:rsidP="00607CE4">
                      <w:pPr>
                        <w:shd w:val="clear" w:color="auto" w:fill="C6D9F1"/>
                        <w:jc w:val="center"/>
                        <w:rPr>
                          <w:rFonts w:ascii="Elephant" w:hAnsi="Elephant"/>
                          <w:b/>
                          <w:bCs/>
                          <w:sz w:val="24"/>
                          <w:szCs w:val="24"/>
                        </w:rPr>
                      </w:pPr>
                      <w:r w:rsidRPr="00360C76">
                        <w:rPr>
                          <w:rFonts w:ascii="Elephant" w:hAnsi="Elephant"/>
                          <w:b/>
                          <w:bCs/>
                          <w:sz w:val="24"/>
                          <w:szCs w:val="24"/>
                        </w:rPr>
                        <w:t>FIRE COMPANY FUND RAISING</w:t>
                      </w:r>
                    </w:p>
                  </w:txbxContent>
                </v:textbox>
                <w10:wrap anchorx="page"/>
              </v:shape>
            </w:pict>
          </mc:Fallback>
        </mc:AlternateContent>
      </w:r>
    </w:p>
    <w:p w14:paraId="65E3B9C8" w14:textId="57C87F9C" w:rsidR="00607CE4" w:rsidRPr="00607CE4" w:rsidRDefault="002F0B1B" w:rsidP="00A24D8C">
      <w:pPr>
        <w:jc w:val="left"/>
        <w:rPr>
          <w:rFonts w:eastAsia="Tw Cen MT"/>
          <w:b/>
          <w:kern w:val="0"/>
          <w:sz w:val="20"/>
          <w:szCs w:val="20"/>
          <w14:ligatures w14:val="none"/>
        </w:rPr>
      </w:pPr>
      <w:r w:rsidRPr="00607CE4">
        <w:rPr>
          <w:rFonts w:eastAsia="Calibri"/>
          <w:noProof/>
          <w:kern w:val="0"/>
          <w:szCs w:val="28"/>
          <w14:ligatures w14:val="none"/>
        </w:rPr>
        <mc:AlternateContent>
          <mc:Choice Requires="wps">
            <w:drawing>
              <wp:anchor distT="0" distB="0" distL="114300" distR="114300" simplePos="0" relativeHeight="251685888" behindDoc="0" locked="0" layoutInCell="1" allowOverlap="1" wp14:anchorId="6D71C460" wp14:editId="6F1B5E44">
                <wp:simplePos x="0" y="0"/>
                <wp:positionH relativeFrom="page">
                  <wp:posOffset>2679065</wp:posOffset>
                </wp:positionH>
                <wp:positionV relativeFrom="paragraph">
                  <wp:posOffset>147955</wp:posOffset>
                </wp:positionV>
                <wp:extent cx="2388235" cy="354330"/>
                <wp:effectExtent l="0" t="0" r="12065" b="26670"/>
                <wp:wrapNone/>
                <wp:docPr id="165313175" name="Text Box 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88235" cy="354330"/>
                        </a:xfrm>
                        <a:prstGeom prst="rect">
                          <a:avLst/>
                        </a:prstGeom>
                        <a:solidFill>
                          <a:sysClr val="window" lastClr="FFFFFF"/>
                        </a:solidFill>
                        <a:ln w="19050">
                          <a:solidFill>
                            <a:prstClr val="black"/>
                          </a:solidFill>
                        </a:ln>
                      </wps:spPr>
                      <wps:txbx>
                        <w:txbxContent>
                          <w:p w14:paraId="1ECBFCF3" w14:textId="77777777" w:rsidR="00B5751A" w:rsidRPr="00360C76" w:rsidRDefault="00B5751A" w:rsidP="00607CE4">
                            <w:pPr>
                              <w:shd w:val="clear" w:color="auto" w:fill="C6D9F1"/>
                              <w:jc w:val="center"/>
                              <w:rPr>
                                <w:rFonts w:ascii="Elephant" w:hAnsi="Elephant"/>
                                <w:b/>
                                <w:bCs/>
                                <w:sz w:val="24"/>
                                <w:szCs w:val="24"/>
                              </w:rPr>
                            </w:pPr>
                            <w:bookmarkStart w:id="22" w:name="_Hlk163898590"/>
                            <w:bookmarkStart w:id="23" w:name="_Hlk163898591"/>
                            <w:bookmarkStart w:id="24" w:name="_Hlk163898592"/>
                            <w:bookmarkStart w:id="25" w:name="_Hlk163898593"/>
                            <w:bookmarkStart w:id="26" w:name="_Hlk163898594"/>
                            <w:bookmarkStart w:id="27" w:name="_Hlk163898595"/>
                            <w:bookmarkStart w:id="28" w:name="_Hlk163898596"/>
                            <w:bookmarkStart w:id="29" w:name="_Hlk163898597"/>
                            <w:bookmarkStart w:id="30" w:name="_Hlk163898598"/>
                            <w:bookmarkStart w:id="31" w:name="_Hlk163898599"/>
                            <w:bookmarkStart w:id="32" w:name="_Hlk191025953"/>
                            <w:bookmarkStart w:id="33" w:name="_Hlk191025954"/>
                            <w:bookmarkStart w:id="34" w:name="_Hlk191025960"/>
                            <w:bookmarkStart w:id="35" w:name="_Hlk191025961"/>
                            <w:bookmarkStart w:id="36" w:name="_Hlk191025962"/>
                            <w:bookmarkStart w:id="37" w:name="_Hlk191025963"/>
                            <w:r w:rsidRPr="00360C76">
                              <w:rPr>
                                <w:rFonts w:ascii="Elephant" w:hAnsi="Elephant"/>
                                <w:b/>
                                <w:bCs/>
                                <w:sz w:val="24"/>
                                <w:szCs w:val="24"/>
                              </w:rPr>
                              <w:t>FIRE APPARATUS</w:t>
                            </w:r>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6D71C460" id="_x0000_s1069" type="#_x0000_t202" style="position:absolute;margin-left:210.95pt;margin-top:11.65pt;width:188.05pt;height:27.9pt;z-index:2516858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U7dKVAIAAK8EAAAOAAAAZHJzL2Uyb0RvYy54bWysVE1v2zAMvQ/YfxB0X+18bakRp8hSZBgQ&#10;tAXSoWdFlmKjsqhJSuzs14+SnY+1Ow3LQZFE6pF8fPTsrq0VOQjrKtA5HdyklAjNoaj0Lqc/nlef&#10;ppQ4z3TBFGiR06Nw9G7+8cOsMZkYQgmqEJYgiHZZY3Jaem+yJHG8FDVzN2CERqMEWzOPR7tLCssa&#10;RK9VMkzTz0kDtjAWuHAOb+87I51HfCkF949SOuGJyinm5uNq47oNazKfsWxnmSkr3qfB/iGLmlUa&#10;g56h7plnZG+rd1B1xS04kP6GQ52AlBUXsQasZpC+qWZTMiNiLUiOM2ea3P+D5Q+HjXmyxLdfocUG&#10;xiKcWQN/dchN0hiX9T6BU5c59A6FttLW4R9LIPgQuT2e+RStJxwvh6PpdDiaUMLRNpqMR6NIeHJ5&#10;bazz3wTUJGxyarFfMQN2WDsf4rPs5BKCOVBVsaqUioejWypLDgxbi4oooKFEMefxMqer+AvtRYg/&#10;nilNGiz0Np2kXbHXmCHYGXSrGH99D4GASvfUdGwEXny7bUlV5HQ8Ck/C1RaKI1JroVOdM3xVIf4a&#10;c3xiFmWGpOHo+EdcpALMCvodJSXYX3+7D/7YfbRS0qBsc+p+7pkVWPp3jbq4HYzHQefxMJ58GeLB&#10;Xlu21xa9r5eA9A1wSA2P2+Dv1WkrLdQvOGGLEBVNTHOMnVN/2i59N0w4oVwsFtEJlW2YX+uN4SdF&#10;BV6f2xdmTd9pjxp5gJPAWfam4Z1v6LKGxd6DrKIaLqz2/ONUxA73ExzG7vocvS7fmflvAAAA//8D&#10;AFBLAwQUAAYACAAAACEAhIEWe94AAAAJAQAADwAAAGRycy9kb3ducmV2LnhtbEyPwU7DMAyG70i8&#10;Q2QkLoil6aZ1LU0nhAQSR7Y9QNqYtlrjVE22lT093glutvzp9/eX29kN4oxT6D1pUIsEBFLjbU+t&#10;hsP+/XkDIkRD1gyeUMMPBthW93elKay/0Beed7EVHEKhMBq6GMdCytB06ExY+BGJb99+cibyOrXS&#10;TubC4W6QaZKspTM98YfOjPjWYXPcnZyGrK7z64f6nLLRr5snd9yvlLpq/fgwv76AiDjHPxhu+qwO&#10;FTvV/kQ2iEHDKlU5oxrS5RIEA1m+4XL1bVAgq1L+b1D9AgAA//8DAFBLAQItABQABgAIAAAAIQC2&#10;gziS/gAAAOEBAAATAAAAAAAAAAAAAAAAAAAAAABbQ29udGVudF9UeXBlc10ueG1sUEsBAi0AFAAG&#10;AAgAAAAhADj9If/WAAAAlAEAAAsAAAAAAAAAAAAAAAAALwEAAF9yZWxzLy5yZWxzUEsBAi0AFAAG&#10;AAgAAAAhANNTt0pUAgAArwQAAA4AAAAAAAAAAAAAAAAALgIAAGRycy9lMm9Eb2MueG1sUEsBAi0A&#10;FAAGAAgAAAAhAISBFnveAAAACQEAAA8AAAAAAAAAAAAAAAAArgQAAGRycy9kb3ducmV2LnhtbFBL&#10;BQYAAAAABAAEAPMAAAC5BQAAAAA=&#10;" fillcolor="window" strokeweight="1.5pt">
                <v:path arrowok="t"/>
                <v:textbox>
                  <w:txbxContent>
                    <w:p w14:paraId="1ECBFCF3" w14:textId="77777777" w:rsidR="00B5751A" w:rsidRPr="00360C76" w:rsidRDefault="00B5751A" w:rsidP="00607CE4">
                      <w:pPr>
                        <w:shd w:val="clear" w:color="auto" w:fill="C6D9F1"/>
                        <w:jc w:val="center"/>
                        <w:rPr>
                          <w:rFonts w:ascii="Elephant" w:hAnsi="Elephant"/>
                          <w:b/>
                          <w:bCs/>
                          <w:sz w:val="24"/>
                          <w:szCs w:val="24"/>
                        </w:rPr>
                      </w:pPr>
                      <w:bookmarkStart w:id="38" w:name="_Hlk163898590"/>
                      <w:bookmarkStart w:id="39" w:name="_Hlk163898591"/>
                      <w:bookmarkStart w:id="40" w:name="_Hlk163898592"/>
                      <w:bookmarkStart w:id="41" w:name="_Hlk163898593"/>
                      <w:bookmarkStart w:id="42" w:name="_Hlk163898594"/>
                      <w:bookmarkStart w:id="43" w:name="_Hlk163898595"/>
                      <w:bookmarkStart w:id="44" w:name="_Hlk163898596"/>
                      <w:bookmarkStart w:id="45" w:name="_Hlk163898597"/>
                      <w:bookmarkStart w:id="46" w:name="_Hlk163898598"/>
                      <w:bookmarkStart w:id="47" w:name="_Hlk163898599"/>
                      <w:bookmarkStart w:id="48" w:name="_Hlk191025953"/>
                      <w:bookmarkStart w:id="49" w:name="_Hlk191025954"/>
                      <w:bookmarkStart w:id="50" w:name="_Hlk191025960"/>
                      <w:bookmarkStart w:id="51" w:name="_Hlk191025961"/>
                      <w:bookmarkStart w:id="52" w:name="_Hlk191025962"/>
                      <w:bookmarkStart w:id="53" w:name="_Hlk191025963"/>
                      <w:r w:rsidRPr="00360C76">
                        <w:rPr>
                          <w:rFonts w:ascii="Elephant" w:hAnsi="Elephant"/>
                          <w:b/>
                          <w:bCs/>
                          <w:sz w:val="24"/>
                          <w:szCs w:val="24"/>
                        </w:rPr>
                        <w:t>FIRE APPARATUS</w:t>
                      </w:r>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p>
                  </w:txbxContent>
                </v:textbox>
                <w10:wrap anchorx="page"/>
              </v:shape>
            </w:pict>
          </mc:Fallback>
        </mc:AlternateContent>
      </w:r>
    </w:p>
    <w:p w14:paraId="6C5B11AF" w14:textId="0D950D5D" w:rsidR="00607CE4" w:rsidRPr="00607CE4" w:rsidRDefault="00607CE4" w:rsidP="00A24D8C">
      <w:pPr>
        <w:jc w:val="left"/>
        <w:rPr>
          <w:rFonts w:eastAsia="Tw Cen MT"/>
          <w:b/>
          <w:kern w:val="0"/>
          <w:sz w:val="20"/>
          <w:szCs w:val="20"/>
          <w14:ligatures w14:val="none"/>
        </w:rPr>
      </w:pPr>
    </w:p>
    <w:p w14:paraId="45FF73DE" w14:textId="52A2745C" w:rsidR="00607CE4" w:rsidRDefault="00607CE4" w:rsidP="00A24D8C">
      <w:pPr>
        <w:jc w:val="left"/>
        <w:rPr>
          <w:rFonts w:eastAsia="Tw Cen MT"/>
          <w:b/>
          <w:kern w:val="0"/>
          <w:sz w:val="20"/>
          <w:szCs w:val="20"/>
          <w14:ligatures w14:val="none"/>
        </w:rPr>
      </w:pPr>
    </w:p>
    <w:p w14:paraId="77A8418D" w14:textId="49BEB561" w:rsidR="00C546FB" w:rsidRDefault="002F0B1B" w:rsidP="00A24D8C">
      <w:pPr>
        <w:jc w:val="left"/>
        <w:rPr>
          <w:rFonts w:eastAsia="Tw Cen MT"/>
          <w:b/>
          <w:kern w:val="0"/>
          <w:sz w:val="20"/>
          <w:szCs w:val="20"/>
          <w14:ligatures w14:val="none"/>
        </w:rPr>
      </w:pPr>
      <w:r w:rsidRPr="00607CE4">
        <w:rPr>
          <w:rFonts w:eastAsia="Calibri"/>
          <w:noProof/>
          <w:kern w:val="0"/>
          <w:szCs w:val="28"/>
          <w14:ligatures w14:val="none"/>
        </w:rPr>
        <mc:AlternateContent>
          <mc:Choice Requires="wps">
            <w:drawing>
              <wp:anchor distT="0" distB="0" distL="114300" distR="114300" simplePos="0" relativeHeight="251742208" behindDoc="0" locked="0" layoutInCell="1" allowOverlap="1" wp14:anchorId="24A2B50C" wp14:editId="68C8AD3B">
                <wp:simplePos x="0" y="0"/>
                <wp:positionH relativeFrom="margin">
                  <wp:posOffset>4527550</wp:posOffset>
                </wp:positionH>
                <wp:positionV relativeFrom="paragraph">
                  <wp:posOffset>130175</wp:posOffset>
                </wp:positionV>
                <wp:extent cx="2393950" cy="1387475"/>
                <wp:effectExtent l="19050" t="19050" r="25400" b="22225"/>
                <wp:wrapNone/>
                <wp:docPr id="1294386197" name="Text Box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93950" cy="1387475"/>
                        </a:xfrm>
                        <a:prstGeom prst="rect">
                          <a:avLst/>
                        </a:prstGeom>
                        <a:solidFill>
                          <a:sysClr val="window" lastClr="FFFFFF"/>
                        </a:solidFill>
                        <a:ln w="38100">
                          <a:solidFill>
                            <a:srgbClr val="00B050"/>
                          </a:solidFill>
                        </a:ln>
                      </wps:spPr>
                      <wps:txbx>
                        <w:txbxContent>
                          <w:p w14:paraId="1872FF1D" w14:textId="77777777" w:rsidR="00B5751A" w:rsidRPr="002130A7" w:rsidRDefault="00B5751A" w:rsidP="002F0B1B">
                            <w:pPr>
                              <w:rPr>
                                <w:sz w:val="16"/>
                                <w:szCs w:val="16"/>
                              </w:rPr>
                            </w:pPr>
                            <w:r w:rsidRPr="00686899">
                              <w:rPr>
                                <w:noProof/>
                              </w:rPr>
                              <w:drawing>
                                <wp:inline distT="0" distB="0" distL="0" distR="0" wp14:anchorId="60E4EC3D" wp14:editId="4947D3ED">
                                  <wp:extent cx="2063115" cy="511810"/>
                                  <wp:effectExtent l="0" t="0" r="0" b="2540"/>
                                  <wp:docPr id="358790752" name="Picture 34" descr="Auto Solutions of New York, Inc Careers and Employment | Indeed.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Auto Solutions of New York, Inc Careers and Employment | Indeed.com"/>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2063115" cy="511810"/>
                                          </a:xfrm>
                                          <a:prstGeom prst="rect">
                                            <a:avLst/>
                                          </a:prstGeom>
                                          <a:noFill/>
                                          <a:ln>
                                            <a:noFill/>
                                          </a:ln>
                                        </pic:spPr>
                                      </pic:pic>
                                    </a:graphicData>
                                  </a:graphic>
                                </wp:inline>
                              </w:drawing>
                            </w:r>
                          </w:p>
                          <w:p w14:paraId="0EB1C21F" w14:textId="77777777" w:rsidR="00B5751A" w:rsidRPr="002130A7" w:rsidRDefault="00B5751A" w:rsidP="002F0B1B">
                            <w:pPr>
                              <w:jc w:val="center"/>
                              <w:rPr>
                                <w:b/>
                                <w:bCs/>
                                <w:color w:val="0000FF"/>
                                <w:sz w:val="18"/>
                                <w:szCs w:val="18"/>
                              </w:rPr>
                            </w:pPr>
                            <w:r w:rsidRPr="002130A7">
                              <w:rPr>
                                <w:b/>
                                <w:bCs/>
                                <w:color w:val="0000FF"/>
                                <w:sz w:val="18"/>
                                <w:szCs w:val="18"/>
                              </w:rPr>
                              <w:t xml:space="preserve">Vehicle Repair, Warning </w:t>
                            </w:r>
                            <w:r>
                              <w:rPr>
                                <w:b/>
                                <w:bCs/>
                                <w:color w:val="0000FF"/>
                                <w:sz w:val="18"/>
                                <w:szCs w:val="18"/>
                              </w:rPr>
                              <w:t xml:space="preserve">Light </w:t>
                            </w:r>
                            <w:r w:rsidRPr="002130A7">
                              <w:rPr>
                                <w:b/>
                                <w:bCs/>
                                <w:color w:val="0000FF"/>
                                <w:sz w:val="18"/>
                                <w:szCs w:val="18"/>
                              </w:rPr>
                              <w:t>Packages, Body Shop</w:t>
                            </w:r>
                          </w:p>
                          <w:p w14:paraId="5470D6C8" w14:textId="77777777" w:rsidR="00B5751A" w:rsidRPr="002130A7" w:rsidRDefault="00B5751A" w:rsidP="002F0B1B">
                            <w:pPr>
                              <w:jc w:val="center"/>
                              <w:rPr>
                                <w:b/>
                                <w:bCs/>
                                <w:color w:val="0070C0"/>
                                <w:sz w:val="18"/>
                                <w:szCs w:val="18"/>
                              </w:rPr>
                            </w:pPr>
                            <w:r w:rsidRPr="002130A7">
                              <w:rPr>
                                <w:b/>
                                <w:bCs/>
                                <w:color w:val="0070C0"/>
                                <w:sz w:val="18"/>
                                <w:szCs w:val="18"/>
                              </w:rPr>
                              <w:t>78 Freemans Bridge Road, Glenville</w:t>
                            </w:r>
                          </w:p>
                          <w:p w14:paraId="07ECA75A" w14:textId="77777777" w:rsidR="00B5751A" w:rsidRPr="002130A7" w:rsidRDefault="00B5751A" w:rsidP="002F0B1B">
                            <w:pPr>
                              <w:jc w:val="center"/>
                              <w:rPr>
                                <w:b/>
                                <w:bCs/>
                                <w:color w:val="0070C0"/>
                                <w:sz w:val="18"/>
                                <w:szCs w:val="18"/>
                              </w:rPr>
                            </w:pPr>
                            <w:r w:rsidRPr="002130A7">
                              <w:rPr>
                                <w:b/>
                                <w:bCs/>
                                <w:color w:val="0070C0"/>
                                <w:sz w:val="18"/>
                                <w:szCs w:val="18"/>
                              </w:rPr>
                              <w:t>518-377-5555</w:t>
                            </w:r>
                          </w:p>
                          <w:p w14:paraId="1CDCE25E" w14:textId="77777777" w:rsidR="00B5751A" w:rsidRPr="002130A7" w:rsidRDefault="00B5751A" w:rsidP="002F0B1B">
                            <w:pPr>
                              <w:jc w:val="center"/>
                              <w:rPr>
                                <w:i/>
                                <w:iCs/>
                                <w:color w:val="0070C0"/>
                                <w:sz w:val="16"/>
                                <w:szCs w:val="16"/>
                              </w:rPr>
                            </w:pPr>
                            <w:r w:rsidRPr="002130A7">
                              <w:rPr>
                                <w:i/>
                                <w:iCs/>
                                <w:color w:val="0070C0"/>
                                <w:sz w:val="16"/>
                                <w:szCs w:val="16"/>
                              </w:rPr>
                              <w:t>Veteran Owned Business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A2B50C" id="Text Box 35" o:spid="_x0000_s1070" type="#_x0000_t202" style="position:absolute;margin-left:356.5pt;margin-top:10.25pt;width:188.5pt;height:109.25pt;z-index:2517422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2ue4VgIAALEEAAAOAAAAZHJzL2Uyb0RvYy54bWysVEuP2jAQvlfqf7B8L0l4FIgIK5YVVSW0&#10;uxK72rNxHIjqeFzbkNBf37ETHrvtqSoH43l4Ht98k9ldU0lyFMaWoDKa9GJKhOKQl2qX0deX1ZcJ&#10;JdYxlTMJSmT0JCy9m3/+NKt1KvqwB5kLQzCIsmmtM7p3TqdRZPleVMz2QAuFxgJMxRyKZhflhtUY&#10;vZJRP46/RjWYXBvgwlrUPrRGOg/xi0Jw91QUVjgiM4q1uXCacG79Gc1nLN0Zpvcl78pg/1BFxUqF&#10;SS+hHphj5GDKP0JVJTdgoXA9DlUERVFyEXrAbpL4QzebPdMi9ILgWH2Byf6/sPzxuNHPhrjmHhoc&#10;YGjC6jXwHxaxiWpt087HY2pTi96+0aYwlf/HFgg+RGxPFzxF4whHZX8wHUxHaOJoSwaT8XA88ohH&#10;1+faWPdNQEX8JaMGBxZKYMe1da3r2cVnsyDLfFVKGYSTXUpDjgxni5TIoaZEMutQmdFV+HXZ3j2T&#10;itQZHUySOG67fRfT7LaXoHF8H2P5bRk3MbB+qTpwWjw8Mq7ZNqTMMzoc+idetYX8hOAaaHlnNV+V&#10;2Ocai3xmBomG2ODyuCc8CglYFnQ3SvZgfv1N7/1x/milpEbiZtT+PDAjsPfvCpkxTYZDz/QgDEfj&#10;Pgrm1rK9tahDtQTEL8E11Txcvb+T52thoHrDHVv4rGhiimPujLrzdenadcId5WKxCE7Ibc3cWm00&#10;P3PKT/GleWNGd6N2yJJHOFOcpR8m3vr6MStYHBwUZaDDFdUOf9yLQKhuh/3i3crB6/qlmf8GAAD/&#10;/wMAUEsDBBQABgAIAAAAIQC+Cnhq4gAAAAsBAAAPAAAAZHJzL2Rvd25yZXYueG1sTI9BS8NAEIXv&#10;gv9hGcFLsbttqDUxm1JEEQQhVgWP2+yYBLOzIbtt0n/v9KTHefN473v5ZnKdOOIQWk8aFnMFAqny&#10;tqVaw8f7080diBANWdN5Qg0nDLApLi9yk1k/0hsed7EWHEIhMxqaGPtMylA16EyY+x6Jf99+cCby&#10;OdTSDmbkcNfJpVK30pmWuKExPT40WP3sDk7DOL18Ps7Sr/VsVaWvz9tTmZRdqfX11bS9BxFxin9m&#10;OOMzOhTMtPcHskF0GtaLhLdEDUu1AnE2qFSxsmclSRXIIpf/NxS/AAAA//8DAFBLAQItABQABgAI&#10;AAAAIQC2gziS/gAAAOEBAAATAAAAAAAAAAAAAAAAAAAAAABbQ29udGVudF9UeXBlc10ueG1sUEsB&#10;Ai0AFAAGAAgAAAAhADj9If/WAAAAlAEAAAsAAAAAAAAAAAAAAAAALwEAAF9yZWxzLy5yZWxzUEsB&#10;Ai0AFAAGAAgAAAAhABXa57hWAgAAsQQAAA4AAAAAAAAAAAAAAAAALgIAAGRycy9lMm9Eb2MueG1s&#10;UEsBAi0AFAAGAAgAAAAhAL4KeGriAAAACwEAAA8AAAAAAAAAAAAAAAAAsAQAAGRycy9kb3ducmV2&#10;LnhtbFBLBQYAAAAABAAEAPMAAAC/BQAAAAA=&#10;" fillcolor="window" strokecolor="#00b050" strokeweight="3pt">
                <v:path arrowok="t"/>
                <v:textbox>
                  <w:txbxContent>
                    <w:p w14:paraId="1872FF1D" w14:textId="77777777" w:rsidR="00B5751A" w:rsidRPr="002130A7" w:rsidRDefault="00B5751A" w:rsidP="002F0B1B">
                      <w:pPr>
                        <w:rPr>
                          <w:sz w:val="16"/>
                          <w:szCs w:val="16"/>
                        </w:rPr>
                      </w:pPr>
                      <w:r w:rsidRPr="00686899">
                        <w:rPr>
                          <w:noProof/>
                        </w:rPr>
                        <w:drawing>
                          <wp:inline distT="0" distB="0" distL="0" distR="0" wp14:anchorId="60E4EC3D" wp14:editId="4947D3ED">
                            <wp:extent cx="2063115" cy="511810"/>
                            <wp:effectExtent l="0" t="0" r="0" b="2540"/>
                            <wp:docPr id="358790752" name="Picture 34" descr="Auto Solutions of New York, Inc Careers and Employment | Indeed.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Auto Solutions of New York, Inc Careers and Employment | Indeed.com"/>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2063115" cy="511810"/>
                                    </a:xfrm>
                                    <a:prstGeom prst="rect">
                                      <a:avLst/>
                                    </a:prstGeom>
                                    <a:noFill/>
                                    <a:ln>
                                      <a:noFill/>
                                    </a:ln>
                                  </pic:spPr>
                                </pic:pic>
                              </a:graphicData>
                            </a:graphic>
                          </wp:inline>
                        </w:drawing>
                      </w:r>
                    </w:p>
                    <w:p w14:paraId="0EB1C21F" w14:textId="77777777" w:rsidR="00B5751A" w:rsidRPr="002130A7" w:rsidRDefault="00B5751A" w:rsidP="002F0B1B">
                      <w:pPr>
                        <w:jc w:val="center"/>
                        <w:rPr>
                          <w:b/>
                          <w:bCs/>
                          <w:color w:val="0000FF"/>
                          <w:sz w:val="18"/>
                          <w:szCs w:val="18"/>
                        </w:rPr>
                      </w:pPr>
                      <w:r w:rsidRPr="002130A7">
                        <w:rPr>
                          <w:b/>
                          <w:bCs/>
                          <w:color w:val="0000FF"/>
                          <w:sz w:val="18"/>
                          <w:szCs w:val="18"/>
                        </w:rPr>
                        <w:t xml:space="preserve">Vehicle Repair, Warning </w:t>
                      </w:r>
                      <w:r>
                        <w:rPr>
                          <w:b/>
                          <w:bCs/>
                          <w:color w:val="0000FF"/>
                          <w:sz w:val="18"/>
                          <w:szCs w:val="18"/>
                        </w:rPr>
                        <w:t xml:space="preserve">Light </w:t>
                      </w:r>
                      <w:r w:rsidRPr="002130A7">
                        <w:rPr>
                          <w:b/>
                          <w:bCs/>
                          <w:color w:val="0000FF"/>
                          <w:sz w:val="18"/>
                          <w:szCs w:val="18"/>
                        </w:rPr>
                        <w:t>Packages, Body Shop</w:t>
                      </w:r>
                    </w:p>
                    <w:p w14:paraId="5470D6C8" w14:textId="77777777" w:rsidR="00B5751A" w:rsidRPr="002130A7" w:rsidRDefault="00B5751A" w:rsidP="002F0B1B">
                      <w:pPr>
                        <w:jc w:val="center"/>
                        <w:rPr>
                          <w:b/>
                          <w:bCs/>
                          <w:color w:val="0070C0"/>
                          <w:sz w:val="18"/>
                          <w:szCs w:val="18"/>
                        </w:rPr>
                      </w:pPr>
                      <w:r w:rsidRPr="002130A7">
                        <w:rPr>
                          <w:b/>
                          <w:bCs/>
                          <w:color w:val="0070C0"/>
                          <w:sz w:val="18"/>
                          <w:szCs w:val="18"/>
                        </w:rPr>
                        <w:t>78 Freemans Bridge Road, Glenville</w:t>
                      </w:r>
                    </w:p>
                    <w:p w14:paraId="07ECA75A" w14:textId="77777777" w:rsidR="00B5751A" w:rsidRPr="002130A7" w:rsidRDefault="00B5751A" w:rsidP="002F0B1B">
                      <w:pPr>
                        <w:jc w:val="center"/>
                        <w:rPr>
                          <w:b/>
                          <w:bCs/>
                          <w:color w:val="0070C0"/>
                          <w:sz w:val="18"/>
                          <w:szCs w:val="18"/>
                        </w:rPr>
                      </w:pPr>
                      <w:r w:rsidRPr="002130A7">
                        <w:rPr>
                          <w:b/>
                          <w:bCs/>
                          <w:color w:val="0070C0"/>
                          <w:sz w:val="18"/>
                          <w:szCs w:val="18"/>
                        </w:rPr>
                        <w:t>518-377-5555</w:t>
                      </w:r>
                    </w:p>
                    <w:p w14:paraId="1CDCE25E" w14:textId="77777777" w:rsidR="00B5751A" w:rsidRPr="002130A7" w:rsidRDefault="00B5751A" w:rsidP="002F0B1B">
                      <w:pPr>
                        <w:jc w:val="center"/>
                        <w:rPr>
                          <w:i/>
                          <w:iCs/>
                          <w:color w:val="0070C0"/>
                          <w:sz w:val="16"/>
                          <w:szCs w:val="16"/>
                        </w:rPr>
                      </w:pPr>
                      <w:r w:rsidRPr="002130A7">
                        <w:rPr>
                          <w:i/>
                          <w:iCs/>
                          <w:color w:val="0070C0"/>
                          <w:sz w:val="16"/>
                          <w:szCs w:val="16"/>
                        </w:rPr>
                        <w:t>Veteran Owned Business</w:t>
                      </w:r>
                    </w:p>
                  </w:txbxContent>
                </v:textbox>
                <w10:wrap anchorx="margin"/>
              </v:shape>
            </w:pict>
          </mc:Fallback>
        </mc:AlternateContent>
      </w:r>
      <w:r w:rsidRPr="00607CE4">
        <w:rPr>
          <w:rFonts w:eastAsia="Calibri"/>
          <w:noProof/>
          <w:kern w:val="0"/>
          <w:szCs w:val="28"/>
          <w14:ligatures w14:val="none"/>
        </w:rPr>
        <mc:AlternateContent>
          <mc:Choice Requires="wps">
            <w:drawing>
              <wp:anchor distT="0" distB="0" distL="114300" distR="114300" simplePos="0" relativeHeight="251673600" behindDoc="0" locked="0" layoutInCell="1" allowOverlap="1" wp14:anchorId="40878EB0" wp14:editId="52FE2CB4">
                <wp:simplePos x="0" y="0"/>
                <wp:positionH relativeFrom="margin">
                  <wp:posOffset>2025650</wp:posOffset>
                </wp:positionH>
                <wp:positionV relativeFrom="paragraph">
                  <wp:posOffset>128270</wp:posOffset>
                </wp:positionV>
                <wp:extent cx="2391641" cy="1387475"/>
                <wp:effectExtent l="19050" t="19050" r="27940" b="22225"/>
                <wp:wrapNone/>
                <wp:docPr id="451191389" name="Text Box 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91641" cy="1387475"/>
                        </a:xfrm>
                        <a:prstGeom prst="rect">
                          <a:avLst/>
                        </a:prstGeom>
                        <a:solidFill>
                          <a:srgbClr val="FFFFFF"/>
                        </a:solidFill>
                        <a:ln w="28575">
                          <a:solidFill>
                            <a:srgbClr val="00B050"/>
                          </a:solidFill>
                          <a:miter lim="800000"/>
                          <a:headEnd/>
                          <a:tailEnd/>
                        </a:ln>
                      </wps:spPr>
                      <wps:txbx>
                        <w:txbxContent>
                          <w:p w14:paraId="4A25DA86" w14:textId="42C44831" w:rsidR="00B5751A" w:rsidRDefault="00B5751A" w:rsidP="00607CE4">
                            <w:r w:rsidRPr="00686899">
                              <w:rPr>
                                <w:noProof/>
                              </w:rPr>
                              <w:drawing>
                                <wp:inline distT="0" distB="0" distL="0" distR="0" wp14:anchorId="12F1325D" wp14:editId="1B5D1259">
                                  <wp:extent cx="2093058" cy="1214323"/>
                                  <wp:effectExtent l="0" t="0" r="2540" b="5080"/>
                                  <wp:docPr id="1855947427" name="Picture 52" descr="A close-up of a business c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A close-up of a business card"/>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2101371" cy="1219146"/>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0878EB0" id="Text Box 53" o:spid="_x0000_s1071" type="#_x0000_t202" style="position:absolute;margin-left:159.5pt;margin-top:10.1pt;width:188.3pt;height:109.25pt;z-index:2516736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EHJ1IgIAADUEAAAOAAAAZHJzL2Uyb0RvYy54bWysU9tu2zAMfR+wfxD0vthOkzY14hRtugwD&#10;ugvQ7QNkWbaFyaImKbGzry8lu2m6AXsYpgdBFKVD8vBwfTN0ihyEdRJ0QbNZSonQHCqpm4J+/7Z7&#10;t6LEeaYrpkCLgh6Fozebt2/WvcnFHFpQlbAEQbTLe1PQ1nuTJ4njreiYm4ERGp012I55NG2TVJb1&#10;iN6pZJ6ml0kPtjIWuHAOb+9HJ91E/LoW3H+payc8UQXF3HzcbdzLsCebNcsby0wr+ZQG+4csOiY1&#10;Bj1B3TPPyN7KP6A6yS04qP2MQ5dAXUsuYg1YTZb+Vs1jy4yItSA5zpxocv8Pln8+PJqvlvjhDgZs&#10;YCzCmQfgPxzRsG2ZbsSttdC3glUYOAuUJb1x+fQ1UO1yF0DK/hNU2GS29xCBhtp2gRWskyA6NuB4&#10;Il0MnnC8nF9cZ5eLjBKOvuxidbW4WsYYLH/+bqzzHwR0JBwKarGrEZ4dHpwP6bD8+UmI5kDJaieV&#10;ioZtyq2y5MBQAbu4JvRXz5QmPeayWmLwv2Ok6V26jMLBsK8wOulRy0p2BV2lYY3qCsS911VUmmdS&#10;jWf8rPTEZCBvpNEP5UBkVdBF5CAwW0J1RG4tjNrFWcNDC/YXJT3qtqDu555ZQYn6qLE/19liEYQe&#10;jcXyao6GPfeU5x6mOUIV1FMyHrd+HI69sbJpMdKoCA232NNaRrZfspryR23GJkxzFMR/bsdXL9O+&#10;eQIAAP//AwBQSwMEFAAGAAgAAAAhAL+RLSTfAAAACgEAAA8AAABkcnMvZG93bnJldi54bWxMj8FO&#10;wzAQRO9I/IO1SNyonVRJ2xCnQkhV1QtSCx/gxCaJsNfBdtvw911OcJyd0eybejs7yy4mxNGjhGwh&#10;gBnsvB6xl/DxvntaA4tJoVbWo5HwYyJsm/u7WlXaX/FoLqfUMyrBWCkJQ0pTxXnsBuNUXPjJIHmf&#10;PjiVSIae66CuVO4sz4UouVMj0odBTeZ1MN3X6ewkFLizq+/9W5fafRQH7absGAopHx/ml2dgyczp&#10;Lwy/+IQODTG1/ow6MithmW1oS5KQixwYBcpNUQJr6bBcr4A3Nf8/obkBAAD//wMAUEsBAi0AFAAG&#10;AAgAAAAhALaDOJL+AAAA4QEAABMAAAAAAAAAAAAAAAAAAAAAAFtDb250ZW50X1R5cGVzXS54bWxQ&#10;SwECLQAUAAYACAAAACEAOP0h/9YAAACUAQAACwAAAAAAAAAAAAAAAAAvAQAAX3JlbHMvLnJlbHNQ&#10;SwECLQAUAAYACAAAACEA0BBydSICAAA1BAAADgAAAAAAAAAAAAAAAAAuAgAAZHJzL2Uyb0RvYy54&#10;bWxQSwECLQAUAAYACAAAACEAv5EtJN8AAAAKAQAADwAAAAAAAAAAAAAAAAB8BAAAZHJzL2Rvd25y&#10;ZXYueG1sUEsFBgAAAAAEAAQA8wAAAIgFAAAAAA==&#10;" strokecolor="#00b050" strokeweight="2.25pt">
                <v:textbox>
                  <w:txbxContent>
                    <w:p w14:paraId="4A25DA86" w14:textId="42C44831" w:rsidR="00B5751A" w:rsidRDefault="00B5751A" w:rsidP="00607CE4">
                      <w:r w:rsidRPr="00686899">
                        <w:rPr>
                          <w:noProof/>
                        </w:rPr>
                        <w:drawing>
                          <wp:inline distT="0" distB="0" distL="0" distR="0" wp14:anchorId="12F1325D" wp14:editId="1B5D1259">
                            <wp:extent cx="2093058" cy="1214323"/>
                            <wp:effectExtent l="0" t="0" r="2540" b="5080"/>
                            <wp:docPr id="1855947427" name="Picture 52" descr="A close-up of a business c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A close-up of a business card"/>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2101371" cy="1219146"/>
                                    </a:xfrm>
                                    <a:prstGeom prst="rect">
                                      <a:avLst/>
                                    </a:prstGeom>
                                    <a:noFill/>
                                    <a:ln>
                                      <a:noFill/>
                                    </a:ln>
                                  </pic:spPr>
                                </pic:pic>
                              </a:graphicData>
                            </a:graphic>
                          </wp:inline>
                        </w:drawing>
                      </w:r>
                    </w:p>
                  </w:txbxContent>
                </v:textbox>
                <w10:wrap anchorx="margin"/>
              </v:shape>
            </w:pict>
          </mc:Fallback>
        </mc:AlternateContent>
      </w:r>
      <w:r w:rsidRPr="00607CE4">
        <w:rPr>
          <w:rFonts w:eastAsia="Calibri"/>
          <w:noProof/>
          <w:kern w:val="0"/>
          <w:szCs w:val="28"/>
          <w14:ligatures w14:val="none"/>
        </w:rPr>
        <mc:AlternateContent>
          <mc:Choice Requires="wps">
            <w:drawing>
              <wp:anchor distT="0" distB="0" distL="114300" distR="114300" simplePos="0" relativeHeight="251704320" behindDoc="0" locked="0" layoutInCell="1" allowOverlap="1" wp14:anchorId="6ED08491" wp14:editId="12A8F2BD">
                <wp:simplePos x="0" y="0"/>
                <wp:positionH relativeFrom="page">
                  <wp:posOffset>201295</wp:posOffset>
                </wp:positionH>
                <wp:positionV relativeFrom="paragraph">
                  <wp:posOffset>127000</wp:posOffset>
                </wp:positionV>
                <wp:extent cx="2387651" cy="1475740"/>
                <wp:effectExtent l="19050" t="19050" r="12700" b="10160"/>
                <wp:wrapNone/>
                <wp:docPr id="1734203623" name="Text Box 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87651" cy="1475740"/>
                        </a:xfrm>
                        <a:prstGeom prst="rect">
                          <a:avLst/>
                        </a:prstGeom>
                        <a:solidFill>
                          <a:srgbClr val="FFFFFF"/>
                        </a:solidFill>
                        <a:ln w="28575">
                          <a:solidFill>
                            <a:srgbClr val="00B050"/>
                          </a:solidFill>
                          <a:miter lim="800000"/>
                          <a:headEnd/>
                          <a:tailEnd/>
                        </a:ln>
                      </wps:spPr>
                      <wps:txbx>
                        <w:txbxContent>
                          <w:p w14:paraId="3E2280FF" w14:textId="0619002F" w:rsidR="00B5751A" w:rsidRPr="00964149" w:rsidRDefault="00B5751A" w:rsidP="00607CE4">
                            <w:pPr>
                              <w:rPr>
                                <w:sz w:val="16"/>
                                <w:szCs w:val="16"/>
                              </w:rPr>
                            </w:pPr>
                            <w:r w:rsidRPr="00686899">
                              <w:rPr>
                                <w:noProof/>
                              </w:rPr>
                              <w:drawing>
                                <wp:inline distT="0" distB="0" distL="0" distR="0" wp14:anchorId="69716452" wp14:editId="0167CC65">
                                  <wp:extent cx="1236345" cy="614680"/>
                                  <wp:effectExtent l="0" t="0" r="1905" b="0"/>
                                  <wp:docPr id="1963179728" name="Picture 40"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Text&#10;&#10;Description automatically generated"/>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1236345" cy="614680"/>
                                          </a:xfrm>
                                          <a:prstGeom prst="rect">
                                            <a:avLst/>
                                          </a:prstGeom>
                                          <a:noFill/>
                                          <a:ln>
                                            <a:noFill/>
                                          </a:ln>
                                        </pic:spPr>
                                      </pic:pic>
                                    </a:graphicData>
                                  </a:graphic>
                                </wp:inline>
                              </w:drawing>
                            </w:r>
                          </w:p>
                          <w:p w14:paraId="4CBB7CFE" w14:textId="77777777" w:rsidR="00B5751A" w:rsidRDefault="00B5751A" w:rsidP="00607CE4">
                            <w:pPr>
                              <w:jc w:val="center"/>
                              <w:rPr>
                                <w:b/>
                                <w:bCs/>
                                <w:sz w:val="18"/>
                                <w:szCs w:val="18"/>
                              </w:rPr>
                            </w:pPr>
                            <w:r w:rsidRPr="00964149">
                              <w:rPr>
                                <w:b/>
                                <w:bCs/>
                                <w:sz w:val="18"/>
                                <w:szCs w:val="18"/>
                              </w:rPr>
                              <w:t>Lloyd Fox</w:t>
                            </w:r>
                            <w:r>
                              <w:rPr>
                                <w:b/>
                                <w:bCs/>
                                <w:sz w:val="18"/>
                                <w:szCs w:val="18"/>
                              </w:rPr>
                              <w:t>, Account Executive</w:t>
                            </w:r>
                          </w:p>
                          <w:p w14:paraId="4FB70B9E" w14:textId="77777777" w:rsidR="00B5751A" w:rsidRPr="00964149" w:rsidRDefault="00B5751A" w:rsidP="00607CE4">
                            <w:pPr>
                              <w:jc w:val="center"/>
                              <w:rPr>
                                <w:b/>
                                <w:bCs/>
                                <w:sz w:val="18"/>
                                <w:szCs w:val="18"/>
                              </w:rPr>
                            </w:pPr>
                            <w:r>
                              <w:rPr>
                                <w:b/>
                                <w:bCs/>
                                <w:sz w:val="18"/>
                                <w:szCs w:val="18"/>
                              </w:rPr>
                              <w:t>34 Garner Road, Averill Park, NY 12018</w:t>
                            </w:r>
                          </w:p>
                          <w:p w14:paraId="3C458317" w14:textId="77777777" w:rsidR="00B5751A" w:rsidRPr="00964149" w:rsidRDefault="00B5751A" w:rsidP="00607CE4">
                            <w:pPr>
                              <w:jc w:val="center"/>
                              <w:rPr>
                                <w:b/>
                                <w:bCs/>
                                <w:sz w:val="18"/>
                                <w:szCs w:val="18"/>
                              </w:rPr>
                            </w:pPr>
                            <w:hyperlink r:id="rId90" w:history="1">
                              <w:r w:rsidRPr="00964149">
                                <w:rPr>
                                  <w:rStyle w:val="Hyperlink"/>
                                  <w:b/>
                                  <w:bCs/>
                                  <w:sz w:val="18"/>
                                  <w:szCs w:val="18"/>
                                </w:rPr>
                                <w:t>Lfox8@nycap.rr.com</w:t>
                              </w:r>
                            </w:hyperlink>
                          </w:p>
                          <w:p w14:paraId="51C2E943" w14:textId="77777777" w:rsidR="00B5751A" w:rsidRDefault="00B5751A" w:rsidP="00607CE4">
                            <w:pPr>
                              <w:jc w:val="center"/>
                              <w:rPr>
                                <w:b/>
                                <w:bCs/>
                                <w:sz w:val="18"/>
                                <w:szCs w:val="18"/>
                              </w:rPr>
                            </w:pPr>
                            <w:r w:rsidRPr="00964149">
                              <w:rPr>
                                <w:b/>
                                <w:bCs/>
                                <w:sz w:val="18"/>
                                <w:szCs w:val="18"/>
                              </w:rPr>
                              <w:t>518-810-7819</w:t>
                            </w:r>
                          </w:p>
                          <w:p w14:paraId="3D7B9C5C" w14:textId="77777777" w:rsidR="00B5751A" w:rsidRPr="00964149" w:rsidRDefault="00B5751A" w:rsidP="00607CE4">
                            <w:pPr>
                              <w:jc w:val="center"/>
                              <w:rPr>
                                <w:b/>
                                <w:bCs/>
                                <w:sz w:val="18"/>
                                <w:szCs w:val="18"/>
                              </w:rPr>
                            </w:pPr>
                            <w:r>
                              <w:rPr>
                                <w:b/>
                                <w:bCs/>
                                <w:sz w:val="18"/>
                                <w:szCs w:val="18"/>
                              </w:rPr>
                              <w:t>www.funddrive.com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ED08491" id="Text Box 41" o:spid="_x0000_s1072" type="#_x0000_t202" style="position:absolute;margin-left:15.85pt;margin-top:10pt;width:188pt;height:116.2pt;z-index:2517043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TkHIwIAADUEAAAOAAAAZHJzL2Uyb0RvYy54bWysU9uO0zAQfUfiHyy/0ySlN6Kmq90uRUjL&#10;RVr4AMdxEgvHY2y3Sfn6HTtttyziBZEHy5Oxz5w5c7y+GTpFDsI6Cbqg2SSlRGgOldRNQb9/271Z&#10;UeI80xVToEVBj8LRm83rV+ve5GIKLahKWIIg2uW9KWjrvcmTxPFWdMxNwAiNyRpsxzyGtkkqy3pE&#10;71QyTdNF0oOtjAUunMO/92OSbiJ+XQvuv9S1E56ogiI3H1cb1zKsyWbN8sYy00p+osH+gUXHpMai&#10;F6h75hnZW/kHVCe5BQe1n3DoEqhryUXsAbvJ0hfdPLbMiNgLiuPMRSb3/2D558Oj+WqJH+5gwAHG&#10;Jpx5AP7DEQ3blulG3FoLfStYhYWzIFnSG5efrgapXe4CSNl/ggqHzPYeItBQ2y6ogn0SRMcBHC+i&#10;i8ETjj+nb1fLxTyjhGMumy3ny1kcS8Ly83Vjnf8goCNhU1CLU43w7PDgfKDD8vORUM2BktVOKhUD&#10;25RbZcmBoQN28YsdvDimNOmRy2q+nI8S/BUjTe/S+Znhb6U66dHLSnYFXaXhG90VhHuvq+g0z6Qa&#10;98hZ6ZOSQbxRRj+UA5FVQWeLcDkoW0J1RG0tjN7Ft4abFuwvSnr0bUHdzz2zghL1UeN83mUz1I/4&#10;GMzmyykG9jpTXmeY5ghVUE/JuN368XHsjZVNi5VGR2i4xZnWMqr9zOrEH70Zh3B6R8H813E89fza&#10;N08AAAD//wMAUEsDBBQABgAIAAAAIQD1sCly3AAAAAkBAAAPAAAAZHJzL2Rvd25yZXYueG1sTI/B&#10;TsMwEETvSPyDtUjcqJ22ISjEqVClquKC1JYPcOIlibDXIXbb8PcsJzjuzGjmbbWZvRMXnOIQSEO2&#10;UCCQ2mAH6jS8n3YPTyBiMmSNC4QavjHCpr69qUxpw5UOeDmmTnAJxdJo6FMaSylj26M3cRFGJPY+&#10;wuRN4nPqpJ3Mlcu9k0ulHqU3A/FCb0bc9th+Hs9eQ047V3zt39rU7KN6tX7MDlOu9f3d/PIMIuGc&#10;/sLwi8/oUDNTE85ko3AaVlnBSQ28AoL9tSpYaFjIl2uQdSX/f1D/AAAA//8DAFBLAQItABQABgAI&#10;AAAAIQC2gziS/gAAAOEBAAATAAAAAAAAAAAAAAAAAAAAAABbQ29udGVudF9UeXBlc10ueG1sUEsB&#10;Ai0AFAAGAAgAAAAhADj9If/WAAAAlAEAAAsAAAAAAAAAAAAAAAAALwEAAF9yZWxzLy5yZWxzUEsB&#10;Ai0AFAAGAAgAAAAhAH5hOQcjAgAANQQAAA4AAAAAAAAAAAAAAAAALgIAAGRycy9lMm9Eb2MueG1s&#10;UEsBAi0AFAAGAAgAAAAhAPWwKXLcAAAACQEAAA8AAAAAAAAAAAAAAAAAfQQAAGRycy9kb3ducmV2&#10;LnhtbFBLBQYAAAAABAAEAPMAAACGBQAAAAA=&#10;" strokecolor="#00b050" strokeweight="2.25pt">
                <v:textbox>
                  <w:txbxContent>
                    <w:p w14:paraId="3E2280FF" w14:textId="0619002F" w:rsidR="00B5751A" w:rsidRPr="00964149" w:rsidRDefault="00B5751A" w:rsidP="00607CE4">
                      <w:pPr>
                        <w:rPr>
                          <w:sz w:val="16"/>
                          <w:szCs w:val="16"/>
                        </w:rPr>
                      </w:pPr>
                      <w:r w:rsidRPr="00686899">
                        <w:rPr>
                          <w:noProof/>
                        </w:rPr>
                        <w:drawing>
                          <wp:inline distT="0" distB="0" distL="0" distR="0" wp14:anchorId="69716452" wp14:editId="0167CC65">
                            <wp:extent cx="1236345" cy="614680"/>
                            <wp:effectExtent l="0" t="0" r="1905" b="0"/>
                            <wp:docPr id="1963179728" name="Picture 40"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Text&#10;&#10;Description automatically generated"/>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1236345" cy="614680"/>
                                    </a:xfrm>
                                    <a:prstGeom prst="rect">
                                      <a:avLst/>
                                    </a:prstGeom>
                                    <a:noFill/>
                                    <a:ln>
                                      <a:noFill/>
                                    </a:ln>
                                  </pic:spPr>
                                </pic:pic>
                              </a:graphicData>
                            </a:graphic>
                          </wp:inline>
                        </w:drawing>
                      </w:r>
                    </w:p>
                    <w:p w14:paraId="4CBB7CFE" w14:textId="77777777" w:rsidR="00B5751A" w:rsidRDefault="00B5751A" w:rsidP="00607CE4">
                      <w:pPr>
                        <w:jc w:val="center"/>
                        <w:rPr>
                          <w:b/>
                          <w:bCs/>
                          <w:sz w:val="18"/>
                          <w:szCs w:val="18"/>
                        </w:rPr>
                      </w:pPr>
                      <w:r w:rsidRPr="00964149">
                        <w:rPr>
                          <w:b/>
                          <w:bCs/>
                          <w:sz w:val="18"/>
                          <w:szCs w:val="18"/>
                        </w:rPr>
                        <w:t>Lloyd Fox</w:t>
                      </w:r>
                      <w:r>
                        <w:rPr>
                          <w:b/>
                          <w:bCs/>
                          <w:sz w:val="18"/>
                          <w:szCs w:val="18"/>
                        </w:rPr>
                        <w:t>, Account Executive</w:t>
                      </w:r>
                    </w:p>
                    <w:p w14:paraId="4FB70B9E" w14:textId="77777777" w:rsidR="00B5751A" w:rsidRPr="00964149" w:rsidRDefault="00B5751A" w:rsidP="00607CE4">
                      <w:pPr>
                        <w:jc w:val="center"/>
                        <w:rPr>
                          <w:b/>
                          <w:bCs/>
                          <w:sz w:val="18"/>
                          <w:szCs w:val="18"/>
                        </w:rPr>
                      </w:pPr>
                      <w:r>
                        <w:rPr>
                          <w:b/>
                          <w:bCs/>
                          <w:sz w:val="18"/>
                          <w:szCs w:val="18"/>
                        </w:rPr>
                        <w:t>34 Garner Road, Averill Park, NY 12018</w:t>
                      </w:r>
                    </w:p>
                    <w:p w14:paraId="3C458317" w14:textId="77777777" w:rsidR="00B5751A" w:rsidRPr="00964149" w:rsidRDefault="00B5751A" w:rsidP="00607CE4">
                      <w:pPr>
                        <w:jc w:val="center"/>
                        <w:rPr>
                          <w:b/>
                          <w:bCs/>
                          <w:sz w:val="18"/>
                          <w:szCs w:val="18"/>
                        </w:rPr>
                      </w:pPr>
                      <w:hyperlink r:id="rId91" w:history="1">
                        <w:r w:rsidRPr="00964149">
                          <w:rPr>
                            <w:rStyle w:val="Hyperlink"/>
                            <w:b/>
                            <w:bCs/>
                            <w:sz w:val="18"/>
                            <w:szCs w:val="18"/>
                          </w:rPr>
                          <w:t>Lfox8@nycap.rr.com</w:t>
                        </w:r>
                      </w:hyperlink>
                    </w:p>
                    <w:p w14:paraId="51C2E943" w14:textId="77777777" w:rsidR="00B5751A" w:rsidRDefault="00B5751A" w:rsidP="00607CE4">
                      <w:pPr>
                        <w:jc w:val="center"/>
                        <w:rPr>
                          <w:b/>
                          <w:bCs/>
                          <w:sz w:val="18"/>
                          <w:szCs w:val="18"/>
                        </w:rPr>
                      </w:pPr>
                      <w:r w:rsidRPr="00964149">
                        <w:rPr>
                          <w:b/>
                          <w:bCs/>
                          <w:sz w:val="18"/>
                          <w:szCs w:val="18"/>
                        </w:rPr>
                        <w:t>518-810-7819</w:t>
                      </w:r>
                    </w:p>
                    <w:p w14:paraId="3D7B9C5C" w14:textId="77777777" w:rsidR="00B5751A" w:rsidRPr="00964149" w:rsidRDefault="00B5751A" w:rsidP="00607CE4">
                      <w:pPr>
                        <w:jc w:val="center"/>
                        <w:rPr>
                          <w:b/>
                          <w:bCs/>
                          <w:sz w:val="18"/>
                          <w:szCs w:val="18"/>
                        </w:rPr>
                      </w:pPr>
                      <w:r>
                        <w:rPr>
                          <w:b/>
                          <w:bCs/>
                          <w:sz w:val="18"/>
                          <w:szCs w:val="18"/>
                        </w:rPr>
                        <w:t>www.funddrive.com</w:t>
                      </w:r>
                    </w:p>
                  </w:txbxContent>
                </v:textbox>
                <w10:wrap anchorx="page"/>
              </v:shape>
            </w:pict>
          </mc:Fallback>
        </mc:AlternateContent>
      </w:r>
    </w:p>
    <w:p w14:paraId="32478459" w14:textId="4A611281" w:rsidR="00C546FB" w:rsidRPr="00607CE4" w:rsidRDefault="00C546FB" w:rsidP="00A24D8C">
      <w:pPr>
        <w:jc w:val="left"/>
        <w:rPr>
          <w:rFonts w:eastAsia="Tw Cen MT"/>
          <w:b/>
          <w:kern w:val="0"/>
          <w:sz w:val="20"/>
          <w:szCs w:val="20"/>
          <w14:ligatures w14:val="none"/>
        </w:rPr>
      </w:pPr>
    </w:p>
    <w:p w14:paraId="740CF478" w14:textId="25B0F362" w:rsidR="00607CE4" w:rsidRDefault="00607CE4" w:rsidP="00A24D8C">
      <w:pPr>
        <w:jc w:val="left"/>
        <w:rPr>
          <w:rFonts w:eastAsia="Tw Cen MT"/>
          <w:b/>
          <w:kern w:val="0"/>
          <w:sz w:val="20"/>
          <w:szCs w:val="20"/>
          <w14:ligatures w14:val="none"/>
        </w:rPr>
      </w:pPr>
    </w:p>
    <w:p w14:paraId="4A529EBD" w14:textId="7980B3EA" w:rsidR="00360C76" w:rsidRDefault="00360C76" w:rsidP="00A24D8C">
      <w:pPr>
        <w:jc w:val="left"/>
        <w:rPr>
          <w:rFonts w:eastAsia="Tw Cen MT"/>
          <w:b/>
          <w:kern w:val="0"/>
          <w:sz w:val="20"/>
          <w:szCs w:val="20"/>
          <w14:ligatures w14:val="none"/>
        </w:rPr>
      </w:pPr>
    </w:p>
    <w:p w14:paraId="428BECAE" w14:textId="7EF5E077" w:rsidR="00360C76" w:rsidRDefault="00360C76" w:rsidP="00A24D8C">
      <w:pPr>
        <w:jc w:val="left"/>
        <w:rPr>
          <w:rFonts w:eastAsia="Tw Cen MT"/>
          <w:b/>
          <w:kern w:val="0"/>
          <w:sz w:val="20"/>
          <w:szCs w:val="20"/>
          <w14:ligatures w14:val="none"/>
        </w:rPr>
      </w:pPr>
    </w:p>
    <w:p w14:paraId="5EAA5E37" w14:textId="522BC75F" w:rsidR="00360C76" w:rsidRDefault="00360C76" w:rsidP="00A24D8C">
      <w:pPr>
        <w:jc w:val="left"/>
        <w:rPr>
          <w:rFonts w:eastAsia="Tw Cen MT"/>
          <w:b/>
          <w:kern w:val="0"/>
          <w:sz w:val="20"/>
          <w:szCs w:val="20"/>
          <w14:ligatures w14:val="none"/>
        </w:rPr>
      </w:pPr>
    </w:p>
    <w:p w14:paraId="520A4035" w14:textId="338B15A0" w:rsidR="00360C76" w:rsidRDefault="00360C76" w:rsidP="00A24D8C">
      <w:pPr>
        <w:jc w:val="left"/>
        <w:rPr>
          <w:rFonts w:eastAsia="Tw Cen MT"/>
          <w:b/>
          <w:kern w:val="0"/>
          <w:sz w:val="20"/>
          <w:szCs w:val="20"/>
          <w14:ligatures w14:val="none"/>
        </w:rPr>
      </w:pPr>
    </w:p>
    <w:p w14:paraId="456AEE1A" w14:textId="3D602AA8" w:rsidR="00360C76" w:rsidRPr="00607CE4" w:rsidRDefault="00360C76" w:rsidP="00A24D8C">
      <w:pPr>
        <w:jc w:val="left"/>
        <w:rPr>
          <w:rFonts w:eastAsia="Tw Cen MT"/>
          <w:b/>
          <w:kern w:val="0"/>
          <w:sz w:val="20"/>
          <w:szCs w:val="20"/>
          <w14:ligatures w14:val="none"/>
        </w:rPr>
      </w:pPr>
    </w:p>
    <w:p w14:paraId="300BA438" w14:textId="61687166" w:rsidR="00607CE4" w:rsidRPr="00607CE4" w:rsidRDefault="00607CE4" w:rsidP="00A24D8C">
      <w:pPr>
        <w:jc w:val="left"/>
        <w:rPr>
          <w:rFonts w:eastAsia="Tw Cen MT"/>
          <w:b/>
          <w:kern w:val="0"/>
          <w:sz w:val="20"/>
          <w:szCs w:val="20"/>
          <w14:ligatures w14:val="none"/>
        </w:rPr>
      </w:pPr>
    </w:p>
    <w:p w14:paraId="49A7BF4D" w14:textId="27D288B0" w:rsidR="00607CE4" w:rsidRPr="00607CE4" w:rsidRDefault="00607CE4" w:rsidP="00A24D8C">
      <w:pPr>
        <w:jc w:val="left"/>
        <w:rPr>
          <w:rFonts w:eastAsia="Tw Cen MT"/>
          <w:b/>
          <w:kern w:val="0"/>
          <w:sz w:val="20"/>
          <w:szCs w:val="20"/>
          <w14:ligatures w14:val="none"/>
        </w:rPr>
      </w:pPr>
    </w:p>
    <w:p w14:paraId="4362C756" w14:textId="412039EB" w:rsidR="00607CE4" w:rsidRPr="00607CE4" w:rsidRDefault="002F0B1B" w:rsidP="00A24D8C">
      <w:pPr>
        <w:jc w:val="left"/>
        <w:rPr>
          <w:rFonts w:eastAsia="Tw Cen MT"/>
          <w:b/>
          <w:kern w:val="0"/>
          <w:sz w:val="20"/>
          <w:szCs w:val="20"/>
          <w14:ligatures w14:val="none"/>
        </w:rPr>
      </w:pPr>
      <w:r w:rsidRPr="00607CE4">
        <w:rPr>
          <w:rFonts w:eastAsia="Calibri"/>
          <w:noProof/>
          <w:kern w:val="0"/>
          <w:szCs w:val="28"/>
          <w14:ligatures w14:val="none"/>
        </w:rPr>
        <mc:AlternateContent>
          <mc:Choice Requires="wps">
            <w:drawing>
              <wp:anchor distT="0" distB="0" distL="114300" distR="114300" simplePos="0" relativeHeight="251686912" behindDoc="0" locked="0" layoutInCell="1" allowOverlap="1" wp14:anchorId="5C236419" wp14:editId="7BA34199">
                <wp:simplePos x="0" y="0"/>
                <wp:positionH relativeFrom="page">
                  <wp:posOffset>465455</wp:posOffset>
                </wp:positionH>
                <wp:positionV relativeFrom="paragraph">
                  <wp:posOffset>198120</wp:posOffset>
                </wp:positionV>
                <wp:extent cx="7081520" cy="358445"/>
                <wp:effectExtent l="0" t="0" r="24130" b="22860"/>
                <wp:wrapNone/>
                <wp:docPr id="722175699" name="Text Box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081520" cy="358445"/>
                        </a:xfrm>
                        <a:prstGeom prst="rect">
                          <a:avLst/>
                        </a:prstGeom>
                        <a:solidFill>
                          <a:sysClr val="window" lastClr="FFFFFF"/>
                        </a:solidFill>
                        <a:ln w="19050">
                          <a:solidFill>
                            <a:prstClr val="black"/>
                          </a:solidFill>
                        </a:ln>
                      </wps:spPr>
                      <wps:txbx>
                        <w:txbxContent>
                          <w:p w14:paraId="602827AD" w14:textId="77777777" w:rsidR="00B5751A" w:rsidRPr="00360C76" w:rsidRDefault="00B5751A" w:rsidP="00607CE4">
                            <w:pPr>
                              <w:shd w:val="clear" w:color="auto" w:fill="C6D9F1"/>
                              <w:jc w:val="center"/>
                              <w:rPr>
                                <w:rFonts w:ascii="Elephant" w:hAnsi="Elephant"/>
                                <w:b/>
                                <w:bCs/>
                                <w:sz w:val="24"/>
                                <w:szCs w:val="24"/>
                              </w:rPr>
                            </w:pPr>
                            <w:r w:rsidRPr="00360C76">
                              <w:rPr>
                                <w:rFonts w:ascii="Elephant" w:hAnsi="Elephant"/>
                                <w:b/>
                                <w:bCs/>
                                <w:sz w:val="24"/>
                                <w:szCs w:val="24"/>
                              </w:rPr>
                              <w:t>FIRE DISTRICT CPA/AUDITS/FINANCIAL SERVICES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5C236419" id="Text Box 29" o:spid="_x0000_s1073" type="#_x0000_t202" style="position:absolute;margin-left:36.65pt;margin-top:15.6pt;width:557.6pt;height:28.2pt;z-index:2516869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3NtCUQIAAK8EAAAOAAAAZHJzL2Uyb0RvYy54bWysVN1v2jAQf5+0/8Hy+0hgsNKIUDEqpkmo&#10;rUSnPhvHJlEdn2cbEvbX7+yEj7V7msaDOd+d7+N3v8vsrq0VOQjrKtA5HQ5SSoTmUFR6l9Mfz6tP&#10;U0qcZ7pgCrTI6VE4ejf/+GHWmEyMoARVCEswiHZZY3Jaem+yJHG8FDVzAzBCo1GCrZnHq90lhWUN&#10;Rq9VMkrTL0kDtjAWuHAOtfedkc5jfCkF949SOuGJyinW5uNp47kNZzKfsWxnmSkr3pfB/qGKmlUa&#10;k55D3TPPyN5W70LVFbfgQPoBhzoBKSsuYg/YzTB9082mZEbEXhAcZ84wuf8Xlj8cNubJEt9+hRYH&#10;GJtwZg381SE2SWNc1vsETF3m0Ds02kpbh39sgeBDxPZ4xlO0nnBU3qTT4WSEJo62z5PpeDwJgCeX&#10;18Y6/01ATYKQU4vzihWww9r5zvXkEpI5UFWxqpSKl6NbKksODEeLjCigoUQx51GZ01X89dn+eKY0&#10;abDR23SSds1exwzJzkG3ivHX9yGwfKV7aDo0Ai6+3bakKnI6vglPgmoLxRGhtdCxzhm+qjD+Gmt8&#10;YhZphsjg6vhHPKQCrAp6iZIS7K+/6YM/Th+tlDRI25y6n3tmBbb+XSMvbofjceB5vIwnNwF9e23Z&#10;Xlv0vl4CwjfEJTU8isHfq5MoLdQvuGGLkBVNTHPMnVN/Epe+WybcUC4Wi+iEzDbMr/XG8BOjAq7P&#10;7Quzpp+0R448wIngLHsz8M43TFnDYu9BVpENF1R7/HErIp/6DQ5rd32PXpfvzPw3AAAA//8DAFBL&#10;AwQUAAYACAAAACEAeyONJ94AAAAJAQAADwAAAGRycy9kb3ducmV2LnhtbEyPQU7DMBBF90jcwZpK&#10;bBB13EAS0jgVQgKpS1oO4MRDEjUeR7bbhp4ed1WWo//1/ptqM5uRndD5wZIEsUyAIbVWD9RJ+N5/&#10;PBXAfFCk1WgJJfyih019f1epUtszfeFpFzoWIeRLJaEPYSo5922PRvmlnZBi9mOdUSGeruPaqXOE&#10;m5GvkiTjRg0UF3o14XuP7WF3NBLypnm9fIqtyyebtY/msH8W4iLlw2J+WwMLOIdbGa76UR3q6NTY&#10;I2nPxshI09iUkIoVsGsuiuIFWCOhyDPgdcX/f1D/AQAA//8DAFBLAQItABQABgAIAAAAIQC2gziS&#10;/gAAAOEBAAATAAAAAAAAAAAAAAAAAAAAAABbQ29udGVudF9UeXBlc10ueG1sUEsBAi0AFAAGAAgA&#10;AAAhADj9If/WAAAAlAEAAAsAAAAAAAAAAAAAAAAALwEAAF9yZWxzLy5yZWxzUEsBAi0AFAAGAAgA&#10;AAAhADPc20JRAgAArwQAAA4AAAAAAAAAAAAAAAAALgIAAGRycy9lMm9Eb2MueG1sUEsBAi0AFAAG&#10;AAgAAAAhAHsjjSfeAAAACQEAAA8AAAAAAAAAAAAAAAAAqwQAAGRycy9kb3ducmV2LnhtbFBLBQYA&#10;AAAABAAEAPMAAAC2BQAAAAA=&#10;" fillcolor="window" strokeweight="1.5pt">
                <v:path arrowok="t"/>
                <v:textbox>
                  <w:txbxContent>
                    <w:p w14:paraId="602827AD" w14:textId="77777777" w:rsidR="00B5751A" w:rsidRPr="00360C76" w:rsidRDefault="00B5751A" w:rsidP="00607CE4">
                      <w:pPr>
                        <w:shd w:val="clear" w:color="auto" w:fill="C6D9F1"/>
                        <w:jc w:val="center"/>
                        <w:rPr>
                          <w:rFonts w:ascii="Elephant" w:hAnsi="Elephant"/>
                          <w:b/>
                          <w:bCs/>
                          <w:sz w:val="24"/>
                          <w:szCs w:val="24"/>
                        </w:rPr>
                      </w:pPr>
                      <w:r w:rsidRPr="00360C76">
                        <w:rPr>
                          <w:rFonts w:ascii="Elephant" w:hAnsi="Elephant"/>
                          <w:b/>
                          <w:bCs/>
                          <w:sz w:val="24"/>
                          <w:szCs w:val="24"/>
                        </w:rPr>
                        <w:t>FIRE DISTRICT CPA/AUDITS/FINANCIAL SERVICES</w:t>
                      </w:r>
                    </w:p>
                  </w:txbxContent>
                </v:textbox>
                <w10:wrap anchorx="page"/>
              </v:shape>
            </w:pict>
          </mc:Fallback>
        </mc:AlternateContent>
      </w:r>
    </w:p>
    <w:p w14:paraId="3F860A54" w14:textId="70B71DF4" w:rsidR="00607CE4" w:rsidRPr="00607CE4" w:rsidRDefault="00607CE4" w:rsidP="00A24D8C">
      <w:pPr>
        <w:jc w:val="left"/>
        <w:rPr>
          <w:rFonts w:eastAsia="Tw Cen MT"/>
          <w:b/>
          <w:kern w:val="0"/>
          <w:sz w:val="20"/>
          <w:szCs w:val="20"/>
          <w14:ligatures w14:val="none"/>
        </w:rPr>
      </w:pPr>
    </w:p>
    <w:p w14:paraId="14471B6D" w14:textId="018E09F2" w:rsidR="00607CE4" w:rsidRPr="00607CE4" w:rsidRDefault="00607CE4" w:rsidP="00A24D8C">
      <w:pPr>
        <w:jc w:val="left"/>
        <w:rPr>
          <w:rFonts w:eastAsia="Tw Cen MT"/>
          <w:b/>
          <w:kern w:val="0"/>
          <w:sz w:val="20"/>
          <w:szCs w:val="20"/>
          <w14:ligatures w14:val="none"/>
        </w:rPr>
      </w:pPr>
    </w:p>
    <w:p w14:paraId="06F3CF16" w14:textId="13FCB735" w:rsidR="00607CE4" w:rsidRPr="00607CE4" w:rsidRDefault="00607CE4" w:rsidP="00A24D8C">
      <w:pPr>
        <w:jc w:val="left"/>
        <w:rPr>
          <w:rFonts w:eastAsia="Tw Cen MT"/>
          <w:b/>
          <w:kern w:val="0"/>
          <w:sz w:val="20"/>
          <w:szCs w:val="20"/>
          <w14:ligatures w14:val="none"/>
        </w:rPr>
      </w:pPr>
    </w:p>
    <w:p w14:paraId="525C3218" w14:textId="5AA86376" w:rsidR="00607CE4" w:rsidRPr="00607CE4" w:rsidRDefault="00607CE4" w:rsidP="00A24D8C">
      <w:pPr>
        <w:shd w:val="clear" w:color="auto" w:fill="EAF1DD"/>
        <w:jc w:val="left"/>
        <w:rPr>
          <w:rFonts w:eastAsia="Tw Cen MT"/>
          <w:b/>
          <w:kern w:val="0"/>
          <w:sz w:val="20"/>
          <w:szCs w:val="20"/>
          <w14:ligatures w14:val="none"/>
        </w:rPr>
      </w:pPr>
    </w:p>
    <w:p w14:paraId="35FA97EA" w14:textId="08FC7E83" w:rsidR="00607CE4" w:rsidRPr="00607CE4" w:rsidRDefault="00E33177" w:rsidP="00A24D8C">
      <w:pPr>
        <w:jc w:val="left"/>
        <w:rPr>
          <w:rFonts w:eastAsia="Tw Cen MT"/>
          <w:b/>
          <w:kern w:val="0"/>
          <w:sz w:val="20"/>
          <w:szCs w:val="20"/>
          <w14:ligatures w14:val="none"/>
        </w:rPr>
      </w:pPr>
      <w:r w:rsidRPr="00607CE4">
        <w:rPr>
          <w:rFonts w:eastAsia="Calibri"/>
          <w:noProof/>
          <w:kern w:val="0"/>
          <w:szCs w:val="28"/>
          <w14:ligatures w14:val="none"/>
        </w:rPr>
        <mc:AlternateContent>
          <mc:Choice Requires="wps">
            <w:drawing>
              <wp:anchor distT="0" distB="0" distL="114300" distR="114300" simplePos="0" relativeHeight="251678720" behindDoc="0" locked="0" layoutInCell="1" allowOverlap="1" wp14:anchorId="54C3F157" wp14:editId="242D327F">
                <wp:simplePos x="0" y="0"/>
                <wp:positionH relativeFrom="page">
                  <wp:posOffset>114148</wp:posOffset>
                </wp:positionH>
                <wp:positionV relativeFrom="paragraph">
                  <wp:posOffset>99034</wp:posOffset>
                </wp:positionV>
                <wp:extent cx="2446173" cy="1403985"/>
                <wp:effectExtent l="19050" t="19050" r="11430" b="24765"/>
                <wp:wrapNone/>
                <wp:docPr id="172873818" name="Text 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46173" cy="1403985"/>
                        </a:xfrm>
                        <a:prstGeom prst="rect">
                          <a:avLst/>
                        </a:prstGeom>
                        <a:solidFill>
                          <a:sysClr val="window" lastClr="FFFFFF"/>
                        </a:solidFill>
                        <a:ln w="28575">
                          <a:solidFill>
                            <a:srgbClr val="00B050"/>
                          </a:solidFill>
                        </a:ln>
                      </wps:spPr>
                      <wps:txbx>
                        <w:txbxContent>
                          <w:p w14:paraId="32272EAF" w14:textId="604DDF48" w:rsidR="00B5751A" w:rsidRDefault="00B5751A" w:rsidP="00607CE4">
                            <w:pPr>
                              <w:jc w:val="center"/>
                              <w:rPr>
                                <w:rFonts w:ascii="Bookman Old Style" w:hAnsi="Bookman Old Style"/>
                              </w:rPr>
                            </w:pPr>
                            <w:r w:rsidRPr="00686899">
                              <w:rPr>
                                <w:noProof/>
                              </w:rPr>
                              <w:drawing>
                                <wp:inline distT="0" distB="0" distL="0" distR="0" wp14:anchorId="76E45F41" wp14:editId="4B60EC16">
                                  <wp:extent cx="1119505" cy="226695"/>
                                  <wp:effectExtent l="0" t="0" r="4445" b="1905"/>
                                  <wp:docPr id="1501918273" name="Picture 26" descr="A picture containing text, outdoor, sign, nigh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A picture containing text, outdoor, sign, night&#10;&#10;Description automatically generated"/>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1119505" cy="226695"/>
                                          </a:xfrm>
                                          <a:prstGeom prst="rect">
                                            <a:avLst/>
                                          </a:prstGeom>
                                          <a:noFill/>
                                          <a:ln>
                                            <a:noFill/>
                                          </a:ln>
                                        </pic:spPr>
                                      </pic:pic>
                                    </a:graphicData>
                                  </a:graphic>
                                </wp:inline>
                              </w:drawing>
                            </w:r>
                          </w:p>
                          <w:p w14:paraId="2436C2F9" w14:textId="77777777" w:rsidR="00B5751A" w:rsidRDefault="00B5751A" w:rsidP="00607CE4">
                            <w:pPr>
                              <w:jc w:val="center"/>
                            </w:pPr>
                            <w:r>
                              <w:t>Zoriana M. Stawnychy</w:t>
                            </w:r>
                          </w:p>
                          <w:p w14:paraId="63E2844D" w14:textId="77777777" w:rsidR="00B5751A" w:rsidRPr="00437C99" w:rsidRDefault="00B5751A" w:rsidP="00607CE4">
                            <w:pPr>
                              <w:jc w:val="center"/>
                              <w:rPr>
                                <w:sz w:val="18"/>
                                <w:szCs w:val="18"/>
                              </w:rPr>
                            </w:pPr>
                            <w:r w:rsidRPr="00437C99">
                              <w:rPr>
                                <w:sz w:val="18"/>
                                <w:szCs w:val="18"/>
                              </w:rPr>
                              <w:t>973.283.0024</w:t>
                            </w:r>
                          </w:p>
                          <w:p w14:paraId="03FA6082" w14:textId="77777777" w:rsidR="00B5751A" w:rsidRDefault="00B5751A" w:rsidP="00607CE4">
                            <w:pPr>
                              <w:jc w:val="center"/>
                              <w:rPr>
                                <w:sz w:val="18"/>
                                <w:szCs w:val="18"/>
                              </w:rPr>
                            </w:pPr>
                            <w:r w:rsidRPr="00EC009F">
                              <w:rPr>
                                <w:sz w:val="18"/>
                                <w:szCs w:val="18"/>
                              </w:rPr>
                              <w:t>zoriana@stawnychyfinancial.com</w:t>
                            </w:r>
                          </w:p>
                          <w:p w14:paraId="3755093C" w14:textId="77777777" w:rsidR="00B5751A" w:rsidRDefault="00B5751A" w:rsidP="00607CE4">
                            <w:pPr>
                              <w:jc w:val="center"/>
                              <w:rPr>
                                <w:sz w:val="18"/>
                                <w:szCs w:val="18"/>
                              </w:rPr>
                            </w:pPr>
                            <w:r>
                              <w:rPr>
                                <w:sz w:val="18"/>
                                <w:szCs w:val="18"/>
                              </w:rPr>
                              <w:t>135 Kinnelon Road Suite 101</w:t>
                            </w:r>
                          </w:p>
                          <w:p w14:paraId="54500A81" w14:textId="77777777" w:rsidR="00B5751A" w:rsidRDefault="00B5751A" w:rsidP="00607CE4">
                            <w:pPr>
                              <w:jc w:val="center"/>
                              <w:rPr>
                                <w:sz w:val="18"/>
                                <w:szCs w:val="18"/>
                              </w:rPr>
                            </w:pPr>
                            <w:r>
                              <w:rPr>
                                <w:sz w:val="18"/>
                                <w:szCs w:val="18"/>
                              </w:rPr>
                              <w:t>Kinnelon, NJ 07405</w:t>
                            </w:r>
                          </w:p>
                          <w:p w14:paraId="1DAFCA30" w14:textId="77777777" w:rsidR="00B5751A" w:rsidRPr="00437C99" w:rsidRDefault="00B5751A" w:rsidP="00607CE4">
                            <w:pPr>
                              <w:jc w:val="center"/>
                              <w:rPr>
                                <w:sz w:val="18"/>
                                <w:szCs w:val="18"/>
                              </w:rPr>
                            </w:pPr>
                            <w:r>
                              <w:rPr>
                                <w:sz w:val="18"/>
                                <w:szCs w:val="18"/>
                              </w:rPr>
                              <w:t>Serving fire districts in New York State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C3F157" id="Text Box 27" o:spid="_x0000_s1074" type="#_x0000_t202" style="position:absolute;margin-left:9pt;margin-top:7.8pt;width:192.6pt;height:110.55pt;z-index:2516787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wU+qVwIAALEEAAAOAAAAZHJzL2Uyb0RvYy54bWysVFtv2jAUfp+0/2D5fSShodCIUFEqpkmo&#10;rUSnPhvHgWiOj2cbEvbrd+yES7s9TePB+Fx8Lt/5Tqb3bS3JQRhbgcppMogpEYpDUaltTr+/Lr9M&#10;KLGOqYJJUCKnR2Hp/ezzp2mjMzGEHchCGIJBlM0andOdczqLIst3omZ2AFooNJZgauZQNNuoMKzB&#10;6LWMhnF8GzVgCm2AC2tR+9gZ6SzEL0vB3XNZWuGIzCnW5sJpwrnxZzSbsmxrmN5VvC+D/UMVNasU&#10;Jj2HemSOkb2p/ghVV9yAhdINONQRlGXFRegBu0niD92sd0yL0AuCY/UZJvv/wvKnw1q/GOLaB2hx&#10;gKEJq1fAf1jEJmq0zXofj6nNLHr7RtvS1P4fWyD4ELE9nvEUrSMclcM0vU3GN5RwtCVpfHM3GXnE&#10;o8tzbaz7KqAm/pJTgwMLJbDDyrrO9eTis1mQVbGspAzC0S6kIQeGs0VKFNBQIpl1qMzpMvz6bO+e&#10;SUUarG0yGo+6bt/FNNvNOWgcP8SjwBGs+CoGSlL14HR4eGRcu2lJVeQ0nfi0XrWB4ojgGuh4ZzVf&#10;VtjnCot8YQaJhrDh8rhnPEoJWBb0N0p2YH79Te/9cf5opaRB4ubU/twzI7D3bwqZcZekqWd6ENLR&#10;eIiCubZsri1qXy8A8UtwTTUPV+/v5OlaGqjfcMfmPiuamOKYO6fudF24bp1wR7mYz4MTclszt1Jr&#10;zU+c8lN8bd+Y0f2oHbLkCU4UZ9mHiXe+fswK5nsHZRXocEG1xx/3IhCq32G/eNdy8Lp8aWa/AQAA&#10;//8DAFBLAwQUAAYACAAAACEAwH+ueOAAAAAJAQAADwAAAGRycy9kb3ducmV2LnhtbEyPT0vDQBDF&#10;70K/wzIFb3bTVGOI2ZQQ8CBCwfoPb9vsNIlmZ0N208Zv73jS0/B4jze/l29n24sTjr5zpGC9ikAg&#10;1c501Ch4eb6/SkH4oMno3hEq+EYP22JxkevMuDM94WkfGsEl5DOtoA1hyKT0dYtW+5UbkNg7utHq&#10;wHJspBn1mcttL+MoSqTVHfGHVg9YtVh/7Ser4POt6h4fpt3s31/TcvfhK8KyUupyOZd3IALO4S8M&#10;v/iMDgUzHdxExouedcpTAt+bBAT719EmBnFQEG+SW5BFLv8vKH4AAAD//wMAUEsBAi0AFAAGAAgA&#10;AAAhALaDOJL+AAAA4QEAABMAAAAAAAAAAAAAAAAAAAAAAFtDb250ZW50X1R5cGVzXS54bWxQSwEC&#10;LQAUAAYACAAAACEAOP0h/9YAAACUAQAACwAAAAAAAAAAAAAAAAAvAQAAX3JlbHMvLnJlbHNQSwEC&#10;LQAUAAYACAAAACEAZsFPqlcCAACxBAAADgAAAAAAAAAAAAAAAAAuAgAAZHJzL2Uyb0RvYy54bWxQ&#10;SwECLQAUAAYACAAAACEAwH+ueOAAAAAJAQAADwAAAAAAAAAAAAAAAACxBAAAZHJzL2Rvd25yZXYu&#10;eG1sUEsFBgAAAAAEAAQA8wAAAL4FAAAAAA==&#10;" fillcolor="window" strokecolor="#00b050" strokeweight="2.25pt">
                <v:path arrowok="t"/>
                <v:textbox>
                  <w:txbxContent>
                    <w:p w14:paraId="32272EAF" w14:textId="604DDF48" w:rsidR="00B5751A" w:rsidRDefault="00B5751A" w:rsidP="00607CE4">
                      <w:pPr>
                        <w:jc w:val="center"/>
                        <w:rPr>
                          <w:rFonts w:ascii="Bookman Old Style" w:hAnsi="Bookman Old Style"/>
                        </w:rPr>
                      </w:pPr>
                      <w:r w:rsidRPr="00686899">
                        <w:rPr>
                          <w:noProof/>
                        </w:rPr>
                        <w:drawing>
                          <wp:inline distT="0" distB="0" distL="0" distR="0" wp14:anchorId="76E45F41" wp14:editId="4B60EC16">
                            <wp:extent cx="1119505" cy="226695"/>
                            <wp:effectExtent l="0" t="0" r="4445" b="1905"/>
                            <wp:docPr id="1501918273" name="Picture 26" descr="A picture containing text, outdoor, sign, nigh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A picture containing text, outdoor, sign, night&#10;&#10;Description automatically generated"/>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1119505" cy="226695"/>
                                    </a:xfrm>
                                    <a:prstGeom prst="rect">
                                      <a:avLst/>
                                    </a:prstGeom>
                                    <a:noFill/>
                                    <a:ln>
                                      <a:noFill/>
                                    </a:ln>
                                  </pic:spPr>
                                </pic:pic>
                              </a:graphicData>
                            </a:graphic>
                          </wp:inline>
                        </w:drawing>
                      </w:r>
                    </w:p>
                    <w:p w14:paraId="2436C2F9" w14:textId="77777777" w:rsidR="00B5751A" w:rsidRDefault="00B5751A" w:rsidP="00607CE4">
                      <w:pPr>
                        <w:jc w:val="center"/>
                      </w:pPr>
                      <w:r>
                        <w:t>Zoriana M. Stawnychy</w:t>
                      </w:r>
                    </w:p>
                    <w:p w14:paraId="63E2844D" w14:textId="77777777" w:rsidR="00B5751A" w:rsidRPr="00437C99" w:rsidRDefault="00B5751A" w:rsidP="00607CE4">
                      <w:pPr>
                        <w:jc w:val="center"/>
                        <w:rPr>
                          <w:sz w:val="18"/>
                          <w:szCs w:val="18"/>
                        </w:rPr>
                      </w:pPr>
                      <w:r w:rsidRPr="00437C99">
                        <w:rPr>
                          <w:sz w:val="18"/>
                          <w:szCs w:val="18"/>
                        </w:rPr>
                        <w:t>973.283.0024</w:t>
                      </w:r>
                    </w:p>
                    <w:p w14:paraId="03FA6082" w14:textId="77777777" w:rsidR="00B5751A" w:rsidRDefault="00B5751A" w:rsidP="00607CE4">
                      <w:pPr>
                        <w:jc w:val="center"/>
                        <w:rPr>
                          <w:sz w:val="18"/>
                          <w:szCs w:val="18"/>
                        </w:rPr>
                      </w:pPr>
                      <w:r w:rsidRPr="00EC009F">
                        <w:rPr>
                          <w:sz w:val="18"/>
                          <w:szCs w:val="18"/>
                        </w:rPr>
                        <w:t>zoriana@stawnychyfinancial.com</w:t>
                      </w:r>
                    </w:p>
                    <w:p w14:paraId="3755093C" w14:textId="77777777" w:rsidR="00B5751A" w:rsidRDefault="00B5751A" w:rsidP="00607CE4">
                      <w:pPr>
                        <w:jc w:val="center"/>
                        <w:rPr>
                          <w:sz w:val="18"/>
                          <w:szCs w:val="18"/>
                        </w:rPr>
                      </w:pPr>
                      <w:r>
                        <w:rPr>
                          <w:sz w:val="18"/>
                          <w:szCs w:val="18"/>
                        </w:rPr>
                        <w:t>135 Kinnelon Road Suite 101</w:t>
                      </w:r>
                    </w:p>
                    <w:p w14:paraId="54500A81" w14:textId="77777777" w:rsidR="00B5751A" w:rsidRDefault="00B5751A" w:rsidP="00607CE4">
                      <w:pPr>
                        <w:jc w:val="center"/>
                        <w:rPr>
                          <w:sz w:val="18"/>
                          <w:szCs w:val="18"/>
                        </w:rPr>
                      </w:pPr>
                      <w:r>
                        <w:rPr>
                          <w:sz w:val="18"/>
                          <w:szCs w:val="18"/>
                        </w:rPr>
                        <w:t>Kinnelon, NJ 07405</w:t>
                      </w:r>
                    </w:p>
                    <w:p w14:paraId="1DAFCA30" w14:textId="77777777" w:rsidR="00B5751A" w:rsidRPr="00437C99" w:rsidRDefault="00B5751A" w:rsidP="00607CE4">
                      <w:pPr>
                        <w:jc w:val="center"/>
                        <w:rPr>
                          <w:sz w:val="18"/>
                          <w:szCs w:val="18"/>
                        </w:rPr>
                      </w:pPr>
                      <w:r>
                        <w:rPr>
                          <w:sz w:val="18"/>
                          <w:szCs w:val="18"/>
                        </w:rPr>
                        <w:t>Serving fire districts in New York State</w:t>
                      </w:r>
                    </w:p>
                  </w:txbxContent>
                </v:textbox>
                <w10:wrap anchorx="page"/>
              </v:shape>
            </w:pict>
          </mc:Fallback>
        </mc:AlternateContent>
      </w:r>
      <w:r w:rsidRPr="00607CE4">
        <w:rPr>
          <w:rFonts w:eastAsia="Calibri"/>
          <w:noProof/>
          <w:kern w:val="0"/>
          <w:szCs w:val="28"/>
          <w14:ligatures w14:val="none"/>
        </w:rPr>
        <mc:AlternateContent>
          <mc:Choice Requires="wps">
            <w:drawing>
              <wp:anchor distT="0" distB="0" distL="114300" distR="114300" simplePos="0" relativeHeight="251677696" behindDoc="0" locked="0" layoutInCell="1" allowOverlap="1" wp14:anchorId="53E235B8" wp14:editId="6579D230">
                <wp:simplePos x="0" y="0"/>
                <wp:positionH relativeFrom="margin">
                  <wp:align>center</wp:align>
                </wp:positionH>
                <wp:positionV relativeFrom="paragraph">
                  <wp:posOffset>117475</wp:posOffset>
                </wp:positionV>
                <wp:extent cx="2223135" cy="2006600"/>
                <wp:effectExtent l="19050" t="19050" r="24765" b="12700"/>
                <wp:wrapNone/>
                <wp:docPr id="573236651" name="Text 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23135" cy="2006600"/>
                        </a:xfrm>
                        <a:prstGeom prst="rect">
                          <a:avLst/>
                        </a:prstGeom>
                        <a:solidFill>
                          <a:sysClr val="window" lastClr="FFFFFF"/>
                        </a:solidFill>
                        <a:ln w="28575">
                          <a:solidFill>
                            <a:srgbClr val="00B050"/>
                          </a:solidFill>
                        </a:ln>
                      </wps:spPr>
                      <wps:txbx>
                        <w:txbxContent>
                          <w:p w14:paraId="5337D290" w14:textId="7EB6A1E4" w:rsidR="00B5751A" w:rsidRPr="004B0DEB" w:rsidRDefault="00B5751A" w:rsidP="00607CE4">
                            <w:pPr>
                              <w:jc w:val="center"/>
                              <w:rPr>
                                <w:sz w:val="16"/>
                                <w:szCs w:val="16"/>
                              </w:rPr>
                            </w:pPr>
                            <w:r w:rsidRPr="00686899">
                              <w:rPr>
                                <w:noProof/>
                              </w:rPr>
                              <w:drawing>
                                <wp:inline distT="0" distB="0" distL="0" distR="0" wp14:anchorId="35AD44DE" wp14:editId="60AD983F">
                                  <wp:extent cx="1967865" cy="1053465"/>
                                  <wp:effectExtent l="0" t="0" r="0" b="0"/>
                                  <wp:docPr id="327577560" name="Picture 22" descr="Graphical user interfac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Graphical user interface&#10;&#10;Description automatically generated with medium confidence"/>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1967865" cy="1053465"/>
                                          </a:xfrm>
                                          <a:prstGeom prst="rect">
                                            <a:avLst/>
                                          </a:prstGeom>
                                          <a:noFill/>
                                          <a:ln>
                                            <a:noFill/>
                                          </a:ln>
                                        </pic:spPr>
                                      </pic:pic>
                                    </a:graphicData>
                                  </a:graphic>
                                </wp:inline>
                              </w:drawing>
                            </w:r>
                          </w:p>
                          <w:p w14:paraId="1F95B6F4" w14:textId="77777777" w:rsidR="00B5751A" w:rsidRDefault="00B5751A" w:rsidP="00607CE4">
                            <w:pPr>
                              <w:jc w:val="center"/>
                              <w:rPr>
                                <w:b/>
                                <w:sz w:val="18"/>
                                <w:szCs w:val="18"/>
                              </w:rPr>
                            </w:pPr>
                          </w:p>
                          <w:p w14:paraId="4D9883E9" w14:textId="77777777" w:rsidR="00B5751A" w:rsidRPr="00872771" w:rsidRDefault="00B5751A" w:rsidP="00607CE4">
                            <w:pPr>
                              <w:jc w:val="center"/>
                              <w:rPr>
                                <w:b/>
                                <w:sz w:val="18"/>
                                <w:szCs w:val="18"/>
                              </w:rPr>
                            </w:pPr>
                            <w:r w:rsidRPr="00872771">
                              <w:rPr>
                                <w:b/>
                                <w:sz w:val="18"/>
                                <w:szCs w:val="18"/>
                              </w:rPr>
                              <w:t>Robert V. Gramuglia, CPA</w:t>
                            </w:r>
                          </w:p>
                          <w:p w14:paraId="6F09503E" w14:textId="77777777" w:rsidR="00B5751A" w:rsidRPr="00872771" w:rsidRDefault="00B5751A" w:rsidP="00607CE4">
                            <w:pPr>
                              <w:jc w:val="center"/>
                              <w:rPr>
                                <w:sz w:val="18"/>
                                <w:szCs w:val="18"/>
                              </w:rPr>
                            </w:pPr>
                            <w:r w:rsidRPr="00872771">
                              <w:rPr>
                                <w:sz w:val="18"/>
                                <w:szCs w:val="18"/>
                              </w:rPr>
                              <w:t>1 Pine West Plaza Suite 107, Albany NY 12205</w:t>
                            </w:r>
                          </w:p>
                          <w:p w14:paraId="5358491E" w14:textId="77777777" w:rsidR="00B5751A" w:rsidRPr="00872771" w:rsidRDefault="00B5751A" w:rsidP="00607CE4">
                            <w:pPr>
                              <w:jc w:val="center"/>
                              <w:rPr>
                                <w:sz w:val="18"/>
                                <w:szCs w:val="18"/>
                              </w:rPr>
                            </w:pPr>
                            <w:r w:rsidRPr="00872771">
                              <w:rPr>
                                <w:sz w:val="18"/>
                                <w:szCs w:val="18"/>
                              </w:rPr>
                              <w:t>518.452.8055 or 518.859.5851cell</w:t>
                            </w:r>
                          </w:p>
                          <w:p w14:paraId="7CF9E1A1" w14:textId="77777777" w:rsidR="00B5751A" w:rsidRPr="00872771" w:rsidRDefault="00B5751A" w:rsidP="00607CE4">
                            <w:pPr>
                              <w:jc w:val="center"/>
                              <w:rPr>
                                <w:sz w:val="18"/>
                                <w:szCs w:val="18"/>
                              </w:rPr>
                            </w:pPr>
                            <w:r w:rsidRPr="00872771">
                              <w:rPr>
                                <w:sz w:val="18"/>
                                <w:szCs w:val="18"/>
                              </w:rPr>
                              <w:t>Email: rgramuglia@BGCPA.net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E235B8" id="Text Box 23" o:spid="_x0000_s1075" type="#_x0000_t202" style="position:absolute;margin-left:0;margin-top:9.25pt;width:175.05pt;height:158pt;z-index:25167769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2tmCVwIAALEEAAAOAAAAZHJzL2Uyb0RvYy54bWysVN9v2jAQfp+0/8Hy+0hIoT8iQkWpmCah&#10;thKd+mwch0RzfJ5tSNhfv7OTAO32NI0HY/vO3919911m920tyUEYW4HK6HgUUyIUh7xSu4x+f119&#10;uaXEOqZyJkGJjB6Fpffzz59mjU5FAiXIXBiCIMqmjc5o6ZxOo8jyUtTMjkALhcYCTM0cHs0uyg1r&#10;EL2WURLH11EDJtcGuLAWbx87I50H/KIQ3D0XhRWOyIxibi6sJqxbv0bzGUt3humy4n0a7B+yqFml&#10;MOgJ6pE5Rvam+gOqrrgBC4UbcagjKIqKi1ADVjOOP1SzKZkWoRYkx+oTTfb/wfKnw0a/GOLaB2ix&#10;gaEIq9fAf1jkJmq0TXsfz6lNLXr7QtvC1P4fSyD4ELk9nvgUrSMcL5MkuRpfTSnhaPPduo4D49H5&#10;uTbWfRVQE7/JqMGGhRTYYW2dT4Clg4uPZkFW+aqSMhyOdikNOTDsLUoih4YSyazDy4yuws/3FyHe&#10;PZOKNJjO7fRm2lX7DtPstifQOH6Ip0PGFxiIKFVPTseHZ8a125ZUeUYndz6sv9pCfkRyDXS6s5qv&#10;KqxzjUm+MINCQ9pweNwzLoUETAv6HSUlmF9/u/f+2H+0UtKgcDNqf+6ZEVj7N4XKuBtPJl7p4TCZ&#10;3iR4MJeW7aVF7eslIH9jHFPNw9b7OzlsCwP1G87YwkdFE1McY2fUDdul68YJZ5SLxSI4obY1c2u1&#10;0XzQlO/ia/vGjO5b7VAlTzBInKUfOt75+jYrWOwdFFWQw5nVnn+ci9Difob94F2eg9f5SzP/DQAA&#10;//8DAFBLAwQUAAYACAAAACEAoOau4t4AAAAHAQAADwAAAGRycy9kb3ducmV2LnhtbEyPQUvDQBCF&#10;70L/wzIFb3ZTayTEbEoIeBChYKuW3rbZMUmbnQ3ZTRv/veNJb/PmDe99k60n24kLDr51pGC5iEAg&#10;Vc60VCt43z3fJSB80GR05wgVfKOHdT67yXRq3JXe8LINteAQ8qlW0ITQp1L6qkGr/cL1SOx9ucHq&#10;wHKopRn0lcNtJ++j6FFa3RI3NLrHssHqvB2tgtNn2b6+jJvJ7z+SYnPwJWFRKnU7n4onEAGn8HcM&#10;v/iMDjkzHd1IxotOAT8SeJvEINhdxdESxJGH1UMMMs/kf/78BwAA//8DAFBLAQItABQABgAIAAAA&#10;IQC2gziS/gAAAOEBAAATAAAAAAAAAAAAAAAAAAAAAABbQ29udGVudF9UeXBlc10ueG1sUEsBAi0A&#10;FAAGAAgAAAAhADj9If/WAAAAlAEAAAsAAAAAAAAAAAAAAAAALwEAAF9yZWxzLy5yZWxzUEsBAi0A&#10;FAAGAAgAAAAhAJna2YJXAgAAsQQAAA4AAAAAAAAAAAAAAAAALgIAAGRycy9lMm9Eb2MueG1sUEsB&#10;Ai0AFAAGAAgAAAAhAKDmruLeAAAABwEAAA8AAAAAAAAAAAAAAAAAsQQAAGRycy9kb3ducmV2Lnht&#10;bFBLBQYAAAAABAAEAPMAAAC8BQAAAAA=&#10;" fillcolor="window" strokecolor="#00b050" strokeweight="2.25pt">
                <v:path arrowok="t"/>
                <v:textbox>
                  <w:txbxContent>
                    <w:p w14:paraId="5337D290" w14:textId="7EB6A1E4" w:rsidR="00B5751A" w:rsidRPr="004B0DEB" w:rsidRDefault="00B5751A" w:rsidP="00607CE4">
                      <w:pPr>
                        <w:jc w:val="center"/>
                        <w:rPr>
                          <w:sz w:val="16"/>
                          <w:szCs w:val="16"/>
                        </w:rPr>
                      </w:pPr>
                      <w:r w:rsidRPr="00686899">
                        <w:rPr>
                          <w:noProof/>
                        </w:rPr>
                        <w:drawing>
                          <wp:inline distT="0" distB="0" distL="0" distR="0" wp14:anchorId="35AD44DE" wp14:editId="60AD983F">
                            <wp:extent cx="1967865" cy="1053465"/>
                            <wp:effectExtent l="0" t="0" r="0" b="0"/>
                            <wp:docPr id="327577560" name="Picture 22" descr="Graphical user interfac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Graphical user interface&#10;&#10;Description automatically generated with medium confidence"/>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1967865" cy="1053465"/>
                                    </a:xfrm>
                                    <a:prstGeom prst="rect">
                                      <a:avLst/>
                                    </a:prstGeom>
                                    <a:noFill/>
                                    <a:ln>
                                      <a:noFill/>
                                    </a:ln>
                                  </pic:spPr>
                                </pic:pic>
                              </a:graphicData>
                            </a:graphic>
                          </wp:inline>
                        </w:drawing>
                      </w:r>
                    </w:p>
                    <w:p w14:paraId="1F95B6F4" w14:textId="77777777" w:rsidR="00B5751A" w:rsidRDefault="00B5751A" w:rsidP="00607CE4">
                      <w:pPr>
                        <w:jc w:val="center"/>
                        <w:rPr>
                          <w:b/>
                          <w:sz w:val="18"/>
                          <w:szCs w:val="18"/>
                        </w:rPr>
                      </w:pPr>
                    </w:p>
                    <w:p w14:paraId="4D9883E9" w14:textId="77777777" w:rsidR="00B5751A" w:rsidRPr="00872771" w:rsidRDefault="00B5751A" w:rsidP="00607CE4">
                      <w:pPr>
                        <w:jc w:val="center"/>
                        <w:rPr>
                          <w:b/>
                          <w:sz w:val="18"/>
                          <w:szCs w:val="18"/>
                        </w:rPr>
                      </w:pPr>
                      <w:r w:rsidRPr="00872771">
                        <w:rPr>
                          <w:b/>
                          <w:sz w:val="18"/>
                          <w:szCs w:val="18"/>
                        </w:rPr>
                        <w:t>Robert V. Gramuglia, CPA</w:t>
                      </w:r>
                    </w:p>
                    <w:p w14:paraId="6F09503E" w14:textId="77777777" w:rsidR="00B5751A" w:rsidRPr="00872771" w:rsidRDefault="00B5751A" w:rsidP="00607CE4">
                      <w:pPr>
                        <w:jc w:val="center"/>
                        <w:rPr>
                          <w:sz w:val="18"/>
                          <w:szCs w:val="18"/>
                        </w:rPr>
                      </w:pPr>
                      <w:r w:rsidRPr="00872771">
                        <w:rPr>
                          <w:sz w:val="18"/>
                          <w:szCs w:val="18"/>
                        </w:rPr>
                        <w:t>1 Pine West Plaza Suite 107, Albany NY 12205</w:t>
                      </w:r>
                    </w:p>
                    <w:p w14:paraId="5358491E" w14:textId="77777777" w:rsidR="00B5751A" w:rsidRPr="00872771" w:rsidRDefault="00B5751A" w:rsidP="00607CE4">
                      <w:pPr>
                        <w:jc w:val="center"/>
                        <w:rPr>
                          <w:sz w:val="18"/>
                          <w:szCs w:val="18"/>
                        </w:rPr>
                      </w:pPr>
                      <w:r w:rsidRPr="00872771">
                        <w:rPr>
                          <w:sz w:val="18"/>
                          <w:szCs w:val="18"/>
                        </w:rPr>
                        <w:t>518.452.8055 or 518.859.5851cell</w:t>
                      </w:r>
                    </w:p>
                    <w:p w14:paraId="7CF9E1A1" w14:textId="77777777" w:rsidR="00B5751A" w:rsidRPr="00872771" w:rsidRDefault="00B5751A" w:rsidP="00607CE4">
                      <w:pPr>
                        <w:jc w:val="center"/>
                        <w:rPr>
                          <w:sz w:val="18"/>
                          <w:szCs w:val="18"/>
                        </w:rPr>
                      </w:pPr>
                      <w:r w:rsidRPr="00872771">
                        <w:rPr>
                          <w:sz w:val="18"/>
                          <w:szCs w:val="18"/>
                        </w:rPr>
                        <w:t>Email: rgramuglia@BGCPA.net</w:t>
                      </w:r>
                    </w:p>
                  </w:txbxContent>
                </v:textbox>
                <w10:wrap anchorx="margin"/>
              </v:shape>
            </w:pict>
          </mc:Fallback>
        </mc:AlternateContent>
      </w:r>
      <w:r w:rsidR="00360C76" w:rsidRPr="00607CE4">
        <w:rPr>
          <w:rFonts w:eastAsia="Calibri"/>
          <w:noProof/>
          <w:kern w:val="0"/>
          <w:szCs w:val="28"/>
          <w14:ligatures w14:val="none"/>
        </w:rPr>
        <mc:AlternateContent>
          <mc:Choice Requires="wps">
            <w:drawing>
              <wp:anchor distT="0" distB="0" distL="114300" distR="114300" simplePos="0" relativeHeight="251694080" behindDoc="0" locked="0" layoutInCell="1" allowOverlap="1" wp14:anchorId="7C0E83C6" wp14:editId="18532F8E">
                <wp:simplePos x="0" y="0"/>
                <wp:positionH relativeFrom="margin">
                  <wp:posOffset>4345230</wp:posOffset>
                </wp:positionH>
                <wp:positionV relativeFrom="paragraph">
                  <wp:posOffset>131420</wp:posOffset>
                </wp:positionV>
                <wp:extent cx="2346172" cy="1331595"/>
                <wp:effectExtent l="19050" t="19050" r="16510" b="20955"/>
                <wp:wrapNone/>
                <wp:docPr id="233014056" name="Text 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46172" cy="1331595"/>
                        </a:xfrm>
                        <a:prstGeom prst="rect">
                          <a:avLst/>
                        </a:prstGeom>
                        <a:solidFill>
                          <a:srgbClr val="E5DFEC"/>
                        </a:solidFill>
                        <a:ln w="28575">
                          <a:solidFill>
                            <a:srgbClr val="00B050"/>
                          </a:solidFill>
                          <a:miter lim="800000"/>
                          <a:headEnd/>
                          <a:tailEnd/>
                        </a:ln>
                      </wps:spPr>
                      <wps:txbx>
                        <w:txbxContent>
                          <w:p w14:paraId="1B15ADA1" w14:textId="05A5B5CB" w:rsidR="00B5751A" w:rsidRDefault="00B5751A" w:rsidP="00607CE4">
                            <w:pPr>
                              <w:jc w:val="left"/>
                              <w:rPr>
                                <w:sz w:val="14"/>
                                <w:szCs w:val="14"/>
                              </w:rPr>
                            </w:pPr>
                            <w:r>
                              <w:rPr>
                                <w:noProof/>
                                <w:sz w:val="14"/>
                                <w:szCs w:val="14"/>
                              </w:rPr>
                              <w:drawing>
                                <wp:inline distT="0" distB="0" distL="0" distR="0" wp14:anchorId="325251B7" wp14:editId="58B728D1">
                                  <wp:extent cx="892175" cy="541020"/>
                                  <wp:effectExtent l="0" t="0" r="3175" b="0"/>
                                  <wp:docPr id="1169190367"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892175" cy="541020"/>
                                          </a:xfrm>
                                          <a:prstGeom prst="rect">
                                            <a:avLst/>
                                          </a:prstGeom>
                                          <a:noFill/>
                                          <a:ln>
                                            <a:noFill/>
                                          </a:ln>
                                        </pic:spPr>
                                      </pic:pic>
                                    </a:graphicData>
                                  </a:graphic>
                                </wp:inline>
                              </w:drawing>
                            </w:r>
                          </w:p>
                          <w:p w14:paraId="29B2AC4B" w14:textId="77777777" w:rsidR="00B5751A" w:rsidRDefault="00B5751A" w:rsidP="00607CE4">
                            <w:pPr>
                              <w:jc w:val="left"/>
                              <w:rPr>
                                <w:sz w:val="14"/>
                                <w:szCs w:val="14"/>
                              </w:rPr>
                            </w:pPr>
                          </w:p>
                          <w:p w14:paraId="46887291" w14:textId="77777777" w:rsidR="00B5751A" w:rsidRPr="00F06074" w:rsidRDefault="00B5751A" w:rsidP="00607CE4">
                            <w:pPr>
                              <w:jc w:val="center"/>
                              <w:rPr>
                                <w:sz w:val="18"/>
                                <w:szCs w:val="18"/>
                              </w:rPr>
                            </w:pPr>
                            <w:r w:rsidRPr="00F06074">
                              <w:rPr>
                                <w:sz w:val="18"/>
                                <w:szCs w:val="18"/>
                              </w:rPr>
                              <w:t>518-459-6700</w:t>
                            </w:r>
                          </w:p>
                          <w:p w14:paraId="7B9FFCCA" w14:textId="77777777" w:rsidR="00B5751A" w:rsidRDefault="00B5751A" w:rsidP="00607CE4">
                            <w:pPr>
                              <w:jc w:val="center"/>
                              <w:rPr>
                                <w:sz w:val="16"/>
                                <w:szCs w:val="16"/>
                              </w:rPr>
                            </w:pPr>
                            <w:r w:rsidRPr="00F06074">
                              <w:rPr>
                                <w:sz w:val="16"/>
                                <w:szCs w:val="16"/>
                              </w:rPr>
                              <w:t>10 British-American Blvd, Latham, NY 12110</w:t>
                            </w:r>
                          </w:p>
                          <w:p w14:paraId="43B1C299" w14:textId="77777777" w:rsidR="00B5751A" w:rsidRDefault="00B5751A" w:rsidP="00607CE4">
                            <w:pPr>
                              <w:jc w:val="center"/>
                              <w:rPr>
                                <w:sz w:val="16"/>
                                <w:szCs w:val="16"/>
                              </w:rPr>
                            </w:pPr>
                            <w:hyperlink r:id="rId95" w:history="1">
                              <w:r w:rsidRPr="00FE7B24">
                                <w:rPr>
                                  <w:rStyle w:val="Hyperlink"/>
                                  <w:sz w:val="16"/>
                                  <w:szCs w:val="16"/>
                                </w:rPr>
                                <w:t>www.bstco.com</w:t>
                              </w:r>
                            </w:hyperlink>
                          </w:p>
                          <w:p w14:paraId="1583531B" w14:textId="77777777" w:rsidR="00B5751A" w:rsidRPr="00F06074" w:rsidRDefault="00B5751A" w:rsidP="00607CE4">
                            <w:pPr>
                              <w:jc w:val="center"/>
                              <w:rPr>
                                <w:sz w:val="16"/>
                                <w:szCs w:val="16"/>
                              </w:rPr>
                            </w:pPr>
                            <w:r>
                              <w:rPr>
                                <w:sz w:val="16"/>
                                <w:szCs w:val="16"/>
                              </w:rPr>
                              <w:t>Brendan Kennedy ext 356</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C0E83C6" id="Text Box 25" o:spid="_x0000_s1076" type="#_x0000_t202" style="position:absolute;margin-left:342.15pt;margin-top:10.35pt;width:184.75pt;height:104.85pt;z-index:2516940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qpgJgIAADUEAAAOAAAAZHJzL2Uyb0RvYy54bWysU9tu2zAMfR+wfxD0vthO4iY14hRtLsOA&#10;7gJ0+wBFlmNhsqhJSuzs60fJaZpu2MswPwikKR2Sh4eLu75V5Cisk6BLmo1SSoTmUEm9L+m3r9t3&#10;c0qcZ7piCrQo6Uk4erd8+2bRmUKMoQFVCUsQRLuiMyVtvDdFkjjeiJa5ERihMViDbZlH1+6TyrIO&#10;0VuVjNP0JunAVsYCF87h3/UQpMuIX9eC+8917YQnqqRYm4+njecunMlywYq9ZaaR/FwG+4cqWiY1&#10;Jr1ArZln5GDlH1Ct5BYc1H7EoU2griUXsQfsJkt/6+apYUbEXpAcZy40uf8Hyz8dn8wXS3z/AD0O&#10;MDbhzCPw745oWDVM78W9tdA1glWYOAuUJZ1xxflpoNoVLoDsuo9Q4ZDZwUME6mvbBlawT4LoOIDT&#10;hXTRe8Lx53gyvclmY0o4xrLJJMtv85iDFc/PjXX+vYCWBKOkFqca4dnx0flQDiuer4RsDpSstlKp&#10;6Nj9bqUsOTJUwCZfbzerM/qra0qTDmuZ57N8oOCvGGn6kOZROJj2FUYrPWpZybak8zR8g7oCcRtd&#10;RaV5JtVg42Olz0wG8gYafb/riaxKOmQIzO6gOiG3Fgbt4q6h0YD9SUmHui2p+3FgVlCiPmicz202&#10;nQahR2eaz8bo2OvI7jrCNEeoknpKBnPlh+U4GCv3DWYaFKHhHmday8j2S1Xn+lGbcQjnPQriv/bj&#10;rZdtX/4CAAD//wMAUEsDBBQABgAIAAAAIQAsrWpA4AAAAAsBAAAPAAAAZHJzL2Rvd25yZXYueG1s&#10;TI/BTsMwDIbvSLxDZCRuLGEdYypNJwbaCXGgG/e08dpC41RN1pU9Pd4JjrY//f7+bD25Tow4hNaT&#10;hvuZAoFUedtSrWG/296tQIRoyJrOE2r4wQDr/PoqM6n1J/rAsYi14BAKqdHQxNinUoaqQWfCzPdI&#10;fDv4wZnI41BLO5gTh7tOzpVaSmda4g+N6fGlweq7ODoNh3Z6K97HzT4pz5/tdmdf6835S+vbm+n5&#10;CUTEKf7BcNFndcjZqfRHskF0GparRcKohrl6BHEB1EPCZUreJGoBMs/k/w75LwAAAP//AwBQSwEC&#10;LQAUAAYACAAAACEAtoM4kv4AAADhAQAAEwAAAAAAAAAAAAAAAAAAAAAAW0NvbnRlbnRfVHlwZXNd&#10;LnhtbFBLAQItABQABgAIAAAAIQA4/SH/1gAAAJQBAAALAAAAAAAAAAAAAAAAAC8BAABfcmVscy8u&#10;cmVsc1BLAQItABQABgAIAAAAIQB/UqpgJgIAADUEAAAOAAAAAAAAAAAAAAAAAC4CAABkcnMvZTJv&#10;RG9jLnhtbFBLAQItABQABgAIAAAAIQAsrWpA4AAAAAsBAAAPAAAAAAAAAAAAAAAAAIAEAABkcnMv&#10;ZG93bnJldi54bWxQSwUGAAAAAAQABADzAAAAjQUAAAAA&#10;" fillcolor="#e5dfec" strokecolor="#00b050" strokeweight="2.25pt">
                <v:textbox>
                  <w:txbxContent>
                    <w:p w14:paraId="1B15ADA1" w14:textId="05A5B5CB" w:rsidR="00B5751A" w:rsidRDefault="00B5751A" w:rsidP="00607CE4">
                      <w:pPr>
                        <w:jc w:val="left"/>
                        <w:rPr>
                          <w:sz w:val="14"/>
                          <w:szCs w:val="14"/>
                        </w:rPr>
                      </w:pPr>
                      <w:r>
                        <w:rPr>
                          <w:noProof/>
                          <w:sz w:val="14"/>
                          <w:szCs w:val="14"/>
                        </w:rPr>
                        <w:drawing>
                          <wp:inline distT="0" distB="0" distL="0" distR="0" wp14:anchorId="325251B7" wp14:editId="58B728D1">
                            <wp:extent cx="892175" cy="541020"/>
                            <wp:effectExtent l="0" t="0" r="3175" b="0"/>
                            <wp:docPr id="1169190367"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892175" cy="541020"/>
                                    </a:xfrm>
                                    <a:prstGeom prst="rect">
                                      <a:avLst/>
                                    </a:prstGeom>
                                    <a:noFill/>
                                    <a:ln>
                                      <a:noFill/>
                                    </a:ln>
                                  </pic:spPr>
                                </pic:pic>
                              </a:graphicData>
                            </a:graphic>
                          </wp:inline>
                        </w:drawing>
                      </w:r>
                    </w:p>
                    <w:p w14:paraId="29B2AC4B" w14:textId="77777777" w:rsidR="00B5751A" w:rsidRDefault="00B5751A" w:rsidP="00607CE4">
                      <w:pPr>
                        <w:jc w:val="left"/>
                        <w:rPr>
                          <w:sz w:val="14"/>
                          <w:szCs w:val="14"/>
                        </w:rPr>
                      </w:pPr>
                    </w:p>
                    <w:p w14:paraId="46887291" w14:textId="77777777" w:rsidR="00B5751A" w:rsidRPr="00F06074" w:rsidRDefault="00B5751A" w:rsidP="00607CE4">
                      <w:pPr>
                        <w:jc w:val="center"/>
                        <w:rPr>
                          <w:sz w:val="18"/>
                          <w:szCs w:val="18"/>
                        </w:rPr>
                      </w:pPr>
                      <w:r w:rsidRPr="00F06074">
                        <w:rPr>
                          <w:sz w:val="18"/>
                          <w:szCs w:val="18"/>
                        </w:rPr>
                        <w:t>518-459-6700</w:t>
                      </w:r>
                    </w:p>
                    <w:p w14:paraId="7B9FFCCA" w14:textId="77777777" w:rsidR="00B5751A" w:rsidRDefault="00B5751A" w:rsidP="00607CE4">
                      <w:pPr>
                        <w:jc w:val="center"/>
                        <w:rPr>
                          <w:sz w:val="16"/>
                          <w:szCs w:val="16"/>
                        </w:rPr>
                      </w:pPr>
                      <w:r w:rsidRPr="00F06074">
                        <w:rPr>
                          <w:sz w:val="16"/>
                          <w:szCs w:val="16"/>
                        </w:rPr>
                        <w:t>10 British-American Blvd, Latham, NY 12110</w:t>
                      </w:r>
                    </w:p>
                    <w:p w14:paraId="43B1C299" w14:textId="77777777" w:rsidR="00B5751A" w:rsidRDefault="00B5751A" w:rsidP="00607CE4">
                      <w:pPr>
                        <w:jc w:val="center"/>
                        <w:rPr>
                          <w:sz w:val="16"/>
                          <w:szCs w:val="16"/>
                        </w:rPr>
                      </w:pPr>
                      <w:hyperlink r:id="rId96" w:history="1">
                        <w:r w:rsidRPr="00FE7B24">
                          <w:rPr>
                            <w:rStyle w:val="Hyperlink"/>
                            <w:sz w:val="16"/>
                            <w:szCs w:val="16"/>
                          </w:rPr>
                          <w:t>www.bstco.com</w:t>
                        </w:r>
                      </w:hyperlink>
                    </w:p>
                    <w:p w14:paraId="1583531B" w14:textId="77777777" w:rsidR="00B5751A" w:rsidRPr="00F06074" w:rsidRDefault="00B5751A" w:rsidP="00607CE4">
                      <w:pPr>
                        <w:jc w:val="center"/>
                        <w:rPr>
                          <w:sz w:val="16"/>
                          <w:szCs w:val="16"/>
                        </w:rPr>
                      </w:pPr>
                      <w:r>
                        <w:rPr>
                          <w:sz w:val="16"/>
                          <w:szCs w:val="16"/>
                        </w:rPr>
                        <w:t>Brendan Kennedy ext 356</w:t>
                      </w:r>
                    </w:p>
                  </w:txbxContent>
                </v:textbox>
                <w10:wrap anchorx="margin"/>
              </v:shape>
            </w:pict>
          </mc:Fallback>
        </mc:AlternateContent>
      </w:r>
    </w:p>
    <w:p w14:paraId="69A2B3A3" w14:textId="1D790C10" w:rsidR="00607CE4" w:rsidRPr="00607CE4" w:rsidRDefault="00607CE4" w:rsidP="00A24D8C">
      <w:pPr>
        <w:jc w:val="left"/>
        <w:rPr>
          <w:rFonts w:eastAsia="Tw Cen MT"/>
          <w:b/>
          <w:kern w:val="0"/>
          <w:sz w:val="20"/>
          <w:szCs w:val="20"/>
          <w14:ligatures w14:val="none"/>
        </w:rPr>
      </w:pPr>
    </w:p>
    <w:p w14:paraId="21D266EF" w14:textId="53F5E0B1" w:rsidR="00607CE4" w:rsidRPr="00607CE4" w:rsidRDefault="00607CE4" w:rsidP="00A24D8C">
      <w:pPr>
        <w:jc w:val="left"/>
        <w:rPr>
          <w:rFonts w:eastAsia="Tw Cen MT"/>
          <w:b/>
          <w:kern w:val="0"/>
          <w:sz w:val="20"/>
          <w:szCs w:val="20"/>
          <w14:ligatures w14:val="none"/>
        </w:rPr>
      </w:pPr>
    </w:p>
    <w:p w14:paraId="1FC395D3" w14:textId="6038016A" w:rsidR="00607CE4" w:rsidRPr="00607CE4" w:rsidRDefault="00607CE4" w:rsidP="00A24D8C">
      <w:pPr>
        <w:jc w:val="left"/>
        <w:rPr>
          <w:rFonts w:eastAsia="Tw Cen MT"/>
          <w:b/>
          <w:kern w:val="0"/>
          <w:sz w:val="20"/>
          <w:szCs w:val="20"/>
          <w14:ligatures w14:val="none"/>
        </w:rPr>
      </w:pPr>
    </w:p>
    <w:p w14:paraId="2D577F91" w14:textId="77777777" w:rsidR="00607CE4" w:rsidRPr="00607CE4" w:rsidRDefault="00607CE4" w:rsidP="00A24D8C">
      <w:pPr>
        <w:jc w:val="left"/>
        <w:rPr>
          <w:rFonts w:eastAsia="Tw Cen MT"/>
          <w:b/>
          <w:kern w:val="0"/>
          <w:sz w:val="20"/>
          <w:szCs w:val="20"/>
          <w14:ligatures w14:val="none"/>
        </w:rPr>
      </w:pPr>
    </w:p>
    <w:p w14:paraId="10C5B532" w14:textId="09BE1B86" w:rsidR="00607CE4" w:rsidRPr="00607CE4" w:rsidRDefault="00607CE4" w:rsidP="00A24D8C">
      <w:pPr>
        <w:jc w:val="left"/>
        <w:rPr>
          <w:rFonts w:eastAsia="Tw Cen MT"/>
          <w:b/>
          <w:kern w:val="0"/>
          <w:sz w:val="20"/>
          <w:szCs w:val="20"/>
          <w14:ligatures w14:val="none"/>
        </w:rPr>
      </w:pPr>
    </w:p>
    <w:p w14:paraId="0BC4F8A3" w14:textId="77777777" w:rsidR="00607CE4" w:rsidRPr="00607CE4" w:rsidRDefault="00607CE4" w:rsidP="00A24D8C">
      <w:pPr>
        <w:jc w:val="left"/>
        <w:rPr>
          <w:rFonts w:eastAsia="Tw Cen MT"/>
          <w:b/>
          <w:kern w:val="0"/>
          <w:sz w:val="20"/>
          <w:szCs w:val="20"/>
          <w14:ligatures w14:val="none"/>
        </w:rPr>
      </w:pPr>
    </w:p>
    <w:p w14:paraId="1E8344E8" w14:textId="77777777" w:rsidR="00607CE4" w:rsidRPr="00607CE4" w:rsidRDefault="00607CE4" w:rsidP="00A24D8C">
      <w:pPr>
        <w:jc w:val="left"/>
        <w:rPr>
          <w:rFonts w:eastAsia="Tw Cen MT"/>
          <w:b/>
          <w:kern w:val="0"/>
          <w:sz w:val="20"/>
          <w:szCs w:val="20"/>
          <w14:ligatures w14:val="none"/>
        </w:rPr>
      </w:pPr>
    </w:p>
    <w:p w14:paraId="2CF73AE5" w14:textId="77777777" w:rsidR="00607CE4" w:rsidRPr="00607CE4" w:rsidRDefault="00607CE4" w:rsidP="00A24D8C">
      <w:pPr>
        <w:jc w:val="left"/>
        <w:rPr>
          <w:rFonts w:eastAsia="Tw Cen MT"/>
          <w:b/>
          <w:kern w:val="0"/>
          <w:sz w:val="20"/>
          <w:szCs w:val="20"/>
          <w14:ligatures w14:val="none"/>
        </w:rPr>
      </w:pPr>
    </w:p>
    <w:p w14:paraId="239B2907" w14:textId="59AFCF2D" w:rsidR="00607CE4" w:rsidRPr="00607CE4" w:rsidRDefault="00360C76" w:rsidP="00A24D8C">
      <w:pPr>
        <w:jc w:val="left"/>
        <w:rPr>
          <w:rFonts w:eastAsia="Tw Cen MT"/>
          <w:b/>
          <w:kern w:val="0"/>
          <w:sz w:val="20"/>
          <w:szCs w:val="20"/>
          <w14:ligatures w14:val="none"/>
        </w:rPr>
      </w:pPr>
      <w:r w:rsidRPr="00607CE4">
        <w:rPr>
          <w:rFonts w:eastAsia="Calibri"/>
          <w:noProof/>
          <w:kern w:val="0"/>
          <w:szCs w:val="28"/>
          <w14:ligatures w14:val="none"/>
        </w:rPr>
        <mc:AlternateContent>
          <mc:Choice Requires="wps">
            <w:drawing>
              <wp:anchor distT="0" distB="0" distL="114300" distR="114300" simplePos="0" relativeHeight="251668480" behindDoc="0" locked="0" layoutInCell="1" allowOverlap="1" wp14:anchorId="2833B82D" wp14:editId="5C7A431F">
                <wp:simplePos x="0" y="0"/>
                <wp:positionH relativeFrom="margin">
                  <wp:posOffset>-548614</wp:posOffset>
                </wp:positionH>
                <wp:positionV relativeFrom="paragraph">
                  <wp:posOffset>228625</wp:posOffset>
                </wp:positionV>
                <wp:extent cx="2394966" cy="1496695"/>
                <wp:effectExtent l="19050" t="19050" r="24765" b="27305"/>
                <wp:wrapNone/>
                <wp:docPr id="1618578252" name="Text 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94966" cy="1496695"/>
                        </a:xfrm>
                        <a:prstGeom prst="rect">
                          <a:avLst/>
                        </a:prstGeom>
                        <a:solidFill>
                          <a:srgbClr val="FFFFFF"/>
                        </a:solidFill>
                        <a:ln w="28575">
                          <a:solidFill>
                            <a:srgbClr val="00B050"/>
                          </a:solidFill>
                          <a:miter lim="800000"/>
                          <a:headEnd/>
                          <a:tailEnd/>
                        </a:ln>
                      </wps:spPr>
                      <wps:txbx>
                        <w:txbxContent>
                          <w:p w14:paraId="46974294" w14:textId="686CDD41" w:rsidR="00B5751A" w:rsidRDefault="00B5751A" w:rsidP="00360C76">
                            <w:pPr>
                              <w:jc w:val="center"/>
                            </w:pPr>
                            <w:r w:rsidRPr="00686899">
                              <w:rPr>
                                <w:noProof/>
                              </w:rPr>
                              <w:drawing>
                                <wp:inline distT="0" distB="0" distL="0" distR="0" wp14:anchorId="7608B1BB" wp14:editId="7638499C">
                                  <wp:extent cx="2004060" cy="621665"/>
                                  <wp:effectExtent l="0" t="0" r="0" b="6985"/>
                                  <wp:docPr id="2119852132" name="Picture 20" descr="A black background with whit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 black background with white text&#10;&#10;Description automatically generated"/>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2004060" cy="621665"/>
                                          </a:xfrm>
                                          <a:prstGeom prst="rect">
                                            <a:avLst/>
                                          </a:prstGeom>
                                          <a:noFill/>
                                          <a:ln>
                                            <a:noFill/>
                                          </a:ln>
                                        </pic:spPr>
                                      </pic:pic>
                                    </a:graphicData>
                                  </a:graphic>
                                </wp:inline>
                              </w:drawing>
                            </w:r>
                          </w:p>
                          <w:p w14:paraId="427F5E41" w14:textId="77777777" w:rsidR="00B5751A" w:rsidRDefault="00B5751A" w:rsidP="00607CE4">
                            <w:pPr>
                              <w:jc w:val="center"/>
                              <w:rPr>
                                <w:rFonts w:ascii="David" w:hAnsi="David" w:cs="David"/>
                                <w:i/>
                                <w:iCs/>
                                <w:sz w:val="18"/>
                                <w:szCs w:val="18"/>
                              </w:rPr>
                            </w:pPr>
                          </w:p>
                          <w:p w14:paraId="33E1F41E" w14:textId="20ADB181" w:rsidR="00B5751A" w:rsidRPr="00EC38BA" w:rsidRDefault="00B5751A" w:rsidP="00607CE4">
                            <w:pPr>
                              <w:jc w:val="center"/>
                              <w:rPr>
                                <w:rFonts w:ascii="David" w:hAnsi="David" w:cs="David"/>
                                <w:i/>
                                <w:iCs/>
                                <w:sz w:val="18"/>
                                <w:szCs w:val="18"/>
                              </w:rPr>
                            </w:pPr>
                            <w:r w:rsidRPr="00EC38BA">
                              <w:rPr>
                                <w:rFonts w:ascii="David" w:hAnsi="David" w:cs="David" w:hint="cs"/>
                                <w:i/>
                                <w:iCs/>
                                <w:sz w:val="18"/>
                                <w:szCs w:val="18"/>
                              </w:rPr>
                              <w:t>Accounting, Consulting &amp; IT Security</w:t>
                            </w:r>
                          </w:p>
                          <w:p w14:paraId="7E5F0041" w14:textId="77777777" w:rsidR="00B5751A" w:rsidRPr="00EC38BA" w:rsidRDefault="00B5751A" w:rsidP="00607CE4">
                            <w:pPr>
                              <w:jc w:val="center"/>
                              <w:rPr>
                                <w:rFonts w:ascii="David" w:hAnsi="David" w:cs="David"/>
                                <w:i/>
                                <w:iCs/>
                                <w:sz w:val="18"/>
                                <w:szCs w:val="18"/>
                              </w:rPr>
                            </w:pPr>
                            <w:r w:rsidRPr="00EC38BA">
                              <w:rPr>
                                <w:rFonts w:ascii="David" w:hAnsi="David" w:cs="David" w:hint="cs"/>
                                <w:i/>
                                <w:iCs/>
                                <w:sz w:val="18"/>
                                <w:szCs w:val="18"/>
                              </w:rPr>
                              <w:t xml:space="preserve">1581 Franklin Ave. </w:t>
                            </w:r>
                            <w:r>
                              <w:rPr>
                                <w:rFonts w:ascii="David" w:hAnsi="David" w:cs="David"/>
                                <w:i/>
                                <w:iCs/>
                                <w:sz w:val="18"/>
                                <w:szCs w:val="18"/>
                              </w:rPr>
                              <w:t>Mineola</w:t>
                            </w:r>
                            <w:r w:rsidRPr="00EC38BA">
                              <w:rPr>
                                <w:rFonts w:ascii="David" w:hAnsi="David" w:cs="David" w:hint="cs"/>
                                <w:i/>
                                <w:iCs/>
                                <w:sz w:val="18"/>
                                <w:szCs w:val="18"/>
                              </w:rPr>
                              <w:t>, NY 11</w:t>
                            </w:r>
                            <w:r>
                              <w:rPr>
                                <w:rFonts w:ascii="David" w:hAnsi="David" w:cs="David"/>
                                <w:i/>
                                <w:iCs/>
                                <w:sz w:val="18"/>
                                <w:szCs w:val="18"/>
                              </w:rPr>
                              <w:t>501</w:t>
                            </w:r>
                          </w:p>
                          <w:p w14:paraId="1D99CA42" w14:textId="77777777" w:rsidR="00B5751A" w:rsidRPr="00EC38BA" w:rsidRDefault="00B5751A" w:rsidP="00607CE4">
                            <w:pPr>
                              <w:jc w:val="center"/>
                              <w:rPr>
                                <w:rFonts w:ascii="David" w:hAnsi="David" w:cs="David"/>
                                <w:i/>
                                <w:iCs/>
                                <w:sz w:val="18"/>
                                <w:szCs w:val="18"/>
                              </w:rPr>
                            </w:pPr>
                            <w:r w:rsidRPr="00EC38BA">
                              <w:rPr>
                                <w:rFonts w:ascii="David" w:hAnsi="David" w:cs="David" w:hint="cs"/>
                                <w:i/>
                                <w:iCs/>
                                <w:sz w:val="18"/>
                                <w:szCs w:val="18"/>
                              </w:rPr>
                              <w:t>Kyle Brengel, Managing Partner</w:t>
                            </w:r>
                          </w:p>
                          <w:p w14:paraId="2FF0F735" w14:textId="77777777" w:rsidR="00B5751A" w:rsidRPr="00EC38BA" w:rsidRDefault="00B5751A" w:rsidP="00607CE4">
                            <w:pPr>
                              <w:jc w:val="center"/>
                              <w:rPr>
                                <w:rFonts w:ascii="David" w:hAnsi="David" w:cs="David"/>
                                <w:i/>
                                <w:iCs/>
                                <w:sz w:val="18"/>
                                <w:szCs w:val="18"/>
                              </w:rPr>
                            </w:pPr>
                            <w:r w:rsidRPr="00EC38BA">
                              <w:rPr>
                                <w:rFonts w:ascii="David" w:hAnsi="David" w:cs="David" w:hint="cs"/>
                                <w:i/>
                                <w:iCs/>
                                <w:sz w:val="18"/>
                                <w:szCs w:val="18"/>
                              </w:rPr>
                              <w:t>516-472-7345</w:t>
                            </w:r>
                          </w:p>
                          <w:p w14:paraId="4A486CB1" w14:textId="77777777" w:rsidR="00B5751A" w:rsidRPr="00EC38BA" w:rsidRDefault="00B5751A" w:rsidP="00607CE4">
                            <w:pPr>
                              <w:jc w:val="center"/>
                              <w:rPr>
                                <w:rFonts w:ascii="David" w:hAnsi="David" w:cs="David"/>
                                <w:i/>
                                <w:iCs/>
                                <w:sz w:val="18"/>
                                <w:szCs w:val="18"/>
                              </w:rPr>
                            </w:pPr>
                            <w:r w:rsidRPr="00EC38BA">
                              <w:rPr>
                                <w:rFonts w:ascii="David" w:hAnsi="David" w:cs="David" w:hint="cs"/>
                                <w:i/>
                                <w:iCs/>
                                <w:sz w:val="18"/>
                                <w:szCs w:val="18"/>
                              </w:rPr>
                              <w:t>kbrengel@gblny.com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833B82D" id="Text Box 21" o:spid="_x0000_s1077" type="#_x0000_t202" style="position:absolute;margin-left:-43.2pt;margin-top:18pt;width:188.6pt;height:117.85pt;z-index:2516684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PrmoIgIAADUEAAAOAAAAZHJzL2Uyb0RvYy54bWysU9tu2zAMfR+wfxD0vtjJ4jQx4hRtugwD&#10;ugvQ7QNkWbaFyaImKbG7rx8lu2m6YS/D9CCQonRIHh5tr4dOkZOwToIu6HyWUiI0h0rqpqDfvh7e&#10;rClxnumKKdCioI/C0evd61fb3uRiAS2oSliCINrlvSlo673Jk8TxVnTMzcAIjcEabMc8urZJKst6&#10;RO9UskjTVdKDrYwFLpzD07sxSHcRv64F95/r2glPVEGxNh93G/cy7Mluy/LGMtNKPpXB/qGKjkmN&#10;Sc9Qd8wzcrTyD6hOcgsOaj/j0CVQ15KL2AN2M09/6+ahZUbEXpAcZ840uf8Hyz+dHswXS/xwCwMO&#10;MDbhzD3w745o2LdMN+LGWuhbwSpMPA+UJb1x+fQ0UO1yF0DK/iNUOGR29BCBhtp2gRXskyA6DuDx&#10;TLoYPOF4uHi7WW5WK0o4xubB3GQxB8ufnhvr/HsBHQlGQS1ONcKz073zoRyWP10J2RwoWR2kUtGx&#10;TblXlpwYKuAQ14T+4prSpMda1tlVNlLwV4w0vU2zKBxM+wKjkx61rGRX0HUa1qiuQNw7XUWleSbV&#10;aONjpScmA3kjjX4oByKrgmaR58BsCdUjcmth1C7+NTRasD8p6VG3BXU/jswKStQHjfPZzJfLIPTo&#10;LLOrBTr2MlJeRpjmCFVQT8lo7v34OY7GyqbFTKMiNNzgTGsZ2X6uaqoftRmHMP2jIP5LP956/u27&#10;XwAAAP//AwBQSwMEFAAGAAgAAAAhAEqN2IveAAAACgEAAA8AAABkcnMvZG93bnJldi54bWxMj8FO&#10;wzAMhu9IvENkJG5b0sHaUZpOCGmauCBt8ABpY9qKxClNtpW3x5zgZsuffn9/tZ29E2ec4hBIQ7ZU&#10;IJDaYAfqNLy/7RYbEDEZssYFQg3fGGFbX19VprThQgc8H1MnOIRiaTT0KY2llLHt0Zu4DCMS3z7C&#10;5E3ideqkncyFw72TK6Vy6c1A/KE3Iz732H4eT17Dmnau+Nq/tqnZR/Vi/ZgdprXWtzfz0yOIhHP6&#10;g+FXn9WhZqcmnMhG4TQsNvk9oxrucu7EwOpBcZeGhyIrQNaV/F+h/gEAAP//AwBQSwECLQAUAAYA&#10;CAAAACEAtoM4kv4AAADhAQAAEwAAAAAAAAAAAAAAAAAAAAAAW0NvbnRlbnRfVHlwZXNdLnhtbFBL&#10;AQItABQABgAIAAAAIQA4/SH/1gAAAJQBAAALAAAAAAAAAAAAAAAAAC8BAABfcmVscy8ucmVsc1BL&#10;AQItABQABgAIAAAAIQCXPrmoIgIAADUEAAAOAAAAAAAAAAAAAAAAAC4CAABkcnMvZTJvRG9jLnht&#10;bFBLAQItABQABgAIAAAAIQBKjdiL3gAAAAoBAAAPAAAAAAAAAAAAAAAAAHwEAABkcnMvZG93bnJl&#10;di54bWxQSwUGAAAAAAQABADzAAAAhwUAAAAA&#10;" strokecolor="#00b050" strokeweight="2.25pt">
                <v:textbox>
                  <w:txbxContent>
                    <w:p w14:paraId="46974294" w14:textId="686CDD41" w:rsidR="00B5751A" w:rsidRDefault="00B5751A" w:rsidP="00360C76">
                      <w:pPr>
                        <w:jc w:val="center"/>
                      </w:pPr>
                      <w:r w:rsidRPr="00686899">
                        <w:rPr>
                          <w:noProof/>
                        </w:rPr>
                        <w:drawing>
                          <wp:inline distT="0" distB="0" distL="0" distR="0" wp14:anchorId="7608B1BB" wp14:editId="7638499C">
                            <wp:extent cx="2004060" cy="621665"/>
                            <wp:effectExtent l="0" t="0" r="0" b="6985"/>
                            <wp:docPr id="2119852132" name="Picture 20" descr="A black background with whit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 black background with white text&#10;&#10;Description automatically generated"/>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2004060" cy="621665"/>
                                    </a:xfrm>
                                    <a:prstGeom prst="rect">
                                      <a:avLst/>
                                    </a:prstGeom>
                                    <a:noFill/>
                                    <a:ln>
                                      <a:noFill/>
                                    </a:ln>
                                  </pic:spPr>
                                </pic:pic>
                              </a:graphicData>
                            </a:graphic>
                          </wp:inline>
                        </w:drawing>
                      </w:r>
                    </w:p>
                    <w:p w14:paraId="427F5E41" w14:textId="77777777" w:rsidR="00B5751A" w:rsidRDefault="00B5751A" w:rsidP="00607CE4">
                      <w:pPr>
                        <w:jc w:val="center"/>
                        <w:rPr>
                          <w:rFonts w:ascii="David" w:hAnsi="David" w:cs="David"/>
                          <w:i/>
                          <w:iCs/>
                          <w:sz w:val="18"/>
                          <w:szCs w:val="18"/>
                        </w:rPr>
                      </w:pPr>
                    </w:p>
                    <w:p w14:paraId="33E1F41E" w14:textId="20ADB181" w:rsidR="00B5751A" w:rsidRPr="00EC38BA" w:rsidRDefault="00B5751A" w:rsidP="00607CE4">
                      <w:pPr>
                        <w:jc w:val="center"/>
                        <w:rPr>
                          <w:rFonts w:ascii="David" w:hAnsi="David" w:cs="David"/>
                          <w:i/>
                          <w:iCs/>
                          <w:sz w:val="18"/>
                          <w:szCs w:val="18"/>
                        </w:rPr>
                      </w:pPr>
                      <w:r w:rsidRPr="00EC38BA">
                        <w:rPr>
                          <w:rFonts w:ascii="David" w:hAnsi="David" w:cs="David" w:hint="cs"/>
                          <w:i/>
                          <w:iCs/>
                          <w:sz w:val="18"/>
                          <w:szCs w:val="18"/>
                        </w:rPr>
                        <w:t>Accounting, Consulting &amp; IT Security</w:t>
                      </w:r>
                    </w:p>
                    <w:p w14:paraId="7E5F0041" w14:textId="77777777" w:rsidR="00B5751A" w:rsidRPr="00EC38BA" w:rsidRDefault="00B5751A" w:rsidP="00607CE4">
                      <w:pPr>
                        <w:jc w:val="center"/>
                        <w:rPr>
                          <w:rFonts w:ascii="David" w:hAnsi="David" w:cs="David"/>
                          <w:i/>
                          <w:iCs/>
                          <w:sz w:val="18"/>
                          <w:szCs w:val="18"/>
                        </w:rPr>
                      </w:pPr>
                      <w:r w:rsidRPr="00EC38BA">
                        <w:rPr>
                          <w:rFonts w:ascii="David" w:hAnsi="David" w:cs="David" w:hint="cs"/>
                          <w:i/>
                          <w:iCs/>
                          <w:sz w:val="18"/>
                          <w:szCs w:val="18"/>
                        </w:rPr>
                        <w:t xml:space="preserve">1581 Franklin Ave. </w:t>
                      </w:r>
                      <w:r>
                        <w:rPr>
                          <w:rFonts w:ascii="David" w:hAnsi="David" w:cs="David"/>
                          <w:i/>
                          <w:iCs/>
                          <w:sz w:val="18"/>
                          <w:szCs w:val="18"/>
                        </w:rPr>
                        <w:t>Mineola</w:t>
                      </w:r>
                      <w:r w:rsidRPr="00EC38BA">
                        <w:rPr>
                          <w:rFonts w:ascii="David" w:hAnsi="David" w:cs="David" w:hint="cs"/>
                          <w:i/>
                          <w:iCs/>
                          <w:sz w:val="18"/>
                          <w:szCs w:val="18"/>
                        </w:rPr>
                        <w:t>, NY 11</w:t>
                      </w:r>
                      <w:r>
                        <w:rPr>
                          <w:rFonts w:ascii="David" w:hAnsi="David" w:cs="David"/>
                          <w:i/>
                          <w:iCs/>
                          <w:sz w:val="18"/>
                          <w:szCs w:val="18"/>
                        </w:rPr>
                        <w:t>501</w:t>
                      </w:r>
                    </w:p>
                    <w:p w14:paraId="1D99CA42" w14:textId="77777777" w:rsidR="00B5751A" w:rsidRPr="00EC38BA" w:rsidRDefault="00B5751A" w:rsidP="00607CE4">
                      <w:pPr>
                        <w:jc w:val="center"/>
                        <w:rPr>
                          <w:rFonts w:ascii="David" w:hAnsi="David" w:cs="David"/>
                          <w:i/>
                          <w:iCs/>
                          <w:sz w:val="18"/>
                          <w:szCs w:val="18"/>
                        </w:rPr>
                      </w:pPr>
                      <w:r w:rsidRPr="00EC38BA">
                        <w:rPr>
                          <w:rFonts w:ascii="David" w:hAnsi="David" w:cs="David" w:hint="cs"/>
                          <w:i/>
                          <w:iCs/>
                          <w:sz w:val="18"/>
                          <w:szCs w:val="18"/>
                        </w:rPr>
                        <w:t>Kyle Brengel, Managing Partner</w:t>
                      </w:r>
                    </w:p>
                    <w:p w14:paraId="2FF0F735" w14:textId="77777777" w:rsidR="00B5751A" w:rsidRPr="00EC38BA" w:rsidRDefault="00B5751A" w:rsidP="00607CE4">
                      <w:pPr>
                        <w:jc w:val="center"/>
                        <w:rPr>
                          <w:rFonts w:ascii="David" w:hAnsi="David" w:cs="David"/>
                          <w:i/>
                          <w:iCs/>
                          <w:sz w:val="18"/>
                          <w:szCs w:val="18"/>
                        </w:rPr>
                      </w:pPr>
                      <w:r w:rsidRPr="00EC38BA">
                        <w:rPr>
                          <w:rFonts w:ascii="David" w:hAnsi="David" w:cs="David" w:hint="cs"/>
                          <w:i/>
                          <w:iCs/>
                          <w:sz w:val="18"/>
                          <w:szCs w:val="18"/>
                        </w:rPr>
                        <w:t>516-472-7345</w:t>
                      </w:r>
                    </w:p>
                    <w:p w14:paraId="4A486CB1" w14:textId="77777777" w:rsidR="00B5751A" w:rsidRPr="00EC38BA" w:rsidRDefault="00B5751A" w:rsidP="00607CE4">
                      <w:pPr>
                        <w:jc w:val="center"/>
                        <w:rPr>
                          <w:rFonts w:ascii="David" w:hAnsi="David" w:cs="David"/>
                          <w:i/>
                          <w:iCs/>
                          <w:sz w:val="18"/>
                          <w:szCs w:val="18"/>
                        </w:rPr>
                      </w:pPr>
                      <w:r w:rsidRPr="00EC38BA">
                        <w:rPr>
                          <w:rFonts w:ascii="David" w:hAnsi="David" w:cs="David" w:hint="cs"/>
                          <w:i/>
                          <w:iCs/>
                          <w:sz w:val="18"/>
                          <w:szCs w:val="18"/>
                        </w:rPr>
                        <w:t>kbrengel@gblny.com</w:t>
                      </w:r>
                    </w:p>
                  </w:txbxContent>
                </v:textbox>
                <w10:wrap anchorx="margin"/>
              </v:shape>
            </w:pict>
          </mc:Fallback>
        </mc:AlternateContent>
      </w:r>
    </w:p>
    <w:p w14:paraId="1281B01C" w14:textId="4228484A" w:rsidR="00607CE4" w:rsidRPr="00607CE4" w:rsidRDefault="00360C76" w:rsidP="00A24D8C">
      <w:pPr>
        <w:jc w:val="left"/>
        <w:rPr>
          <w:rFonts w:eastAsia="Tw Cen MT"/>
          <w:b/>
          <w:kern w:val="0"/>
          <w:sz w:val="20"/>
          <w:szCs w:val="20"/>
          <w14:ligatures w14:val="none"/>
        </w:rPr>
      </w:pPr>
      <w:r w:rsidRPr="00607CE4">
        <w:rPr>
          <w:rFonts w:eastAsia="Calibri"/>
          <w:noProof/>
          <w:kern w:val="0"/>
          <w:szCs w:val="28"/>
          <w14:ligatures w14:val="none"/>
        </w:rPr>
        <mc:AlternateContent>
          <mc:Choice Requires="wps">
            <w:drawing>
              <wp:anchor distT="0" distB="0" distL="114300" distR="114300" simplePos="0" relativeHeight="251702272" behindDoc="0" locked="0" layoutInCell="1" allowOverlap="1" wp14:anchorId="632D5223" wp14:editId="123DCBFC">
                <wp:simplePos x="0" y="0"/>
                <wp:positionH relativeFrom="column">
                  <wp:posOffset>4371594</wp:posOffset>
                </wp:positionH>
                <wp:positionV relativeFrom="paragraph">
                  <wp:posOffset>51105</wp:posOffset>
                </wp:positionV>
                <wp:extent cx="2299081" cy="1249680"/>
                <wp:effectExtent l="19050" t="19050" r="25400" b="26670"/>
                <wp:wrapNone/>
                <wp:docPr id="754475767"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99081" cy="1249680"/>
                        </a:xfrm>
                        <a:prstGeom prst="rect">
                          <a:avLst/>
                        </a:prstGeom>
                        <a:solidFill>
                          <a:sysClr val="window" lastClr="FFFFFF"/>
                        </a:solidFill>
                        <a:ln w="28575">
                          <a:solidFill>
                            <a:srgbClr val="00B050"/>
                          </a:solidFill>
                        </a:ln>
                      </wps:spPr>
                      <wps:txbx>
                        <w:txbxContent>
                          <w:p w14:paraId="3A146555" w14:textId="7C7EBEA8" w:rsidR="00B5751A" w:rsidRDefault="00B5751A" w:rsidP="00607CE4">
                            <w:r w:rsidRPr="00686899">
                              <w:rPr>
                                <w:noProof/>
                              </w:rPr>
                              <w:drawing>
                                <wp:inline distT="0" distB="0" distL="0" distR="0" wp14:anchorId="306F54C9" wp14:editId="15BFDC9A">
                                  <wp:extent cx="899795" cy="351155"/>
                                  <wp:effectExtent l="0" t="0" r="0" b="0"/>
                                  <wp:docPr id="342176639"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899795" cy="351155"/>
                                          </a:xfrm>
                                          <a:prstGeom prst="rect">
                                            <a:avLst/>
                                          </a:prstGeom>
                                          <a:noFill/>
                                          <a:ln>
                                            <a:noFill/>
                                          </a:ln>
                                        </pic:spPr>
                                      </pic:pic>
                                    </a:graphicData>
                                  </a:graphic>
                                </wp:inline>
                              </w:drawing>
                            </w:r>
                          </w:p>
                          <w:p w14:paraId="3B803E34" w14:textId="77777777" w:rsidR="00B5751A" w:rsidRPr="00E02230" w:rsidRDefault="00B5751A" w:rsidP="00607CE4">
                            <w:pPr>
                              <w:jc w:val="center"/>
                              <w:rPr>
                                <w:sz w:val="16"/>
                                <w:szCs w:val="16"/>
                              </w:rPr>
                            </w:pPr>
                            <w:r w:rsidRPr="00E02230">
                              <w:rPr>
                                <w:sz w:val="16"/>
                                <w:szCs w:val="16"/>
                              </w:rPr>
                              <w:t>11 British American Blvd</w:t>
                            </w:r>
                            <w:r>
                              <w:rPr>
                                <w:sz w:val="16"/>
                                <w:szCs w:val="16"/>
                              </w:rPr>
                              <w:t xml:space="preserve">, </w:t>
                            </w:r>
                            <w:r w:rsidRPr="00E02230">
                              <w:rPr>
                                <w:sz w:val="16"/>
                                <w:szCs w:val="16"/>
                              </w:rPr>
                              <w:t>Latham, NY 12110</w:t>
                            </w:r>
                          </w:p>
                          <w:p w14:paraId="41DF1FF1" w14:textId="77777777" w:rsidR="00B5751A" w:rsidRDefault="00B5751A" w:rsidP="00607CE4">
                            <w:pPr>
                              <w:jc w:val="center"/>
                              <w:rPr>
                                <w:sz w:val="16"/>
                                <w:szCs w:val="16"/>
                              </w:rPr>
                            </w:pPr>
                            <w:r w:rsidRPr="00E02230">
                              <w:rPr>
                                <w:sz w:val="16"/>
                                <w:szCs w:val="16"/>
                              </w:rPr>
                              <w:t>518-785-0134</w:t>
                            </w:r>
                          </w:p>
                          <w:p w14:paraId="27D92C3B" w14:textId="77777777" w:rsidR="00B5751A" w:rsidRDefault="00B5751A" w:rsidP="00607CE4">
                            <w:pPr>
                              <w:jc w:val="center"/>
                              <w:rPr>
                                <w:sz w:val="16"/>
                                <w:szCs w:val="16"/>
                              </w:rPr>
                            </w:pPr>
                            <w:r>
                              <w:rPr>
                                <w:sz w:val="16"/>
                                <w:szCs w:val="16"/>
                              </w:rPr>
                              <w:t>Queensbury Office 518-792-6595</w:t>
                            </w:r>
                          </w:p>
                          <w:p w14:paraId="51829871" w14:textId="77777777" w:rsidR="00B5751A" w:rsidRDefault="00B5751A" w:rsidP="00607CE4">
                            <w:pPr>
                              <w:jc w:val="center"/>
                              <w:rPr>
                                <w:sz w:val="16"/>
                                <w:szCs w:val="16"/>
                              </w:rPr>
                            </w:pPr>
                            <w:hyperlink r:id="rId99" w:history="1">
                              <w:r w:rsidRPr="00964E7A">
                                <w:rPr>
                                  <w:rStyle w:val="Hyperlink"/>
                                  <w:sz w:val="16"/>
                                  <w:szCs w:val="16"/>
                                </w:rPr>
                                <w:t>http://www.mmbaccounting.com</w:t>
                              </w:r>
                            </w:hyperlink>
                          </w:p>
                          <w:p w14:paraId="1A1F0C0F" w14:textId="77777777" w:rsidR="00B5751A" w:rsidRDefault="00B5751A" w:rsidP="00607CE4">
                            <w:pPr>
                              <w:jc w:val="center"/>
                              <w:rPr>
                                <w:sz w:val="16"/>
                                <w:szCs w:val="16"/>
                              </w:rPr>
                            </w:pPr>
                            <w:r>
                              <w:rPr>
                                <w:sz w:val="16"/>
                                <w:szCs w:val="16"/>
                              </w:rPr>
                              <w:t xml:space="preserve">Alan W. Clink, CPA </w:t>
                            </w:r>
                            <w:hyperlink r:id="rId100" w:history="1">
                              <w:r w:rsidRPr="00964E7A">
                                <w:rPr>
                                  <w:rStyle w:val="Hyperlink"/>
                                  <w:sz w:val="16"/>
                                  <w:szCs w:val="16"/>
                                </w:rPr>
                                <w:t>aclink@mmb-co.com</w:t>
                              </w:r>
                            </w:hyperlink>
                          </w:p>
                          <w:p w14:paraId="341E493B" w14:textId="77777777" w:rsidR="00B5751A" w:rsidRPr="00E02230" w:rsidRDefault="00B5751A" w:rsidP="00607CE4">
                            <w:pPr>
                              <w:jc w:val="center"/>
                              <w:rPr>
                                <w:sz w:val="16"/>
                                <w:szCs w:val="16"/>
                              </w:rPr>
                            </w:pPr>
                            <w:r>
                              <w:rPr>
                                <w:sz w:val="16"/>
                                <w:szCs w:val="16"/>
                              </w:rPr>
                              <w:t>Heather R. Lewis, CPA hlewis@mmb-co.com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632D5223" id="Text Box 19" o:spid="_x0000_s1078" type="#_x0000_t202" style="position:absolute;margin-left:344.2pt;margin-top:4pt;width:181.05pt;height:98.4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9oxcVwIAALEEAAAOAAAAZHJzL2Uyb0RvYy54bWysVF1v2jAUfZ+0/2D5fU2IoIWIUFEqpkmo&#10;rUSnPhvHIdEcX882JOzX79pJgHZ7msaDsX2v78c552Z+39aSHIWxFaiMjm5iSoTikFdqn9Hvr+sv&#10;U0qsYypnEpTI6ElYer/4/Gne6FQkUILMhSEYRNm00RktndNpFFleiprZG9BCobEAUzOHR7OPcsMa&#10;jF7LKInj26gBk2sDXFiLt4+dkS5C/KIQ3D0XhRWOyIxibS6sJqw7v0aLOUv3humy4n0Z7B+qqFml&#10;MOk51CNzjBxM9UeouuIGLBTuhkMdQVFUXIQesJtR/KGbbcm0CL0gOFafYbL/Lyx/Om71iyGufYAW&#10;CQxNWL0B/sMiNlGjbdr7eExtatHbN9oWpvb/2ALBh4jt6YynaB3heJkks1k8HVHC0TZKxrPbaUA8&#10;ujzXxrqvAmriNxk1SFgogR031vkCWDq4+GwWZJWvKynD4WRX0pAjQ25REjk0lEhmHV5mdB1+nl8M&#10;8e6ZVKTB2qaTu0nX7buYZr87B43jh3gyVHwVAyNK1YPT4eGRce2uJVWe0Uni0/qrHeQnBNdApzur&#10;+brCPjdY5AszKDSEDYfHPeNSSMCyoN9RUoL59bd774/8o5WSBoWbUfvzwIzA3r8pVMZsNB57pYfD&#10;eHKX4MFcW3bXFnWoV4D4IUlYXdh6fyeHbWGgfsMZW/qsaGKKY+6MumG7ct044YxysVwGJ9S2Zm6j&#10;tpoPmvIsvrZvzOieaocqeYJB4iz9wHjn62lWsDw4KKoghwuqPf44F4Hifob94F2fg9flS7P4DQAA&#10;//8DAFBLAwQUAAYACAAAACEAgeMbU98AAAAKAQAADwAAAGRycy9kb3ducmV2LnhtbEyPT0vDQBTE&#10;74LfYXmCN7tracsS81JCwIMIBes/vG2zzySafRuymzZ+e7cnPQ4zzPwm386uF0caQ+cZ4XahQBDX&#10;3nbcILw8399oECEatqb3TAg/FGBbXF7kJrP+xE903MdGpBIOmUFoYxwyKUPdkjNh4Qfi5H360ZmY&#10;5NhIO5pTKne9XCq1kc50nBZaM1DVUv29nxzC11vVPT5Muzm8v+py9xEqprJCvL6ayzsQkeb4F4Yz&#10;fkKHIjEd/MQ2iB5ho/UqRRF0unT21VqtQRwQlmqlQRa5/H+h+AUAAP//AwBQSwECLQAUAAYACAAA&#10;ACEAtoM4kv4AAADhAQAAEwAAAAAAAAAAAAAAAAAAAAAAW0NvbnRlbnRfVHlwZXNdLnhtbFBLAQIt&#10;ABQABgAIAAAAIQA4/SH/1gAAAJQBAAALAAAAAAAAAAAAAAAAAC8BAABfcmVscy8ucmVsc1BLAQIt&#10;ABQABgAIAAAAIQA79oxcVwIAALEEAAAOAAAAAAAAAAAAAAAAAC4CAABkcnMvZTJvRG9jLnhtbFBL&#10;AQItABQABgAIAAAAIQCB4xtT3wAAAAoBAAAPAAAAAAAAAAAAAAAAALEEAABkcnMvZG93bnJldi54&#10;bWxQSwUGAAAAAAQABADzAAAAvQUAAAAA&#10;" fillcolor="window" strokecolor="#00b050" strokeweight="2.25pt">
                <v:path arrowok="t"/>
                <v:textbox>
                  <w:txbxContent>
                    <w:p w14:paraId="3A146555" w14:textId="7C7EBEA8" w:rsidR="00B5751A" w:rsidRDefault="00B5751A" w:rsidP="00607CE4">
                      <w:r w:rsidRPr="00686899">
                        <w:rPr>
                          <w:noProof/>
                        </w:rPr>
                        <w:drawing>
                          <wp:inline distT="0" distB="0" distL="0" distR="0" wp14:anchorId="306F54C9" wp14:editId="15BFDC9A">
                            <wp:extent cx="899795" cy="351155"/>
                            <wp:effectExtent l="0" t="0" r="0" b="0"/>
                            <wp:docPr id="342176639"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899795" cy="351155"/>
                                    </a:xfrm>
                                    <a:prstGeom prst="rect">
                                      <a:avLst/>
                                    </a:prstGeom>
                                    <a:noFill/>
                                    <a:ln>
                                      <a:noFill/>
                                    </a:ln>
                                  </pic:spPr>
                                </pic:pic>
                              </a:graphicData>
                            </a:graphic>
                          </wp:inline>
                        </w:drawing>
                      </w:r>
                    </w:p>
                    <w:p w14:paraId="3B803E34" w14:textId="77777777" w:rsidR="00B5751A" w:rsidRPr="00E02230" w:rsidRDefault="00B5751A" w:rsidP="00607CE4">
                      <w:pPr>
                        <w:jc w:val="center"/>
                        <w:rPr>
                          <w:sz w:val="16"/>
                          <w:szCs w:val="16"/>
                        </w:rPr>
                      </w:pPr>
                      <w:r w:rsidRPr="00E02230">
                        <w:rPr>
                          <w:sz w:val="16"/>
                          <w:szCs w:val="16"/>
                        </w:rPr>
                        <w:t>11 British American Blvd</w:t>
                      </w:r>
                      <w:r>
                        <w:rPr>
                          <w:sz w:val="16"/>
                          <w:szCs w:val="16"/>
                        </w:rPr>
                        <w:t xml:space="preserve">, </w:t>
                      </w:r>
                      <w:r w:rsidRPr="00E02230">
                        <w:rPr>
                          <w:sz w:val="16"/>
                          <w:szCs w:val="16"/>
                        </w:rPr>
                        <w:t>Latham, NY 12110</w:t>
                      </w:r>
                    </w:p>
                    <w:p w14:paraId="41DF1FF1" w14:textId="77777777" w:rsidR="00B5751A" w:rsidRDefault="00B5751A" w:rsidP="00607CE4">
                      <w:pPr>
                        <w:jc w:val="center"/>
                        <w:rPr>
                          <w:sz w:val="16"/>
                          <w:szCs w:val="16"/>
                        </w:rPr>
                      </w:pPr>
                      <w:r w:rsidRPr="00E02230">
                        <w:rPr>
                          <w:sz w:val="16"/>
                          <w:szCs w:val="16"/>
                        </w:rPr>
                        <w:t>518-785-0134</w:t>
                      </w:r>
                    </w:p>
                    <w:p w14:paraId="27D92C3B" w14:textId="77777777" w:rsidR="00B5751A" w:rsidRDefault="00B5751A" w:rsidP="00607CE4">
                      <w:pPr>
                        <w:jc w:val="center"/>
                        <w:rPr>
                          <w:sz w:val="16"/>
                          <w:szCs w:val="16"/>
                        </w:rPr>
                      </w:pPr>
                      <w:r>
                        <w:rPr>
                          <w:sz w:val="16"/>
                          <w:szCs w:val="16"/>
                        </w:rPr>
                        <w:t>Queensbury Office 518-792-6595</w:t>
                      </w:r>
                    </w:p>
                    <w:p w14:paraId="51829871" w14:textId="77777777" w:rsidR="00B5751A" w:rsidRDefault="00B5751A" w:rsidP="00607CE4">
                      <w:pPr>
                        <w:jc w:val="center"/>
                        <w:rPr>
                          <w:sz w:val="16"/>
                          <w:szCs w:val="16"/>
                        </w:rPr>
                      </w:pPr>
                      <w:hyperlink r:id="rId101" w:history="1">
                        <w:r w:rsidRPr="00964E7A">
                          <w:rPr>
                            <w:rStyle w:val="Hyperlink"/>
                            <w:sz w:val="16"/>
                            <w:szCs w:val="16"/>
                          </w:rPr>
                          <w:t>http://www.mmbaccounting.com</w:t>
                        </w:r>
                      </w:hyperlink>
                    </w:p>
                    <w:p w14:paraId="1A1F0C0F" w14:textId="77777777" w:rsidR="00B5751A" w:rsidRDefault="00B5751A" w:rsidP="00607CE4">
                      <w:pPr>
                        <w:jc w:val="center"/>
                        <w:rPr>
                          <w:sz w:val="16"/>
                          <w:szCs w:val="16"/>
                        </w:rPr>
                      </w:pPr>
                      <w:r>
                        <w:rPr>
                          <w:sz w:val="16"/>
                          <w:szCs w:val="16"/>
                        </w:rPr>
                        <w:t xml:space="preserve">Alan W. Clink, CPA </w:t>
                      </w:r>
                      <w:hyperlink r:id="rId102" w:history="1">
                        <w:r w:rsidRPr="00964E7A">
                          <w:rPr>
                            <w:rStyle w:val="Hyperlink"/>
                            <w:sz w:val="16"/>
                            <w:szCs w:val="16"/>
                          </w:rPr>
                          <w:t>aclink@mmb-co.com</w:t>
                        </w:r>
                      </w:hyperlink>
                    </w:p>
                    <w:p w14:paraId="341E493B" w14:textId="77777777" w:rsidR="00B5751A" w:rsidRPr="00E02230" w:rsidRDefault="00B5751A" w:rsidP="00607CE4">
                      <w:pPr>
                        <w:jc w:val="center"/>
                        <w:rPr>
                          <w:sz w:val="16"/>
                          <w:szCs w:val="16"/>
                        </w:rPr>
                      </w:pPr>
                      <w:r>
                        <w:rPr>
                          <w:sz w:val="16"/>
                          <w:szCs w:val="16"/>
                        </w:rPr>
                        <w:t>Heather R. Lewis, CPA hlewis@mmb-co.com</w:t>
                      </w:r>
                    </w:p>
                  </w:txbxContent>
                </v:textbox>
              </v:shape>
            </w:pict>
          </mc:Fallback>
        </mc:AlternateContent>
      </w:r>
    </w:p>
    <w:p w14:paraId="144DEF5A" w14:textId="1B02E8F5" w:rsidR="00607CE4" w:rsidRPr="00607CE4" w:rsidRDefault="00607CE4" w:rsidP="00A24D8C">
      <w:pPr>
        <w:jc w:val="left"/>
        <w:rPr>
          <w:rFonts w:eastAsia="Tw Cen MT"/>
          <w:b/>
          <w:kern w:val="0"/>
          <w:sz w:val="20"/>
          <w:szCs w:val="20"/>
          <w14:ligatures w14:val="none"/>
        </w:rPr>
      </w:pPr>
    </w:p>
    <w:p w14:paraId="0CE4069F" w14:textId="40B6DC25" w:rsidR="00607CE4" w:rsidRPr="00607CE4" w:rsidRDefault="00607CE4" w:rsidP="00A24D8C">
      <w:pPr>
        <w:jc w:val="left"/>
        <w:rPr>
          <w:rFonts w:eastAsia="Tw Cen MT"/>
          <w:b/>
          <w:kern w:val="0"/>
          <w:sz w:val="20"/>
          <w:szCs w:val="20"/>
          <w14:ligatures w14:val="none"/>
        </w:rPr>
      </w:pPr>
    </w:p>
    <w:p w14:paraId="22DEBAB6" w14:textId="77777777" w:rsidR="00607CE4" w:rsidRPr="00607CE4" w:rsidRDefault="00607CE4" w:rsidP="00A24D8C">
      <w:pPr>
        <w:jc w:val="left"/>
        <w:rPr>
          <w:rFonts w:eastAsia="Tw Cen MT"/>
          <w:b/>
          <w:kern w:val="0"/>
          <w:sz w:val="20"/>
          <w:szCs w:val="20"/>
          <w14:ligatures w14:val="none"/>
        </w:rPr>
      </w:pPr>
    </w:p>
    <w:p w14:paraId="55AD8D64" w14:textId="597B719A" w:rsidR="00607CE4" w:rsidRPr="00607CE4" w:rsidRDefault="00CC1D05" w:rsidP="00A24D8C">
      <w:pPr>
        <w:jc w:val="left"/>
        <w:rPr>
          <w:rFonts w:eastAsia="Tw Cen MT"/>
          <w:b/>
          <w:kern w:val="0"/>
          <w:sz w:val="20"/>
          <w:szCs w:val="20"/>
          <w14:ligatures w14:val="none"/>
        </w:rPr>
      </w:pPr>
      <w:r w:rsidRPr="00607CE4">
        <w:rPr>
          <w:rFonts w:eastAsia="Calibri"/>
          <w:noProof/>
          <w:kern w:val="0"/>
          <w:szCs w:val="28"/>
          <w14:ligatures w14:val="none"/>
        </w:rPr>
        <mc:AlternateContent>
          <mc:Choice Requires="wps">
            <w:drawing>
              <wp:anchor distT="0" distB="0" distL="114300" distR="114300" simplePos="0" relativeHeight="251725824" behindDoc="0" locked="0" layoutInCell="1" allowOverlap="1" wp14:anchorId="3E363E61" wp14:editId="482F9742">
                <wp:simplePos x="0" y="0"/>
                <wp:positionH relativeFrom="margin">
                  <wp:posOffset>1974850</wp:posOffset>
                </wp:positionH>
                <wp:positionV relativeFrom="paragraph">
                  <wp:posOffset>69850</wp:posOffset>
                </wp:positionV>
                <wp:extent cx="2223135" cy="438912"/>
                <wp:effectExtent l="0" t="0" r="24765" b="18415"/>
                <wp:wrapNone/>
                <wp:docPr id="6" name="Text Box 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23135" cy="438912"/>
                        </a:xfrm>
                        <a:prstGeom prst="rect">
                          <a:avLst/>
                        </a:prstGeom>
                        <a:solidFill>
                          <a:sysClr val="window" lastClr="FFFFFF"/>
                        </a:solidFill>
                        <a:ln w="19050">
                          <a:solidFill>
                            <a:prstClr val="black"/>
                          </a:solidFill>
                        </a:ln>
                      </wps:spPr>
                      <wps:txbx>
                        <w:txbxContent>
                          <w:p w14:paraId="741A12BB" w14:textId="3D4FD08A" w:rsidR="00B5751A" w:rsidRPr="00EA65F1" w:rsidRDefault="00B5751A" w:rsidP="00CC1D05">
                            <w:pPr>
                              <w:shd w:val="clear" w:color="auto" w:fill="B8CCE4" w:themeFill="accent1" w:themeFillTint="66"/>
                              <w:jc w:val="center"/>
                              <w:rPr>
                                <w:rFonts w:ascii="Elephant" w:hAnsi="Elephant"/>
                                <w:b/>
                                <w:bCs/>
                              </w:rPr>
                            </w:pPr>
                            <w:r>
                              <w:rPr>
                                <w:rFonts w:ascii="Elephant" w:hAnsi="Elephant"/>
                                <w:b/>
                                <w:bCs/>
                                <w:shd w:val="clear" w:color="auto" w:fill="C6D9F1"/>
                              </w:rPr>
                              <w:t>FIRE STATION PEST CONTROL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3E363E61" id="_x0000_s1079" type="#_x0000_t202" style="position:absolute;margin-left:155.5pt;margin-top:5.5pt;width:175.05pt;height:34.55pt;z-index:2517258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Xn/FUQIAAK8EAAAOAAAAZHJzL2Uyb0RvYy54bWysVMlu2zAQvRfoPxC8N1pst7FgOXAduChg&#10;JAGcImeaoiwhFIclaUvu13dIyUuTnor6QHMWzvLmjWZ3XSPJQRhbg8ppchNTIhSHola7nP54Xn26&#10;pcQ6pgomQYmcHoWld/OPH2atzkQKFchCGIJBlM1andPKOZ1FkeWVaJi9AS0UGkswDXMoml1UGNZi&#10;9EZGaRx/jlowhTbAhbWove+NdB7il6Xg7rEsrXBE5hRrc+E04dz6M5rPWLYzTFc1H8pg/1BFw2qF&#10;Sc+h7pljZG/qd6GamhuwULobDk0EZVlzEXrAbpL4TTebimkRekFwrD7DZP9fWP5w2OgnQ1z3FToc&#10;YGjC6jXwV4vYRK222eDjMbWZRW/faFeaxv9jCwQfIrbHM56ic4SjMk3TUTKaUMLRNh7dTpPUAx5d&#10;Xmtj3TcBDfGXnBqcV6iAHdbW9a4nF5/MgqyLVS1lEI52KQ05MBwtMqKAlhLJrENlTlfhN2T745lU&#10;pMVGp/Ek7pu9jumTnYNuJeOv70Ng+VIN0PRoeFxct+1IXeR0MvJPvGoLxRGhNdCzzmq+qjH+Gmt8&#10;YgZphqDh6rhHPEoJWBUMN0oqML/+pvf+OH20UtIibXNqf+6ZEdj6d4W8mCbjsed5EMaTLykK5tqy&#10;vbaofbMEhC/BJdU8XL2/k6draaB5wQ1b+KxoYopj7py603Xp+mXCDeVisQhOyGzN3FptND8xyuP6&#10;3L0wo4dJO+TIA5wIzrI3A+99/ZQVLPYOyjqw4YLqgD9uReDTsMF+7a7l4HX5zsx/AwAA//8DAFBL&#10;AwQUAAYACAAAACEA5/Y2290AAAAJAQAADwAAAGRycy9kb3ducmV2LnhtbEyPwU7DMBBE70j8g7VI&#10;vaDWcUFpG+JUCAkkjrT9ACdekqjxOrLdNvTr2Z7gtBrNaPZNuZ3cIM4YYu9Jg1pkIJAab3tqNRz2&#10;7/M1iJgMWTN4Qg0/GGFb3d+VprD+Ql943qVWcAnFwmjoUhoLKWPToTNx4Uck9r59cCaxDK20wVy4&#10;3A1ymWW5dKYn/tCZEd86bI67k9OwquvN9UN9htXo8+bRHffPSl21nj1Mry8gEk7pLww3fEaHiplq&#10;fyIbxaDhSSnekti4XQ7kuVIgag3rTIGsSvl/QfULAAD//wMAUEsBAi0AFAAGAAgAAAAhALaDOJL+&#10;AAAA4QEAABMAAAAAAAAAAAAAAAAAAAAAAFtDb250ZW50X1R5cGVzXS54bWxQSwECLQAUAAYACAAA&#10;ACEAOP0h/9YAAACUAQAACwAAAAAAAAAAAAAAAAAvAQAAX3JlbHMvLnJlbHNQSwECLQAUAAYACAAA&#10;ACEA7V5/xVECAACvBAAADgAAAAAAAAAAAAAAAAAuAgAAZHJzL2Uyb0RvYy54bWxQSwECLQAUAAYA&#10;CAAAACEA5/Y2290AAAAJAQAADwAAAAAAAAAAAAAAAACrBAAAZHJzL2Rvd25yZXYueG1sUEsFBgAA&#10;AAAEAAQA8wAAALUFAAAAAA==&#10;" fillcolor="window" strokeweight="1.5pt">
                <v:path arrowok="t"/>
                <v:textbox>
                  <w:txbxContent>
                    <w:p w14:paraId="741A12BB" w14:textId="3D4FD08A" w:rsidR="00B5751A" w:rsidRPr="00EA65F1" w:rsidRDefault="00B5751A" w:rsidP="00CC1D05">
                      <w:pPr>
                        <w:shd w:val="clear" w:color="auto" w:fill="B8CCE4" w:themeFill="accent1" w:themeFillTint="66"/>
                        <w:jc w:val="center"/>
                        <w:rPr>
                          <w:rFonts w:ascii="Elephant" w:hAnsi="Elephant"/>
                          <w:b/>
                          <w:bCs/>
                        </w:rPr>
                      </w:pPr>
                      <w:r>
                        <w:rPr>
                          <w:rFonts w:ascii="Elephant" w:hAnsi="Elephant"/>
                          <w:b/>
                          <w:bCs/>
                          <w:shd w:val="clear" w:color="auto" w:fill="C6D9F1"/>
                        </w:rPr>
                        <w:t>FIRE STATION PEST CONTROL</w:t>
                      </w:r>
                    </w:p>
                  </w:txbxContent>
                </v:textbox>
                <w10:wrap anchorx="margin"/>
              </v:shape>
            </w:pict>
          </mc:Fallback>
        </mc:AlternateContent>
      </w:r>
    </w:p>
    <w:p w14:paraId="7E1614C9" w14:textId="7B1B182D" w:rsidR="00607CE4" w:rsidRPr="00607CE4" w:rsidRDefault="00607CE4" w:rsidP="00A24D8C">
      <w:pPr>
        <w:jc w:val="left"/>
        <w:rPr>
          <w:rFonts w:eastAsia="Tw Cen MT"/>
          <w:b/>
          <w:kern w:val="0"/>
          <w:sz w:val="20"/>
          <w:szCs w:val="20"/>
          <w14:ligatures w14:val="none"/>
        </w:rPr>
      </w:pPr>
    </w:p>
    <w:p w14:paraId="30284C98" w14:textId="77777777" w:rsidR="00607CE4" w:rsidRPr="00607CE4" w:rsidRDefault="00607CE4" w:rsidP="00A24D8C">
      <w:pPr>
        <w:jc w:val="left"/>
        <w:rPr>
          <w:rFonts w:eastAsia="Tw Cen MT"/>
          <w:b/>
          <w:kern w:val="0"/>
          <w:sz w:val="20"/>
          <w:szCs w:val="20"/>
          <w14:ligatures w14:val="none"/>
        </w:rPr>
      </w:pPr>
    </w:p>
    <w:p w14:paraId="150F3A83" w14:textId="13502368" w:rsidR="00607CE4" w:rsidRPr="00607CE4" w:rsidRDefault="007C7A3E" w:rsidP="00A24D8C">
      <w:pPr>
        <w:jc w:val="left"/>
        <w:rPr>
          <w:rFonts w:eastAsia="Tw Cen MT"/>
          <w:b/>
          <w:kern w:val="0"/>
          <w:sz w:val="20"/>
          <w:szCs w:val="20"/>
          <w14:ligatures w14:val="none"/>
        </w:rPr>
      </w:pPr>
      <w:r w:rsidRPr="00607CE4">
        <w:rPr>
          <w:rFonts w:eastAsia="Calibri"/>
          <w:noProof/>
          <w:kern w:val="0"/>
          <w:szCs w:val="28"/>
          <w14:ligatures w14:val="none"/>
        </w:rPr>
        <mc:AlternateContent>
          <mc:Choice Requires="wps">
            <w:drawing>
              <wp:anchor distT="0" distB="0" distL="114300" distR="114300" simplePos="0" relativeHeight="251727872" behindDoc="0" locked="0" layoutInCell="1" allowOverlap="1" wp14:anchorId="236417D6" wp14:editId="68AC6F19">
                <wp:simplePos x="0" y="0"/>
                <wp:positionH relativeFrom="margin">
                  <wp:posOffset>1993900</wp:posOffset>
                </wp:positionH>
                <wp:positionV relativeFrom="paragraph">
                  <wp:posOffset>125096</wp:posOffset>
                </wp:positionV>
                <wp:extent cx="2203450" cy="1352550"/>
                <wp:effectExtent l="19050" t="19050" r="25400" b="19050"/>
                <wp:wrapNone/>
                <wp:docPr id="7" name="Text Box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03450" cy="1352550"/>
                        </a:xfrm>
                        <a:prstGeom prst="rect">
                          <a:avLst/>
                        </a:prstGeom>
                        <a:solidFill>
                          <a:sysClr val="window" lastClr="FFFFFF"/>
                        </a:solidFill>
                        <a:ln w="28575">
                          <a:solidFill>
                            <a:srgbClr val="00B050"/>
                          </a:solidFill>
                        </a:ln>
                      </wps:spPr>
                      <wps:txbx>
                        <w:txbxContent>
                          <w:p w14:paraId="52A6B768" w14:textId="77777777" w:rsidR="00B5751A" w:rsidRDefault="00B5751A" w:rsidP="007C7A3E">
                            <w:pPr>
                              <w:jc w:val="center"/>
                            </w:pPr>
                            <w:r w:rsidRPr="00686899">
                              <w:rPr>
                                <w:noProof/>
                              </w:rPr>
                              <w:drawing>
                                <wp:inline distT="0" distB="0" distL="0" distR="0" wp14:anchorId="7AFA8B7B" wp14:editId="2BB4ADC7">
                                  <wp:extent cx="1511300" cy="654050"/>
                                  <wp:effectExtent l="0" t="0" r="0" b="0"/>
                                  <wp:docPr id="1234648411" name="Picture 38"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Logo&#10;&#10;Description automatically generated"/>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1511300" cy="654050"/>
                                          </a:xfrm>
                                          <a:prstGeom prst="rect">
                                            <a:avLst/>
                                          </a:prstGeom>
                                          <a:noFill/>
                                          <a:ln>
                                            <a:noFill/>
                                          </a:ln>
                                        </pic:spPr>
                                      </pic:pic>
                                    </a:graphicData>
                                  </a:graphic>
                                </wp:inline>
                              </w:drawing>
                            </w:r>
                          </w:p>
                          <w:p w14:paraId="33E1BA2C" w14:textId="77777777" w:rsidR="00B5751A" w:rsidRPr="0062444D" w:rsidRDefault="00B5751A" w:rsidP="007C7A3E">
                            <w:pPr>
                              <w:jc w:val="center"/>
                              <w:rPr>
                                <w:rFonts w:ascii="Book Antiqua" w:hAnsi="Book Antiqua"/>
                                <w:b/>
                                <w:bCs/>
                                <w:sz w:val="18"/>
                                <w:szCs w:val="18"/>
                              </w:rPr>
                            </w:pPr>
                            <w:r w:rsidRPr="0062444D">
                              <w:rPr>
                                <w:rFonts w:ascii="Book Antiqua" w:hAnsi="Book Antiqua"/>
                                <w:b/>
                                <w:bCs/>
                                <w:sz w:val="18"/>
                                <w:szCs w:val="18"/>
                              </w:rPr>
                              <w:t>518-300-4732</w:t>
                            </w:r>
                          </w:p>
                          <w:p w14:paraId="75AFEC71" w14:textId="77777777" w:rsidR="00B5751A" w:rsidRPr="0062444D" w:rsidRDefault="00B5751A" w:rsidP="007C7A3E">
                            <w:pPr>
                              <w:jc w:val="center"/>
                              <w:rPr>
                                <w:rFonts w:ascii="Book Antiqua" w:hAnsi="Book Antiqua"/>
                                <w:b/>
                                <w:bCs/>
                                <w:sz w:val="18"/>
                                <w:szCs w:val="18"/>
                              </w:rPr>
                            </w:pPr>
                            <w:r w:rsidRPr="0062444D">
                              <w:rPr>
                                <w:rFonts w:ascii="Book Antiqua" w:hAnsi="Book Antiqua"/>
                                <w:b/>
                                <w:bCs/>
                                <w:sz w:val="18"/>
                                <w:szCs w:val="18"/>
                              </w:rPr>
                              <w:t>431 New Karner Rd Suite 170</w:t>
                            </w:r>
                          </w:p>
                          <w:p w14:paraId="790EAFAC" w14:textId="77777777" w:rsidR="00B5751A" w:rsidRPr="0062444D" w:rsidRDefault="00B5751A" w:rsidP="007C7A3E">
                            <w:pPr>
                              <w:jc w:val="center"/>
                              <w:rPr>
                                <w:rFonts w:ascii="Book Antiqua" w:hAnsi="Book Antiqua"/>
                                <w:b/>
                                <w:bCs/>
                                <w:sz w:val="18"/>
                                <w:szCs w:val="18"/>
                              </w:rPr>
                            </w:pPr>
                            <w:r w:rsidRPr="0062444D">
                              <w:rPr>
                                <w:rFonts w:ascii="Book Antiqua" w:hAnsi="Book Antiqua"/>
                                <w:b/>
                                <w:bCs/>
                                <w:sz w:val="18"/>
                                <w:szCs w:val="18"/>
                              </w:rPr>
                              <w:t>Albany, NY 12205</w:t>
                            </w:r>
                          </w:p>
                          <w:p w14:paraId="437646CE" w14:textId="77777777" w:rsidR="00B5751A" w:rsidRPr="0062444D" w:rsidRDefault="00B5751A" w:rsidP="007C7A3E">
                            <w:pPr>
                              <w:jc w:val="center"/>
                              <w:rPr>
                                <w:rFonts w:ascii="Book Antiqua" w:hAnsi="Book Antiqua"/>
                                <w:b/>
                                <w:bCs/>
                                <w:sz w:val="18"/>
                                <w:szCs w:val="18"/>
                              </w:rPr>
                            </w:pPr>
                            <w:r>
                              <w:rPr>
                                <w:rFonts w:ascii="Book Antiqua" w:hAnsi="Book Antiqua"/>
                                <w:b/>
                                <w:bCs/>
                                <w:sz w:val="18"/>
                                <w:szCs w:val="18"/>
                                <w:highlight w:val="lightGray"/>
                              </w:rPr>
                              <w:t>https://fox-pest.com/albany-ny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236417D6" id="_x0000_s1080" type="#_x0000_t202" style="position:absolute;margin-left:157pt;margin-top:9.85pt;width:173.5pt;height:106.5pt;z-index:2517278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WJjRUwIAALEEAAAOAAAAZHJzL2Uyb0RvYy54bWysVMlu2zAQvRfoPxC8N5IVq0kFy4HjwEUB&#10;IwngFDnTFGkLpTgsSVtyv75DSl6S9lTUB5qzcJY3bzS56xpF9sK6GnRJR1cpJUJzqGq9Ken3l8Wn&#10;W0qcZ7piCrQo6UE4ejf9+GHSmkJksAVVCUswiHZFa0q69d4USeL4VjTMXYERGo0SbMM8inaTVJa1&#10;GL1RSZamn5MWbGUscOEcah96I53G+FIK7p+kdMITVVKszcfTxnMdzmQ6YcXGMrOt+VAG+4cqGlZr&#10;THoK9cA8Iztb/xGqqbkFB9JfcWgSkLLmIvaA3YzSd92stsyI2AuC48wJJvf/wvLH/co8W+K7e+hw&#10;gLEJZ5bAfzjEJmmNKwafgKkrHHqHRjtpm/CPLRB8iNgeTniKzhOOyixLr8c5mjjaRtd5lqMQop6f&#10;G+v8VwENCZeSWhxYLIHtl873rkeXkM2BqqtFrVQUDm6uLNkznC1SooKWEsWcR2VJF/E3ZHvzTGnS&#10;Ym23+U3ed/smpt2sT0HT9D49VXwRA+tXegCnxyMg47t1R+qqpPk4pA2qNVQHBNdCzztn+KLGPpdY&#10;5DOzSDTEBpfHP+EhFWBZMNwo2YL99Td98Mf5o5WSFolbUvdzx6zA3r9pZMaX0XgcmB6FcX6ToWAv&#10;LetLi941c0D8Rrimhsdr8PfqeJUWmlfcsVnIiiamOeYuqT9e575fJ9xRLmaz6ITcNswv9crwI6fC&#10;FF+6V2bNMGqPLHmEI8VZ8W7ivW8Ys4bZzoOsIx3OqA74415EQg07HBbvUo5e5y/N9DcAAAD//wMA&#10;UEsDBBQABgAIAAAAIQCBJiCx4QAAAAoBAAAPAAAAZHJzL2Rvd25yZXYueG1sTI/NTsMwEITvSLyD&#10;tUjcqJMUpW2IU0WROCCkSpSfipsbL0kgXkex04a3ZznBcWdGs9/k29n24oSj7xwpiBcRCKTamY4a&#10;BS/P9zdrED5oMrp3hAq+0cO2uLzIdWbcmZ7wtA+N4BLymVbQhjBkUvq6Rav9wg1I7H240erA59hI&#10;M+ozl9teJlGUSqs74g+tHrBqsf7aT1bB51vVPT5Mu9kfXtfl7t1XhGWl1PXVXN6BCDiHvzD84jM6&#10;FMx0dBMZL3oFy/iWtwQ2NisQHEjTmIWjgmSZrEAWufw/ofgBAAD//wMAUEsBAi0AFAAGAAgAAAAh&#10;ALaDOJL+AAAA4QEAABMAAAAAAAAAAAAAAAAAAAAAAFtDb250ZW50X1R5cGVzXS54bWxQSwECLQAU&#10;AAYACAAAACEAOP0h/9YAAACUAQAACwAAAAAAAAAAAAAAAAAvAQAAX3JlbHMvLnJlbHNQSwECLQAU&#10;AAYACAAAACEArliY0VMCAACxBAAADgAAAAAAAAAAAAAAAAAuAgAAZHJzL2Uyb0RvYy54bWxQSwEC&#10;LQAUAAYACAAAACEAgSYgseEAAAAKAQAADwAAAAAAAAAAAAAAAACtBAAAZHJzL2Rvd25yZXYueG1s&#10;UEsFBgAAAAAEAAQA8wAAALsFAAAAAA==&#10;" fillcolor="window" strokecolor="#00b050" strokeweight="2.25pt">
                <v:path arrowok="t"/>
                <v:textbox>
                  <w:txbxContent>
                    <w:p w14:paraId="52A6B768" w14:textId="77777777" w:rsidR="00B5751A" w:rsidRDefault="00B5751A" w:rsidP="007C7A3E">
                      <w:pPr>
                        <w:jc w:val="center"/>
                      </w:pPr>
                      <w:r w:rsidRPr="00686899">
                        <w:rPr>
                          <w:noProof/>
                        </w:rPr>
                        <w:drawing>
                          <wp:inline distT="0" distB="0" distL="0" distR="0" wp14:anchorId="7AFA8B7B" wp14:editId="2BB4ADC7">
                            <wp:extent cx="1511300" cy="654050"/>
                            <wp:effectExtent l="0" t="0" r="0" b="0"/>
                            <wp:docPr id="1234648411" name="Picture 38"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Logo&#10;&#10;Description automatically generated"/>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1511300" cy="654050"/>
                                    </a:xfrm>
                                    <a:prstGeom prst="rect">
                                      <a:avLst/>
                                    </a:prstGeom>
                                    <a:noFill/>
                                    <a:ln>
                                      <a:noFill/>
                                    </a:ln>
                                  </pic:spPr>
                                </pic:pic>
                              </a:graphicData>
                            </a:graphic>
                          </wp:inline>
                        </w:drawing>
                      </w:r>
                    </w:p>
                    <w:p w14:paraId="33E1BA2C" w14:textId="77777777" w:rsidR="00B5751A" w:rsidRPr="0062444D" w:rsidRDefault="00B5751A" w:rsidP="007C7A3E">
                      <w:pPr>
                        <w:jc w:val="center"/>
                        <w:rPr>
                          <w:rFonts w:ascii="Book Antiqua" w:hAnsi="Book Antiqua"/>
                          <w:b/>
                          <w:bCs/>
                          <w:sz w:val="18"/>
                          <w:szCs w:val="18"/>
                        </w:rPr>
                      </w:pPr>
                      <w:r w:rsidRPr="0062444D">
                        <w:rPr>
                          <w:rFonts w:ascii="Book Antiqua" w:hAnsi="Book Antiqua"/>
                          <w:b/>
                          <w:bCs/>
                          <w:sz w:val="18"/>
                          <w:szCs w:val="18"/>
                        </w:rPr>
                        <w:t>518-300-4732</w:t>
                      </w:r>
                    </w:p>
                    <w:p w14:paraId="75AFEC71" w14:textId="77777777" w:rsidR="00B5751A" w:rsidRPr="0062444D" w:rsidRDefault="00B5751A" w:rsidP="007C7A3E">
                      <w:pPr>
                        <w:jc w:val="center"/>
                        <w:rPr>
                          <w:rFonts w:ascii="Book Antiqua" w:hAnsi="Book Antiqua"/>
                          <w:b/>
                          <w:bCs/>
                          <w:sz w:val="18"/>
                          <w:szCs w:val="18"/>
                        </w:rPr>
                      </w:pPr>
                      <w:r w:rsidRPr="0062444D">
                        <w:rPr>
                          <w:rFonts w:ascii="Book Antiqua" w:hAnsi="Book Antiqua"/>
                          <w:b/>
                          <w:bCs/>
                          <w:sz w:val="18"/>
                          <w:szCs w:val="18"/>
                        </w:rPr>
                        <w:t>431 New Karner Rd Suite 170</w:t>
                      </w:r>
                    </w:p>
                    <w:p w14:paraId="790EAFAC" w14:textId="77777777" w:rsidR="00B5751A" w:rsidRPr="0062444D" w:rsidRDefault="00B5751A" w:rsidP="007C7A3E">
                      <w:pPr>
                        <w:jc w:val="center"/>
                        <w:rPr>
                          <w:rFonts w:ascii="Book Antiqua" w:hAnsi="Book Antiqua"/>
                          <w:b/>
                          <w:bCs/>
                          <w:sz w:val="18"/>
                          <w:szCs w:val="18"/>
                        </w:rPr>
                      </w:pPr>
                      <w:r w:rsidRPr="0062444D">
                        <w:rPr>
                          <w:rFonts w:ascii="Book Antiqua" w:hAnsi="Book Antiqua"/>
                          <w:b/>
                          <w:bCs/>
                          <w:sz w:val="18"/>
                          <w:szCs w:val="18"/>
                        </w:rPr>
                        <w:t>Albany, NY 12205</w:t>
                      </w:r>
                    </w:p>
                    <w:p w14:paraId="437646CE" w14:textId="77777777" w:rsidR="00B5751A" w:rsidRPr="0062444D" w:rsidRDefault="00B5751A" w:rsidP="007C7A3E">
                      <w:pPr>
                        <w:jc w:val="center"/>
                        <w:rPr>
                          <w:rFonts w:ascii="Book Antiqua" w:hAnsi="Book Antiqua"/>
                          <w:b/>
                          <w:bCs/>
                          <w:sz w:val="18"/>
                          <w:szCs w:val="18"/>
                        </w:rPr>
                      </w:pPr>
                      <w:r>
                        <w:rPr>
                          <w:rFonts w:ascii="Book Antiqua" w:hAnsi="Book Antiqua"/>
                          <w:b/>
                          <w:bCs/>
                          <w:sz w:val="18"/>
                          <w:szCs w:val="18"/>
                          <w:highlight w:val="lightGray"/>
                        </w:rPr>
                        <w:t>https://fox-pest.com/albany-ny</w:t>
                      </w:r>
                    </w:p>
                  </w:txbxContent>
                </v:textbox>
                <w10:wrap anchorx="margin"/>
              </v:shape>
            </w:pict>
          </mc:Fallback>
        </mc:AlternateContent>
      </w:r>
    </w:p>
    <w:p w14:paraId="04447E86" w14:textId="18A1D409" w:rsidR="00607CE4" w:rsidRPr="00607CE4" w:rsidRDefault="00607CE4" w:rsidP="00A24D8C">
      <w:pPr>
        <w:jc w:val="left"/>
        <w:rPr>
          <w:rFonts w:eastAsia="Tw Cen MT"/>
          <w:b/>
          <w:kern w:val="0"/>
          <w:sz w:val="20"/>
          <w:szCs w:val="20"/>
          <w14:ligatures w14:val="none"/>
        </w:rPr>
      </w:pPr>
    </w:p>
    <w:p w14:paraId="52B6805E" w14:textId="2E689501" w:rsidR="00607CE4" w:rsidRPr="00607CE4" w:rsidRDefault="00607CE4" w:rsidP="00A24D8C">
      <w:pPr>
        <w:jc w:val="left"/>
        <w:rPr>
          <w:rFonts w:eastAsia="Tw Cen MT"/>
          <w:b/>
          <w:kern w:val="0"/>
          <w:sz w:val="20"/>
          <w:szCs w:val="20"/>
          <w14:ligatures w14:val="none"/>
        </w:rPr>
      </w:pPr>
    </w:p>
    <w:p w14:paraId="3E677E00" w14:textId="77777777" w:rsidR="00607CE4" w:rsidRPr="00607CE4" w:rsidRDefault="00607CE4" w:rsidP="00A24D8C">
      <w:pPr>
        <w:jc w:val="left"/>
        <w:rPr>
          <w:rFonts w:eastAsia="Tw Cen MT"/>
          <w:b/>
          <w:kern w:val="0"/>
          <w:sz w:val="20"/>
          <w:szCs w:val="20"/>
          <w14:ligatures w14:val="none"/>
        </w:rPr>
      </w:pPr>
    </w:p>
    <w:p w14:paraId="23599666" w14:textId="0CA20C60" w:rsidR="00607CE4" w:rsidRPr="00607CE4" w:rsidRDefault="00607CE4" w:rsidP="00A24D8C">
      <w:pPr>
        <w:jc w:val="left"/>
        <w:rPr>
          <w:rFonts w:eastAsia="Tw Cen MT"/>
          <w:b/>
          <w:kern w:val="0"/>
          <w:sz w:val="20"/>
          <w:szCs w:val="20"/>
          <w14:ligatures w14:val="none"/>
        </w:rPr>
      </w:pPr>
    </w:p>
    <w:p w14:paraId="57FF2723" w14:textId="01C1493C" w:rsidR="00607CE4" w:rsidRPr="00607CE4" w:rsidRDefault="00607CE4" w:rsidP="00A24D8C">
      <w:pPr>
        <w:jc w:val="left"/>
        <w:rPr>
          <w:rFonts w:eastAsia="Tw Cen MT"/>
          <w:b/>
          <w:kern w:val="0"/>
          <w:sz w:val="20"/>
          <w:szCs w:val="20"/>
          <w14:ligatures w14:val="none"/>
        </w:rPr>
      </w:pPr>
    </w:p>
    <w:p w14:paraId="728D5259" w14:textId="6141D993" w:rsidR="00607CE4" w:rsidRPr="00607CE4" w:rsidRDefault="00607CE4" w:rsidP="00A24D8C">
      <w:pPr>
        <w:jc w:val="left"/>
        <w:rPr>
          <w:rFonts w:eastAsia="Tw Cen MT"/>
          <w:b/>
          <w:kern w:val="0"/>
          <w:sz w:val="20"/>
          <w:szCs w:val="20"/>
          <w14:ligatures w14:val="none"/>
        </w:rPr>
      </w:pPr>
    </w:p>
    <w:p w14:paraId="4849521B" w14:textId="78A16CDC" w:rsidR="00607CE4" w:rsidRPr="00607CE4" w:rsidRDefault="00607CE4" w:rsidP="00A24D8C">
      <w:pPr>
        <w:jc w:val="left"/>
        <w:rPr>
          <w:rFonts w:eastAsia="Tw Cen MT"/>
          <w:b/>
          <w:kern w:val="0"/>
          <w:sz w:val="20"/>
          <w:szCs w:val="20"/>
          <w14:ligatures w14:val="none"/>
        </w:rPr>
      </w:pPr>
    </w:p>
    <w:p w14:paraId="3FDFBAE3" w14:textId="01F5397F" w:rsidR="00607CE4" w:rsidRPr="00607CE4" w:rsidRDefault="00607CE4" w:rsidP="00A24D8C">
      <w:pPr>
        <w:jc w:val="left"/>
        <w:rPr>
          <w:rFonts w:eastAsia="Tw Cen MT"/>
          <w:b/>
          <w:kern w:val="0"/>
          <w:sz w:val="20"/>
          <w:szCs w:val="20"/>
          <w14:ligatures w14:val="none"/>
        </w:rPr>
      </w:pPr>
    </w:p>
    <w:p w14:paraId="05117195" w14:textId="4B5F89CE" w:rsidR="00607CE4" w:rsidRPr="00607CE4" w:rsidRDefault="00ED4E42" w:rsidP="00A24D8C">
      <w:pPr>
        <w:jc w:val="left"/>
        <w:rPr>
          <w:rFonts w:eastAsia="Tw Cen MT"/>
          <w:b/>
          <w:kern w:val="0"/>
          <w:sz w:val="20"/>
          <w:szCs w:val="20"/>
          <w14:ligatures w14:val="none"/>
        </w:rPr>
      </w:pPr>
      <w:r w:rsidRPr="00607CE4">
        <w:rPr>
          <w:rFonts w:eastAsia="Calibri"/>
          <w:noProof/>
          <w:kern w:val="0"/>
          <w:szCs w:val="28"/>
          <w14:ligatures w14:val="none"/>
        </w:rPr>
        <mc:AlternateContent>
          <mc:Choice Requires="wps">
            <w:drawing>
              <wp:anchor distT="0" distB="0" distL="114300" distR="114300" simplePos="0" relativeHeight="251707392" behindDoc="0" locked="0" layoutInCell="1" allowOverlap="1" wp14:anchorId="52BC4B3A" wp14:editId="6324572B">
                <wp:simplePos x="0" y="0"/>
                <wp:positionH relativeFrom="column">
                  <wp:posOffset>-467360</wp:posOffset>
                </wp:positionH>
                <wp:positionV relativeFrom="paragraph">
                  <wp:posOffset>198755</wp:posOffset>
                </wp:positionV>
                <wp:extent cx="2346325" cy="1623060"/>
                <wp:effectExtent l="19050" t="19050" r="15875" b="15240"/>
                <wp:wrapNone/>
                <wp:docPr id="1417396640"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46325" cy="1623060"/>
                        </a:xfrm>
                        <a:prstGeom prst="rect">
                          <a:avLst/>
                        </a:prstGeom>
                        <a:solidFill>
                          <a:srgbClr val="FFFFFF"/>
                        </a:solidFill>
                        <a:ln w="28575">
                          <a:solidFill>
                            <a:srgbClr val="00B050"/>
                          </a:solidFill>
                          <a:miter lim="800000"/>
                          <a:headEnd/>
                          <a:tailEnd/>
                        </a:ln>
                      </wps:spPr>
                      <wps:txbx>
                        <w:txbxContent>
                          <w:p w14:paraId="2989E5BE" w14:textId="0BCDE0D3" w:rsidR="00B5751A" w:rsidRDefault="00B5751A" w:rsidP="00607CE4">
                            <w:pPr>
                              <w:shd w:val="clear" w:color="auto" w:fill="FFFFFF"/>
                              <w:jc w:val="left"/>
                              <w:rPr>
                                <w:rFonts w:eastAsia="Times New Roman" w:cs="Calibri"/>
                                <w:color w:val="201F1E"/>
                              </w:rPr>
                            </w:pPr>
                            <w:r>
                              <w:rPr>
                                <w:rFonts w:eastAsia="Times New Roman" w:cs="Calibri"/>
                                <w:noProof/>
                                <w:color w:val="201F1E"/>
                              </w:rPr>
                              <w:drawing>
                                <wp:inline distT="0" distB="0" distL="0" distR="0" wp14:anchorId="5D83EF8D" wp14:editId="5DD33CBC">
                                  <wp:extent cx="1119505" cy="409575"/>
                                  <wp:effectExtent l="0" t="0" r="4445" b="9525"/>
                                  <wp:docPr id="1014053676"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381365"/>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1119505" cy="409575"/>
                                          </a:xfrm>
                                          <a:prstGeom prst="rect">
                                            <a:avLst/>
                                          </a:prstGeom>
                                          <a:noFill/>
                                          <a:ln>
                                            <a:noFill/>
                                          </a:ln>
                                        </pic:spPr>
                                      </pic:pic>
                                    </a:graphicData>
                                  </a:graphic>
                                </wp:inline>
                              </w:drawing>
                            </w:r>
                          </w:p>
                          <w:p w14:paraId="2A3F649E" w14:textId="77777777" w:rsidR="00B5751A" w:rsidRPr="00C056B6" w:rsidRDefault="00B5751A" w:rsidP="00607CE4">
                            <w:pPr>
                              <w:shd w:val="clear" w:color="auto" w:fill="FFFFFF"/>
                              <w:jc w:val="center"/>
                              <w:rPr>
                                <w:rFonts w:eastAsia="Times New Roman" w:cs="Calibri"/>
                                <w:color w:val="201F1E"/>
                                <w:sz w:val="16"/>
                                <w:szCs w:val="16"/>
                              </w:rPr>
                            </w:pPr>
                            <w:r w:rsidRPr="00C056B6">
                              <w:rPr>
                                <w:rFonts w:ascii="Arial" w:eastAsia="Times New Roman" w:hAnsi="Arial" w:cs="Arial"/>
                                <w:b/>
                                <w:bCs/>
                                <w:color w:val="17365D"/>
                                <w:sz w:val="16"/>
                                <w:szCs w:val="16"/>
                                <w:bdr w:val="none" w:sz="0" w:space="0" w:color="auto" w:frame="1"/>
                              </w:rPr>
                              <w:t>JOHN M. LESNIEWSKI</w:t>
                            </w:r>
                          </w:p>
                          <w:p w14:paraId="5D03DCE2" w14:textId="77777777" w:rsidR="00B5751A" w:rsidRPr="00C056B6" w:rsidRDefault="00B5751A" w:rsidP="00607CE4">
                            <w:pPr>
                              <w:shd w:val="clear" w:color="auto" w:fill="FFFFFF"/>
                              <w:jc w:val="center"/>
                              <w:rPr>
                                <w:rFonts w:eastAsia="Times New Roman" w:cs="Calibri"/>
                                <w:color w:val="201F1E"/>
                                <w:sz w:val="16"/>
                                <w:szCs w:val="16"/>
                              </w:rPr>
                            </w:pPr>
                            <w:r w:rsidRPr="00C056B6">
                              <w:rPr>
                                <w:rFonts w:ascii="Arial" w:eastAsia="Times New Roman" w:hAnsi="Arial" w:cs="Arial"/>
                                <w:i/>
                                <w:iCs/>
                                <w:color w:val="17365D"/>
                                <w:sz w:val="16"/>
                                <w:szCs w:val="16"/>
                                <w:bdr w:val="none" w:sz="0" w:space="0" w:color="auto" w:frame="1"/>
                              </w:rPr>
                              <w:t>Assistant Vice President and</w:t>
                            </w:r>
                          </w:p>
                          <w:p w14:paraId="783DC1FC" w14:textId="77777777" w:rsidR="00B5751A" w:rsidRPr="00C056B6" w:rsidRDefault="00B5751A" w:rsidP="00607CE4">
                            <w:pPr>
                              <w:shd w:val="clear" w:color="auto" w:fill="FFFFFF"/>
                              <w:jc w:val="center"/>
                              <w:rPr>
                                <w:rFonts w:eastAsia="Times New Roman" w:cs="Calibri"/>
                                <w:color w:val="201F1E"/>
                                <w:sz w:val="16"/>
                                <w:szCs w:val="16"/>
                              </w:rPr>
                            </w:pPr>
                            <w:r w:rsidRPr="00C056B6">
                              <w:rPr>
                                <w:rFonts w:ascii="Arial" w:eastAsia="Times New Roman" w:hAnsi="Arial" w:cs="Arial"/>
                                <w:i/>
                                <w:iCs/>
                                <w:color w:val="17365D"/>
                                <w:sz w:val="16"/>
                                <w:szCs w:val="16"/>
                                <w:bdr w:val="none" w:sz="0" w:space="0" w:color="auto" w:frame="1"/>
                              </w:rPr>
                              <w:t>Senior Business Banking Officer</w:t>
                            </w:r>
                          </w:p>
                          <w:p w14:paraId="7447D25C" w14:textId="77777777" w:rsidR="00B5751A" w:rsidRPr="00C056B6" w:rsidRDefault="00B5751A" w:rsidP="00607CE4">
                            <w:pPr>
                              <w:shd w:val="clear" w:color="auto" w:fill="FFFFFF"/>
                              <w:jc w:val="center"/>
                              <w:rPr>
                                <w:rFonts w:eastAsia="Times New Roman" w:cs="Calibri"/>
                                <w:color w:val="201F1E"/>
                                <w:sz w:val="16"/>
                                <w:szCs w:val="16"/>
                              </w:rPr>
                            </w:pPr>
                            <w:r w:rsidRPr="00C056B6">
                              <w:rPr>
                                <w:rFonts w:ascii="Times New Roman" w:eastAsia="Times New Roman" w:hAnsi="Times New Roman" w:cs="Times New Roman"/>
                                <w:b/>
                                <w:bCs/>
                                <w:color w:val="244061"/>
                                <w:sz w:val="16"/>
                                <w:szCs w:val="16"/>
                                <w:bdr w:val="none" w:sz="0" w:space="0" w:color="auto" w:frame="1"/>
                              </w:rPr>
                              <w:t>Fulton/Montgomery Markets</w:t>
                            </w:r>
                          </w:p>
                          <w:p w14:paraId="025E1055" w14:textId="77777777" w:rsidR="00B5751A" w:rsidRPr="00C056B6" w:rsidRDefault="00B5751A" w:rsidP="00607CE4">
                            <w:pPr>
                              <w:shd w:val="clear" w:color="auto" w:fill="FFFFFF"/>
                              <w:jc w:val="center"/>
                              <w:rPr>
                                <w:rFonts w:eastAsia="Times New Roman" w:cs="Calibri"/>
                                <w:color w:val="201F1E"/>
                              </w:rPr>
                            </w:pPr>
                            <w:r w:rsidRPr="00C056B6">
                              <w:rPr>
                                <w:rFonts w:ascii="Times New Roman" w:eastAsia="Times New Roman" w:hAnsi="Times New Roman" w:cs="Times New Roman"/>
                                <w:b/>
                                <w:bCs/>
                                <w:color w:val="244061"/>
                                <w:sz w:val="16"/>
                                <w:szCs w:val="16"/>
                                <w:bdr w:val="none" w:sz="0" w:space="0" w:color="auto" w:frame="1"/>
                              </w:rPr>
                              <w:t>12 Fremont Street, Gloversville, NY</w:t>
                            </w:r>
                            <w:r w:rsidRPr="00C056B6">
                              <w:rPr>
                                <w:rFonts w:ascii="Times New Roman" w:eastAsia="Times New Roman" w:hAnsi="Times New Roman" w:cs="Times New Roman"/>
                                <w:b/>
                                <w:bCs/>
                                <w:color w:val="244061"/>
                                <w:sz w:val="20"/>
                                <w:szCs w:val="20"/>
                                <w:bdr w:val="none" w:sz="0" w:space="0" w:color="auto" w:frame="1"/>
                              </w:rPr>
                              <w:t xml:space="preserve"> 12078</w:t>
                            </w:r>
                          </w:p>
                          <w:p w14:paraId="6DA5388F" w14:textId="77777777" w:rsidR="00B5751A" w:rsidRPr="00C056B6" w:rsidRDefault="00B5751A" w:rsidP="00607CE4">
                            <w:pPr>
                              <w:shd w:val="clear" w:color="auto" w:fill="FFFFFF"/>
                              <w:jc w:val="center"/>
                              <w:rPr>
                                <w:rFonts w:eastAsia="Times New Roman" w:cs="Calibri"/>
                                <w:color w:val="201F1E"/>
                              </w:rPr>
                            </w:pPr>
                            <w:r w:rsidRPr="00C056B6">
                              <w:rPr>
                                <w:rFonts w:ascii="Times New Roman" w:eastAsia="Times New Roman" w:hAnsi="Times New Roman" w:cs="Times New Roman"/>
                                <w:b/>
                                <w:bCs/>
                                <w:color w:val="244061"/>
                                <w:sz w:val="20"/>
                                <w:szCs w:val="20"/>
                                <w:bdr w:val="none" w:sz="0" w:space="0" w:color="auto" w:frame="1"/>
                              </w:rPr>
                              <w:t>P: 518.775-5205 </w:t>
                            </w:r>
                            <w:r w:rsidRPr="00C056B6">
                              <w:rPr>
                                <w:rFonts w:ascii="Times New Roman" w:eastAsia="Times New Roman" w:hAnsi="Times New Roman" w:cs="Times New Roman"/>
                                <w:b/>
                                <w:bCs/>
                                <w:color w:val="244061"/>
                                <w:sz w:val="18"/>
                                <w:szCs w:val="18"/>
                                <w:bdr w:val="none" w:sz="0" w:space="0" w:color="auto" w:frame="1"/>
                              </w:rPr>
                              <w:t>|</w:t>
                            </w:r>
                            <w:r w:rsidRPr="00C056B6">
                              <w:rPr>
                                <w:rFonts w:ascii="Times New Roman" w:eastAsia="Times New Roman" w:hAnsi="Times New Roman" w:cs="Times New Roman"/>
                                <w:b/>
                                <w:bCs/>
                                <w:color w:val="244061"/>
                                <w:sz w:val="20"/>
                                <w:szCs w:val="20"/>
                                <w:bdr w:val="none" w:sz="0" w:space="0" w:color="auto" w:frame="1"/>
                              </w:rPr>
                              <w:t> M: 518.848-0612</w:t>
                            </w:r>
                          </w:p>
                          <w:p w14:paraId="7677C22E" w14:textId="77777777" w:rsidR="00B5751A" w:rsidRPr="00C056B6" w:rsidRDefault="00B5751A" w:rsidP="00607CE4">
                            <w:pPr>
                              <w:shd w:val="clear" w:color="auto" w:fill="FFFFFF"/>
                              <w:jc w:val="center"/>
                              <w:rPr>
                                <w:rFonts w:eastAsia="Times New Roman" w:cs="Calibri"/>
                                <w:color w:val="201F1E"/>
                              </w:rPr>
                            </w:pPr>
                            <w:r w:rsidRPr="00C056B6">
                              <w:rPr>
                                <w:rFonts w:ascii="Times New Roman" w:eastAsia="Times New Roman" w:hAnsi="Times New Roman" w:cs="Times New Roman"/>
                                <w:b/>
                                <w:bCs/>
                                <w:color w:val="244061"/>
                                <w:sz w:val="20"/>
                                <w:szCs w:val="20"/>
                                <w:bdr w:val="none" w:sz="0" w:space="0" w:color="auto" w:frame="1"/>
                              </w:rPr>
                              <w:t>NMLS ID 915694</w:t>
                            </w:r>
                          </w:p>
                          <w:p w14:paraId="6B6155C5" w14:textId="77777777" w:rsidR="00B5751A" w:rsidRPr="00C056B6" w:rsidRDefault="00B5751A" w:rsidP="00607CE4">
                            <w:pPr>
                              <w:shd w:val="clear" w:color="auto" w:fill="FFFFFF"/>
                              <w:jc w:val="center"/>
                              <w:rPr>
                                <w:rFonts w:eastAsia="Times New Roman" w:cs="Calibri"/>
                                <w:color w:val="201F1E"/>
                              </w:rPr>
                            </w:pPr>
                            <w:hyperlink r:id="rId105" w:tgtFrame="_blank" w:history="1">
                              <w:r w:rsidRPr="00C056B6">
                                <w:rPr>
                                  <w:rFonts w:ascii="Times New Roman" w:eastAsia="Times New Roman" w:hAnsi="Times New Roman" w:cs="Times New Roman"/>
                                  <w:b/>
                                  <w:bCs/>
                                  <w:color w:val="0000FF"/>
                                  <w:sz w:val="20"/>
                                  <w:szCs w:val="20"/>
                                  <w:u w:val="single"/>
                                  <w:bdr w:val="none" w:sz="0" w:space="0" w:color="auto" w:frame="1"/>
                                </w:rPr>
                                <w:t>www.nbtbank.com</w:t>
                              </w:r>
                            </w:hyperlink>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2BC4B3A" id="Text Box 13" o:spid="_x0000_s1081" type="#_x0000_t202" style="position:absolute;margin-left:-36.8pt;margin-top:15.65pt;width:184.75pt;height:127.8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gJZwIwIAADUEAAAOAAAAZHJzL2Uyb0RvYy54bWysU9uO2yAQfa/Uf0C8N3acOJtacVa72aaq&#10;tL1I234AxjhGxQwFEjv9+g44yaZb9aWqHxDjgTNnzhxWt0OnyEFYJ0GXdDpJKRGaQy31rqTfvm7f&#10;LClxnumaKdCipEfh6O369atVbwqRQQuqFpYgiHZFb0raem+KJHG8FR1zEzBCY7IB2zGPod0ltWU9&#10;oncqydJ0kfRga2OBC+fw78OYpOuI3zSC+89N44QnqqTIzcfVxrUKa7JesWJnmWklP9Fg/8CiY1Jj&#10;0QvUA/OM7K38A6qT3IKDxk84dAk0jeQi9oDdTNMX3Ty1zIjYC4rjzEUm9/9g+afDk/liiR/uYcAB&#10;xiaceQT+3RENm5bpnbizFvpWsBoLT4NkSW9ccboapHaFCyBV/xFqHDLbe4hAQ2O7oAr2SRAdB3C8&#10;iC4GTzj+zGbzxSzLKeGYmy6yWbqIY0lYcb5urPPvBXQkbEpqcaoRnh0enQ90WHE+Eqo5ULLeSqVi&#10;YHfVRllyYOiAbfxiBy+OKU165LLMb/JRgr9ipOl9mp8Z/laqkx69rGRX0mUavtFdQbh3uo5O80yq&#10;cY+clT4pGcQbZfRDNRBZlzTPw+WgbAX1EbW1MHoX3xpuWrA/KenRtyV1P/bMCkrUB43zeTudz4PR&#10;YzDPbzIM7HWmus4wzRGqpJ6Scbvx4+PYGyt3LVYaHaHhDmfayKj2M6sTf/RmHMLpHQXzX8fx1PNr&#10;X/8CAAD//wMAUEsDBBQABgAIAAAAIQBS8uY04AAAAAoBAAAPAAAAZHJzL2Rvd25yZXYueG1sTI/L&#10;asMwEEX3hf6DmEJ3iewYO7FrOZRCCN0U8vgA2VJsU2nkSkri/n2nq3Y3wxzunFtvZ2vYTfswOhSQ&#10;LhNgGjunRuwFnE+7xQZYiBKVNA61gG8dYNs8PtSyUu6OB307xp5RCIZKChhinCrOQzdoK8PSTRrp&#10;dnHeykir77ny8k7h1vBVkhTcyhHpwyAn/Tbo7vN4tQJy3Jn11/6ji+0+JO/KTunB50I8P82vL8Ci&#10;nuMfDL/6pA4NObXuiiowI2CxzgpCBWRpBoyAVZmXwFoaNkUJvKn5/wrNDwAAAP//AwBQSwECLQAU&#10;AAYACAAAACEAtoM4kv4AAADhAQAAEwAAAAAAAAAAAAAAAAAAAAAAW0NvbnRlbnRfVHlwZXNdLnht&#10;bFBLAQItABQABgAIAAAAIQA4/SH/1gAAAJQBAAALAAAAAAAAAAAAAAAAAC8BAABfcmVscy8ucmVs&#10;c1BLAQItABQABgAIAAAAIQBqgJZwIwIAADUEAAAOAAAAAAAAAAAAAAAAAC4CAABkcnMvZTJvRG9j&#10;LnhtbFBLAQItABQABgAIAAAAIQBS8uY04AAAAAoBAAAPAAAAAAAAAAAAAAAAAH0EAABkcnMvZG93&#10;bnJldi54bWxQSwUGAAAAAAQABADzAAAAigUAAAAA&#10;" strokecolor="#00b050" strokeweight="2.25pt">
                <v:textbox>
                  <w:txbxContent>
                    <w:p w14:paraId="2989E5BE" w14:textId="0BCDE0D3" w:rsidR="00B5751A" w:rsidRDefault="00B5751A" w:rsidP="00607CE4">
                      <w:pPr>
                        <w:shd w:val="clear" w:color="auto" w:fill="FFFFFF"/>
                        <w:jc w:val="left"/>
                        <w:rPr>
                          <w:rFonts w:eastAsia="Times New Roman" w:cs="Calibri"/>
                          <w:color w:val="201F1E"/>
                        </w:rPr>
                      </w:pPr>
                      <w:r>
                        <w:rPr>
                          <w:rFonts w:eastAsia="Times New Roman" w:cs="Calibri"/>
                          <w:noProof/>
                          <w:color w:val="201F1E"/>
                        </w:rPr>
                        <w:drawing>
                          <wp:inline distT="0" distB="0" distL="0" distR="0" wp14:anchorId="5D83EF8D" wp14:editId="5DD33CBC">
                            <wp:extent cx="1119505" cy="409575"/>
                            <wp:effectExtent l="0" t="0" r="4445" b="9525"/>
                            <wp:docPr id="1014053676"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381365"/>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1119505" cy="409575"/>
                                    </a:xfrm>
                                    <a:prstGeom prst="rect">
                                      <a:avLst/>
                                    </a:prstGeom>
                                    <a:noFill/>
                                    <a:ln>
                                      <a:noFill/>
                                    </a:ln>
                                  </pic:spPr>
                                </pic:pic>
                              </a:graphicData>
                            </a:graphic>
                          </wp:inline>
                        </w:drawing>
                      </w:r>
                    </w:p>
                    <w:p w14:paraId="2A3F649E" w14:textId="77777777" w:rsidR="00B5751A" w:rsidRPr="00C056B6" w:rsidRDefault="00B5751A" w:rsidP="00607CE4">
                      <w:pPr>
                        <w:shd w:val="clear" w:color="auto" w:fill="FFFFFF"/>
                        <w:jc w:val="center"/>
                        <w:rPr>
                          <w:rFonts w:eastAsia="Times New Roman" w:cs="Calibri"/>
                          <w:color w:val="201F1E"/>
                          <w:sz w:val="16"/>
                          <w:szCs w:val="16"/>
                        </w:rPr>
                      </w:pPr>
                      <w:r w:rsidRPr="00C056B6">
                        <w:rPr>
                          <w:rFonts w:ascii="Arial" w:eastAsia="Times New Roman" w:hAnsi="Arial" w:cs="Arial"/>
                          <w:b/>
                          <w:bCs/>
                          <w:color w:val="17365D"/>
                          <w:sz w:val="16"/>
                          <w:szCs w:val="16"/>
                          <w:bdr w:val="none" w:sz="0" w:space="0" w:color="auto" w:frame="1"/>
                        </w:rPr>
                        <w:t>JOHN M. LESNIEWSKI</w:t>
                      </w:r>
                    </w:p>
                    <w:p w14:paraId="5D03DCE2" w14:textId="77777777" w:rsidR="00B5751A" w:rsidRPr="00C056B6" w:rsidRDefault="00B5751A" w:rsidP="00607CE4">
                      <w:pPr>
                        <w:shd w:val="clear" w:color="auto" w:fill="FFFFFF"/>
                        <w:jc w:val="center"/>
                        <w:rPr>
                          <w:rFonts w:eastAsia="Times New Roman" w:cs="Calibri"/>
                          <w:color w:val="201F1E"/>
                          <w:sz w:val="16"/>
                          <w:szCs w:val="16"/>
                        </w:rPr>
                      </w:pPr>
                      <w:r w:rsidRPr="00C056B6">
                        <w:rPr>
                          <w:rFonts w:ascii="Arial" w:eastAsia="Times New Roman" w:hAnsi="Arial" w:cs="Arial"/>
                          <w:i/>
                          <w:iCs/>
                          <w:color w:val="17365D"/>
                          <w:sz w:val="16"/>
                          <w:szCs w:val="16"/>
                          <w:bdr w:val="none" w:sz="0" w:space="0" w:color="auto" w:frame="1"/>
                        </w:rPr>
                        <w:t>Assistant Vice President and</w:t>
                      </w:r>
                    </w:p>
                    <w:p w14:paraId="783DC1FC" w14:textId="77777777" w:rsidR="00B5751A" w:rsidRPr="00C056B6" w:rsidRDefault="00B5751A" w:rsidP="00607CE4">
                      <w:pPr>
                        <w:shd w:val="clear" w:color="auto" w:fill="FFFFFF"/>
                        <w:jc w:val="center"/>
                        <w:rPr>
                          <w:rFonts w:eastAsia="Times New Roman" w:cs="Calibri"/>
                          <w:color w:val="201F1E"/>
                          <w:sz w:val="16"/>
                          <w:szCs w:val="16"/>
                        </w:rPr>
                      </w:pPr>
                      <w:r w:rsidRPr="00C056B6">
                        <w:rPr>
                          <w:rFonts w:ascii="Arial" w:eastAsia="Times New Roman" w:hAnsi="Arial" w:cs="Arial"/>
                          <w:i/>
                          <w:iCs/>
                          <w:color w:val="17365D"/>
                          <w:sz w:val="16"/>
                          <w:szCs w:val="16"/>
                          <w:bdr w:val="none" w:sz="0" w:space="0" w:color="auto" w:frame="1"/>
                        </w:rPr>
                        <w:t>Senior Business Banking Officer</w:t>
                      </w:r>
                    </w:p>
                    <w:p w14:paraId="7447D25C" w14:textId="77777777" w:rsidR="00B5751A" w:rsidRPr="00C056B6" w:rsidRDefault="00B5751A" w:rsidP="00607CE4">
                      <w:pPr>
                        <w:shd w:val="clear" w:color="auto" w:fill="FFFFFF"/>
                        <w:jc w:val="center"/>
                        <w:rPr>
                          <w:rFonts w:eastAsia="Times New Roman" w:cs="Calibri"/>
                          <w:color w:val="201F1E"/>
                          <w:sz w:val="16"/>
                          <w:szCs w:val="16"/>
                        </w:rPr>
                      </w:pPr>
                      <w:r w:rsidRPr="00C056B6">
                        <w:rPr>
                          <w:rFonts w:ascii="Times New Roman" w:eastAsia="Times New Roman" w:hAnsi="Times New Roman" w:cs="Times New Roman"/>
                          <w:b/>
                          <w:bCs/>
                          <w:color w:val="244061"/>
                          <w:sz w:val="16"/>
                          <w:szCs w:val="16"/>
                          <w:bdr w:val="none" w:sz="0" w:space="0" w:color="auto" w:frame="1"/>
                        </w:rPr>
                        <w:t>Fulton/Montgomery Markets</w:t>
                      </w:r>
                    </w:p>
                    <w:p w14:paraId="025E1055" w14:textId="77777777" w:rsidR="00B5751A" w:rsidRPr="00C056B6" w:rsidRDefault="00B5751A" w:rsidP="00607CE4">
                      <w:pPr>
                        <w:shd w:val="clear" w:color="auto" w:fill="FFFFFF"/>
                        <w:jc w:val="center"/>
                        <w:rPr>
                          <w:rFonts w:eastAsia="Times New Roman" w:cs="Calibri"/>
                          <w:color w:val="201F1E"/>
                        </w:rPr>
                      </w:pPr>
                      <w:r w:rsidRPr="00C056B6">
                        <w:rPr>
                          <w:rFonts w:ascii="Times New Roman" w:eastAsia="Times New Roman" w:hAnsi="Times New Roman" w:cs="Times New Roman"/>
                          <w:b/>
                          <w:bCs/>
                          <w:color w:val="244061"/>
                          <w:sz w:val="16"/>
                          <w:szCs w:val="16"/>
                          <w:bdr w:val="none" w:sz="0" w:space="0" w:color="auto" w:frame="1"/>
                        </w:rPr>
                        <w:t>12 Fremont Street, Gloversville, NY</w:t>
                      </w:r>
                      <w:r w:rsidRPr="00C056B6">
                        <w:rPr>
                          <w:rFonts w:ascii="Times New Roman" w:eastAsia="Times New Roman" w:hAnsi="Times New Roman" w:cs="Times New Roman"/>
                          <w:b/>
                          <w:bCs/>
                          <w:color w:val="244061"/>
                          <w:sz w:val="20"/>
                          <w:szCs w:val="20"/>
                          <w:bdr w:val="none" w:sz="0" w:space="0" w:color="auto" w:frame="1"/>
                        </w:rPr>
                        <w:t xml:space="preserve"> 12078</w:t>
                      </w:r>
                    </w:p>
                    <w:p w14:paraId="6DA5388F" w14:textId="77777777" w:rsidR="00B5751A" w:rsidRPr="00C056B6" w:rsidRDefault="00B5751A" w:rsidP="00607CE4">
                      <w:pPr>
                        <w:shd w:val="clear" w:color="auto" w:fill="FFFFFF"/>
                        <w:jc w:val="center"/>
                        <w:rPr>
                          <w:rFonts w:eastAsia="Times New Roman" w:cs="Calibri"/>
                          <w:color w:val="201F1E"/>
                        </w:rPr>
                      </w:pPr>
                      <w:r w:rsidRPr="00C056B6">
                        <w:rPr>
                          <w:rFonts w:ascii="Times New Roman" w:eastAsia="Times New Roman" w:hAnsi="Times New Roman" w:cs="Times New Roman"/>
                          <w:b/>
                          <w:bCs/>
                          <w:color w:val="244061"/>
                          <w:sz w:val="20"/>
                          <w:szCs w:val="20"/>
                          <w:bdr w:val="none" w:sz="0" w:space="0" w:color="auto" w:frame="1"/>
                        </w:rPr>
                        <w:t>P: 518.775-5205 </w:t>
                      </w:r>
                      <w:r w:rsidRPr="00C056B6">
                        <w:rPr>
                          <w:rFonts w:ascii="Times New Roman" w:eastAsia="Times New Roman" w:hAnsi="Times New Roman" w:cs="Times New Roman"/>
                          <w:b/>
                          <w:bCs/>
                          <w:color w:val="244061"/>
                          <w:sz w:val="18"/>
                          <w:szCs w:val="18"/>
                          <w:bdr w:val="none" w:sz="0" w:space="0" w:color="auto" w:frame="1"/>
                        </w:rPr>
                        <w:t>|</w:t>
                      </w:r>
                      <w:r w:rsidRPr="00C056B6">
                        <w:rPr>
                          <w:rFonts w:ascii="Times New Roman" w:eastAsia="Times New Roman" w:hAnsi="Times New Roman" w:cs="Times New Roman"/>
                          <w:b/>
                          <w:bCs/>
                          <w:color w:val="244061"/>
                          <w:sz w:val="20"/>
                          <w:szCs w:val="20"/>
                          <w:bdr w:val="none" w:sz="0" w:space="0" w:color="auto" w:frame="1"/>
                        </w:rPr>
                        <w:t> M: 518.848-0612</w:t>
                      </w:r>
                    </w:p>
                    <w:p w14:paraId="7677C22E" w14:textId="77777777" w:rsidR="00B5751A" w:rsidRPr="00C056B6" w:rsidRDefault="00B5751A" w:rsidP="00607CE4">
                      <w:pPr>
                        <w:shd w:val="clear" w:color="auto" w:fill="FFFFFF"/>
                        <w:jc w:val="center"/>
                        <w:rPr>
                          <w:rFonts w:eastAsia="Times New Roman" w:cs="Calibri"/>
                          <w:color w:val="201F1E"/>
                        </w:rPr>
                      </w:pPr>
                      <w:r w:rsidRPr="00C056B6">
                        <w:rPr>
                          <w:rFonts w:ascii="Times New Roman" w:eastAsia="Times New Roman" w:hAnsi="Times New Roman" w:cs="Times New Roman"/>
                          <w:b/>
                          <w:bCs/>
                          <w:color w:val="244061"/>
                          <w:sz w:val="20"/>
                          <w:szCs w:val="20"/>
                          <w:bdr w:val="none" w:sz="0" w:space="0" w:color="auto" w:frame="1"/>
                        </w:rPr>
                        <w:t>NMLS ID 915694</w:t>
                      </w:r>
                    </w:p>
                    <w:p w14:paraId="6B6155C5" w14:textId="77777777" w:rsidR="00B5751A" w:rsidRPr="00C056B6" w:rsidRDefault="00B5751A" w:rsidP="00607CE4">
                      <w:pPr>
                        <w:shd w:val="clear" w:color="auto" w:fill="FFFFFF"/>
                        <w:jc w:val="center"/>
                        <w:rPr>
                          <w:rFonts w:eastAsia="Times New Roman" w:cs="Calibri"/>
                          <w:color w:val="201F1E"/>
                        </w:rPr>
                      </w:pPr>
                      <w:hyperlink r:id="rId106" w:tgtFrame="_blank" w:history="1">
                        <w:r w:rsidRPr="00C056B6">
                          <w:rPr>
                            <w:rFonts w:ascii="Times New Roman" w:eastAsia="Times New Roman" w:hAnsi="Times New Roman" w:cs="Times New Roman"/>
                            <w:b/>
                            <w:bCs/>
                            <w:color w:val="0000FF"/>
                            <w:sz w:val="20"/>
                            <w:szCs w:val="20"/>
                            <w:u w:val="single"/>
                            <w:bdr w:val="none" w:sz="0" w:space="0" w:color="auto" w:frame="1"/>
                          </w:rPr>
                          <w:t>www.nbtbank.com</w:t>
                        </w:r>
                      </w:hyperlink>
                    </w:p>
                  </w:txbxContent>
                </v:textbox>
              </v:shape>
            </w:pict>
          </mc:Fallback>
        </mc:AlternateContent>
      </w:r>
      <w:r w:rsidR="00E33177" w:rsidRPr="00607CE4">
        <w:rPr>
          <w:rFonts w:eastAsia="Calibri"/>
          <w:noProof/>
          <w:kern w:val="0"/>
          <w:szCs w:val="28"/>
          <w14:ligatures w14:val="none"/>
        </w:rPr>
        <mc:AlternateContent>
          <mc:Choice Requires="wps">
            <w:drawing>
              <wp:anchor distT="0" distB="0" distL="114300" distR="114300" simplePos="0" relativeHeight="251706368" behindDoc="0" locked="0" layoutInCell="1" allowOverlap="1" wp14:anchorId="5CB506F8" wp14:editId="0F6BE17B">
                <wp:simplePos x="0" y="0"/>
                <wp:positionH relativeFrom="column">
                  <wp:posOffset>-495452</wp:posOffset>
                </wp:positionH>
                <wp:positionV relativeFrom="paragraph">
                  <wp:posOffset>-263271</wp:posOffset>
                </wp:positionV>
                <wp:extent cx="7221220" cy="332740"/>
                <wp:effectExtent l="0" t="0" r="17780" b="10160"/>
                <wp:wrapNone/>
                <wp:docPr id="653761891"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221220" cy="332740"/>
                        </a:xfrm>
                        <a:prstGeom prst="rect">
                          <a:avLst/>
                        </a:prstGeom>
                        <a:solidFill>
                          <a:sysClr val="window" lastClr="FFFFFF"/>
                        </a:solidFill>
                        <a:ln w="19050">
                          <a:solidFill>
                            <a:prstClr val="black"/>
                          </a:solidFill>
                        </a:ln>
                      </wps:spPr>
                      <wps:txbx>
                        <w:txbxContent>
                          <w:p w14:paraId="68D10E43" w14:textId="6AEB13DF" w:rsidR="00B5751A" w:rsidRPr="005A1178" w:rsidRDefault="00B5751A" w:rsidP="00607CE4">
                            <w:pPr>
                              <w:shd w:val="clear" w:color="auto" w:fill="C6D9F1"/>
                              <w:jc w:val="center"/>
                              <w:rPr>
                                <w:rFonts w:ascii="Elephant" w:hAnsi="Elephant"/>
                                <w:b/>
                                <w:bCs/>
                                <w:sz w:val="24"/>
                                <w:szCs w:val="24"/>
                              </w:rPr>
                            </w:pPr>
                            <w:r w:rsidRPr="005A1178">
                              <w:rPr>
                                <w:rFonts w:ascii="Elephant" w:hAnsi="Elephant"/>
                                <w:b/>
                                <w:bCs/>
                                <w:sz w:val="24"/>
                                <w:szCs w:val="24"/>
                              </w:rPr>
                              <w:t>BANKING</w:t>
                            </w:r>
                            <w:r>
                              <w:rPr>
                                <w:rFonts w:ascii="Elephant" w:hAnsi="Elephant"/>
                                <w:b/>
                                <w:bCs/>
                                <w:sz w:val="24"/>
                                <w:szCs w:val="24"/>
                              </w:rPr>
                              <w:t>/FIRE SERVICE FUNDING SOURCES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5CB506F8" id="Text Box 17" o:spid="_x0000_s1082" type="#_x0000_t202" style="position:absolute;margin-left:-39pt;margin-top:-20.75pt;width:568.6pt;height:26.2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XzLbUwIAAK8EAAAOAAAAZHJzL2Uyb0RvYy54bWysVEtv2zAMvg/YfxB0X+y4SR9GnCJLkWFA&#10;0BZIh54VWUqMyqImKbGzXz9Kdh5rdxqWg0KR1EfyI+nJfVsrshfWVaALOhyklAjNoaz0pqA/XhZf&#10;bilxnumSKdCioAfh6P3086dJY3KRwRZUKSxBEO3yxhR0673Jk8TxraiZG4ARGo0SbM08Xu0mKS1r&#10;EL1WSZam10kDtjQWuHAOtQ+dkU4jvpSC+ycpnfBEFRRz8/G08VyHM5lOWL6xzGwr3qfB/iGLmlUa&#10;g56gHphnZGerD1B1xS04kH7AoU5AyoqLWANWM0zfVbPaMiNiLUiOMyea3P+D5Y/7lXm2xLdfocUG&#10;xiKcWQJ/c8hN0hiX9z6BU5c79A6FttLW4R9LIPgQuT2c+BStJxyVN1k2zDI0cbRdXWU3o0h4cn5t&#10;rPPfBNQkCAW12K+YAdsvnQ/xWX50CcEcqKpcVErFy8HNlSV7hq3FiSihoUQx51FZ0EX8hfYixB/P&#10;lCYNFnqXjtOu2EvMEOwEulaMv32EQECle2o6NgIvvl23pCoLOr4OT4JqDeUBqbXQTZ0zfFEh/hJz&#10;fGYWxwyZwdXxT3hIBZgV9BIlW7C//qYP/th9tFLS4NgW1P3cMSuw9O8a5+JuOEKSiY+X0fgmsG8v&#10;LetLi97Vc0D6hrikhkcx+Ht1FKWF+hU3bBaioolpjrEL6o/i3HfLhBvKxWwWnXCyDfNLvTL8OFGB&#10;15f2lVnTd9rjjDzCccBZ/q7hnW/osobZzoOs4jScWe35x62IHe43OKzd5T16nb8z098AAAD//wMA&#10;UEsDBBQABgAIAAAAIQADdHXO3wAAAAsBAAAPAAAAZHJzL2Rvd25yZXYueG1sTI/BbsIwEETvlfoP&#10;1lbqpQLHCAhJ46CqEpV6BPoBTrxNIuJ1ZBsIfH2dU7nNaEezb4rtaHp2Qec7SxLEPAGGVFvdUSPh&#10;57ibbYD5oEir3hJKuKGHbfn8VKhc2yvt8XIIDYsl5HMloQ1hyDn3dYtG+bkdkOLt1zqjQrSu4dqp&#10;ayw3PV8kyZob1VH80KoBP1usT4ezkZBWVXb/Et8uHey6fjOn41KIu5SvL+PHO7CAY/gPw4Qf0aGM&#10;TJU9k/aslzBLN3FLiGIpVsCmRLLKFsCqSWXAy4I/bij/AAAA//8DAFBLAQItABQABgAIAAAAIQC2&#10;gziS/gAAAOEBAAATAAAAAAAAAAAAAAAAAAAAAABbQ29udGVudF9UeXBlc10ueG1sUEsBAi0AFAAG&#10;AAgAAAAhADj9If/WAAAAlAEAAAsAAAAAAAAAAAAAAAAALwEAAF9yZWxzLy5yZWxzUEsBAi0AFAAG&#10;AAgAAAAhAEVfMttTAgAArwQAAA4AAAAAAAAAAAAAAAAALgIAAGRycy9lMm9Eb2MueG1sUEsBAi0A&#10;FAAGAAgAAAAhAAN0dc7fAAAACwEAAA8AAAAAAAAAAAAAAAAArQQAAGRycy9kb3ducmV2LnhtbFBL&#10;BQYAAAAABAAEAPMAAAC5BQAAAAA=&#10;" fillcolor="window" strokeweight="1.5pt">
                <v:path arrowok="t"/>
                <v:textbox>
                  <w:txbxContent>
                    <w:p w14:paraId="68D10E43" w14:textId="6AEB13DF" w:rsidR="00B5751A" w:rsidRPr="005A1178" w:rsidRDefault="00B5751A" w:rsidP="00607CE4">
                      <w:pPr>
                        <w:shd w:val="clear" w:color="auto" w:fill="C6D9F1"/>
                        <w:jc w:val="center"/>
                        <w:rPr>
                          <w:rFonts w:ascii="Elephant" w:hAnsi="Elephant"/>
                          <w:b/>
                          <w:bCs/>
                          <w:sz w:val="24"/>
                          <w:szCs w:val="24"/>
                        </w:rPr>
                      </w:pPr>
                      <w:r w:rsidRPr="005A1178">
                        <w:rPr>
                          <w:rFonts w:ascii="Elephant" w:hAnsi="Elephant"/>
                          <w:b/>
                          <w:bCs/>
                          <w:sz w:val="24"/>
                          <w:szCs w:val="24"/>
                        </w:rPr>
                        <w:t>BANKING</w:t>
                      </w:r>
                      <w:r>
                        <w:rPr>
                          <w:rFonts w:ascii="Elephant" w:hAnsi="Elephant"/>
                          <w:b/>
                          <w:bCs/>
                          <w:sz w:val="24"/>
                          <w:szCs w:val="24"/>
                        </w:rPr>
                        <w:t>/FIRE SERVICE FUNDING SOURCES</w:t>
                      </w:r>
                    </w:p>
                  </w:txbxContent>
                </v:textbox>
              </v:shape>
            </w:pict>
          </mc:Fallback>
        </mc:AlternateContent>
      </w:r>
    </w:p>
    <w:p w14:paraId="093F0FD0" w14:textId="67D0C0C3" w:rsidR="00607CE4" w:rsidRPr="00607CE4" w:rsidRDefault="00585C80" w:rsidP="00A24D8C">
      <w:pPr>
        <w:jc w:val="left"/>
        <w:rPr>
          <w:rFonts w:eastAsia="Tw Cen MT"/>
          <w:b/>
          <w:kern w:val="0"/>
          <w:sz w:val="20"/>
          <w:szCs w:val="20"/>
          <w14:ligatures w14:val="none"/>
        </w:rPr>
      </w:pPr>
      <w:r w:rsidRPr="00607CE4">
        <w:rPr>
          <w:rFonts w:eastAsia="Calibri"/>
          <w:noProof/>
          <w:kern w:val="0"/>
          <w:szCs w:val="28"/>
          <w14:ligatures w14:val="none"/>
        </w:rPr>
        <mc:AlternateContent>
          <mc:Choice Requires="wps">
            <w:drawing>
              <wp:anchor distT="0" distB="0" distL="114300" distR="114300" simplePos="0" relativeHeight="251709440" behindDoc="0" locked="0" layoutInCell="1" allowOverlap="1" wp14:anchorId="1C9EDAEC" wp14:editId="3587CC29">
                <wp:simplePos x="0" y="0"/>
                <wp:positionH relativeFrom="column">
                  <wp:posOffset>4528820</wp:posOffset>
                </wp:positionH>
                <wp:positionV relativeFrom="paragraph">
                  <wp:posOffset>26670</wp:posOffset>
                </wp:positionV>
                <wp:extent cx="2352675" cy="1597609"/>
                <wp:effectExtent l="19050" t="19050" r="28575" b="22225"/>
                <wp:wrapNone/>
                <wp:docPr id="196397934"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52675" cy="1597609"/>
                        </a:xfrm>
                        <a:prstGeom prst="rect">
                          <a:avLst/>
                        </a:prstGeom>
                        <a:solidFill>
                          <a:srgbClr val="FFFFFF"/>
                        </a:solidFill>
                        <a:ln w="28575">
                          <a:solidFill>
                            <a:srgbClr val="00B050"/>
                          </a:solidFill>
                          <a:miter lim="800000"/>
                          <a:headEnd/>
                          <a:tailEnd/>
                        </a:ln>
                      </wps:spPr>
                      <wps:txbx>
                        <w:txbxContent>
                          <w:p w14:paraId="1003F733" w14:textId="383A6D6C" w:rsidR="00B5751A" w:rsidRDefault="00B5751A" w:rsidP="00607CE4">
                            <w:pPr>
                              <w:jc w:val="center"/>
                            </w:pPr>
                            <w:r w:rsidRPr="00686899">
                              <w:rPr>
                                <w:noProof/>
                              </w:rPr>
                              <w:drawing>
                                <wp:inline distT="0" distB="0" distL="0" distR="0" wp14:anchorId="5D653DE2" wp14:editId="2F67B293">
                                  <wp:extent cx="2143125" cy="467995"/>
                                  <wp:effectExtent l="0" t="0" r="9525" b="8255"/>
                                  <wp:docPr id="1273900807" name="Picture 10" descr="A grey letter on a black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A grey letter on a black background&#10;&#10;Description automatically generated"/>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2143125" cy="467995"/>
                                          </a:xfrm>
                                          <a:prstGeom prst="rect">
                                            <a:avLst/>
                                          </a:prstGeom>
                                          <a:noFill/>
                                          <a:ln>
                                            <a:noFill/>
                                          </a:ln>
                                        </pic:spPr>
                                      </pic:pic>
                                    </a:graphicData>
                                  </a:graphic>
                                </wp:inline>
                              </w:drawing>
                            </w:r>
                          </w:p>
                          <w:p w14:paraId="032F08D1" w14:textId="77777777" w:rsidR="00B5751A" w:rsidRPr="007B5F91" w:rsidRDefault="00B5751A" w:rsidP="00607CE4">
                            <w:pPr>
                              <w:jc w:val="center"/>
                              <w:rPr>
                                <w:b/>
                                <w:bCs/>
                                <w:sz w:val="20"/>
                                <w:szCs w:val="20"/>
                              </w:rPr>
                            </w:pPr>
                            <w:r w:rsidRPr="007B5F91">
                              <w:rPr>
                                <w:b/>
                                <w:bCs/>
                                <w:sz w:val="20"/>
                                <w:szCs w:val="20"/>
                              </w:rPr>
                              <w:t xml:space="preserve">David Farstad, </w:t>
                            </w:r>
                            <w:r>
                              <w:rPr>
                                <w:b/>
                                <w:bCs/>
                                <w:sz w:val="20"/>
                                <w:szCs w:val="20"/>
                              </w:rPr>
                              <w:t>VP-</w:t>
                            </w:r>
                            <w:r w:rsidRPr="007B5F91">
                              <w:rPr>
                                <w:b/>
                                <w:bCs/>
                                <w:sz w:val="20"/>
                                <w:szCs w:val="20"/>
                              </w:rPr>
                              <w:t xml:space="preserve">Municipal Banking </w:t>
                            </w:r>
                          </w:p>
                          <w:p w14:paraId="3E71F0A0" w14:textId="77777777" w:rsidR="00B5751A" w:rsidRPr="007B5F91" w:rsidRDefault="00B5751A" w:rsidP="00607CE4">
                            <w:pPr>
                              <w:jc w:val="center"/>
                              <w:rPr>
                                <w:b/>
                                <w:bCs/>
                                <w:sz w:val="20"/>
                                <w:szCs w:val="20"/>
                              </w:rPr>
                            </w:pPr>
                            <w:r w:rsidRPr="007B5F91">
                              <w:rPr>
                                <w:b/>
                                <w:bCs/>
                                <w:sz w:val="20"/>
                                <w:szCs w:val="20"/>
                              </w:rPr>
                              <w:t>652 Albany-Shaker Road, Albany NY 12211</w:t>
                            </w:r>
                          </w:p>
                          <w:p w14:paraId="3428F488" w14:textId="77777777" w:rsidR="00B5751A" w:rsidRPr="007B5F91" w:rsidRDefault="00B5751A" w:rsidP="00607CE4">
                            <w:pPr>
                              <w:jc w:val="center"/>
                              <w:rPr>
                                <w:b/>
                                <w:bCs/>
                                <w:sz w:val="20"/>
                                <w:szCs w:val="20"/>
                              </w:rPr>
                            </w:pPr>
                            <w:r w:rsidRPr="007B5F91">
                              <w:rPr>
                                <w:b/>
                                <w:bCs/>
                                <w:sz w:val="20"/>
                                <w:szCs w:val="20"/>
                              </w:rPr>
                              <w:t>P</w:t>
                            </w:r>
                            <w:r>
                              <w:rPr>
                                <w:b/>
                                <w:bCs/>
                                <w:sz w:val="20"/>
                                <w:szCs w:val="20"/>
                              </w:rPr>
                              <w:t>h</w:t>
                            </w:r>
                            <w:r w:rsidRPr="007B5F91">
                              <w:rPr>
                                <w:b/>
                                <w:bCs/>
                                <w:sz w:val="20"/>
                                <w:szCs w:val="20"/>
                              </w:rPr>
                              <w:t>: 518-730-3120</w:t>
                            </w:r>
                          </w:p>
                          <w:p w14:paraId="2239DE0C" w14:textId="77777777" w:rsidR="00B5751A" w:rsidRPr="007B5F91" w:rsidRDefault="00B5751A" w:rsidP="00607CE4">
                            <w:pPr>
                              <w:jc w:val="center"/>
                              <w:rPr>
                                <w:b/>
                                <w:bCs/>
                                <w:sz w:val="20"/>
                                <w:szCs w:val="20"/>
                              </w:rPr>
                            </w:pPr>
                            <w:r>
                              <w:rPr>
                                <w:b/>
                                <w:bCs/>
                                <w:sz w:val="20"/>
                                <w:szCs w:val="20"/>
                              </w:rPr>
                              <w:t>Cell</w:t>
                            </w:r>
                            <w:r w:rsidRPr="007B5F91">
                              <w:rPr>
                                <w:b/>
                                <w:bCs/>
                                <w:sz w:val="20"/>
                                <w:szCs w:val="20"/>
                              </w:rPr>
                              <w:t>: 518-506-0075</w:t>
                            </w:r>
                          </w:p>
                          <w:p w14:paraId="210847A1" w14:textId="77777777" w:rsidR="00B5751A" w:rsidRPr="007B5F91" w:rsidRDefault="00B5751A" w:rsidP="00607CE4">
                            <w:pPr>
                              <w:jc w:val="center"/>
                              <w:rPr>
                                <w:b/>
                                <w:bCs/>
                                <w:sz w:val="20"/>
                                <w:szCs w:val="20"/>
                              </w:rPr>
                            </w:pPr>
                            <w:r w:rsidRPr="007B5F91">
                              <w:rPr>
                                <w:b/>
                                <w:bCs/>
                                <w:sz w:val="20"/>
                                <w:szCs w:val="20"/>
                              </w:rPr>
                              <w:t>farstadd@pioneerbanking.com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C9EDAEC" id="Text Box 11" o:spid="_x0000_s1083" type="#_x0000_t202" style="position:absolute;margin-left:356.6pt;margin-top:2.1pt;width:185.25pt;height:125.8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ERQNIgIAADUEAAAOAAAAZHJzL2Uyb0RvYy54bWysU9uO2yAQfa/Uf0C8N3bSOBcrzmo321SV&#10;thdp2w/AGMeomKFAYqdf3wF7s9lW6kNVHhDDwJmZM2c2N32ryElYJ0EXdDpJKRGaQyX1oaDfvu7f&#10;rChxnumKKdCioGfh6M329atNZ3IxgwZUJSxBEO3yzhS08d7kSeJ4I1rmJmCERmcNtmUeTXtIKss6&#10;RG9VMkvTRdKBrYwFLpzD2/vBSbcRv64F95/r2glPVEExNx93G/cy7Ml2w/KDZaaRfEyD/UMWLZMa&#10;g16g7pln5GjlH1Ct5BYc1H7CoU2griUXsQasZpr+Vs1jw4yItSA5zlxocv8Pln86PZovlvj+Dnps&#10;YCzCmQfg3x3RsGuYPohba6FrBKsw8DRQlnTG5ePXQLXLXQApu49QYZPZ0UME6mvbBlawToLo2IDz&#10;hXTRe8LxcvY2my2WGSUcfdNsvVyk6xiD5U/fjXX+vYCWhENBLXY1wrPTg/MhHZY/PQnRHChZ7aVS&#10;0bCHcqcsOTFUwD6uEf3FM6VJh7msMszk7xhpepdmUTgY9gVGKz1qWcm2oKs0rEFdgbh3uopK80yq&#10;4YyflR6ZDOQNNPq+7ImsCpotw+fAbAnVGbm1MGgXZw0PDdiflHSo24K6H0dmBSXqg8b+rKfzeRB6&#10;NObZcoaGvfaU1x6mOUIV1FMyHHd+GI6jsfLQYKRBERpusae1jGw/ZzXmj9qMTRjnKIj/2o6vnqd9&#10;+wsAAP//AwBQSwMEFAAGAAgAAAAhAO25uMfeAAAACgEAAA8AAABkcnMvZG93bnJldi54bWxMj8FO&#10;wzAQRO9I/IO1SNyonZSQKGRTIaSq4oLUlg9wYpNE2Otgu234e9wTnEarGc28bTaLNeysfZgcIWQr&#10;AUxT79REA8LHcftQAQtRkpLGkUb40QE27e1NI2vlLrTX50McWCqhUEuEMca55jz0o7YyrNysKXmf&#10;zlsZ0+kHrry8pHJreC7EE7dyorQwylm/jrr/OpwsQkFbU37v3vvY7YJ4U3bO9r5AvL9bXp6BRb3E&#10;vzBc8RM6tImpcydSgRmEMlvnKYrwmOTqi2pdAusQ8qKogLcN//9C+wsAAP//AwBQSwECLQAUAAYA&#10;CAAAACEAtoM4kv4AAADhAQAAEwAAAAAAAAAAAAAAAAAAAAAAW0NvbnRlbnRfVHlwZXNdLnhtbFBL&#10;AQItABQABgAIAAAAIQA4/SH/1gAAAJQBAAALAAAAAAAAAAAAAAAAAC8BAABfcmVscy8ucmVsc1BL&#10;AQItABQABgAIAAAAIQAeERQNIgIAADUEAAAOAAAAAAAAAAAAAAAAAC4CAABkcnMvZTJvRG9jLnht&#10;bFBLAQItABQABgAIAAAAIQDtubjH3gAAAAoBAAAPAAAAAAAAAAAAAAAAAHwEAABkcnMvZG93bnJl&#10;di54bWxQSwUGAAAAAAQABADzAAAAhwUAAAAA&#10;" strokecolor="#00b050" strokeweight="2.25pt">
                <v:textbox>
                  <w:txbxContent>
                    <w:p w14:paraId="1003F733" w14:textId="383A6D6C" w:rsidR="00B5751A" w:rsidRDefault="00B5751A" w:rsidP="00607CE4">
                      <w:pPr>
                        <w:jc w:val="center"/>
                      </w:pPr>
                      <w:r w:rsidRPr="00686899">
                        <w:rPr>
                          <w:noProof/>
                        </w:rPr>
                        <w:drawing>
                          <wp:inline distT="0" distB="0" distL="0" distR="0" wp14:anchorId="5D653DE2" wp14:editId="2F67B293">
                            <wp:extent cx="2143125" cy="467995"/>
                            <wp:effectExtent l="0" t="0" r="9525" b="8255"/>
                            <wp:docPr id="1273900807" name="Picture 10" descr="A grey letter on a black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A grey letter on a black background&#10;&#10;Description automatically generated"/>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2143125" cy="467995"/>
                                    </a:xfrm>
                                    <a:prstGeom prst="rect">
                                      <a:avLst/>
                                    </a:prstGeom>
                                    <a:noFill/>
                                    <a:ln>
                                      <a:noFill/>
                                    </a:ln>
                                  </pic:spPr>
                                </pic:pic>
                              </a:graphicData>
                            </a:graphic>
                          </wp:inline>
                        </w:drawing>
                      </w:r>
                    </w:p>
                    <w:p w14:paraId="032F08D1" w14:textId="77777777" w:rsidR="00B5751A" w:rsidRPr="007B5F91" w:rsidRDefault="00B5751A" w:rsidP="00607CE4">
                      <w:pPr>
                        <w:jc w:val="center"/>
                        <w:rPr>
                          <w:b/>
                          <w:bCs/>
                          <w:sz w:val="20"/>
                          <w:szCs w:val="20"/>
                        </w:rPr>
                      </w:pPr>
                      <w:r w:rsidRPr="007B5F91">
                        <w:rPr>
                          <w:b/>
                          <w:bCs/>
                          <w:sz w:val="20"/>
                          <w:szCs w:val="20"/>
                        </w:rPr>
                        <w:t xml:space="preserve">David Farstad, </w:t>
                      </w:r>
                      <w:r>
                        <w:rPr>
                          <w:b/>
                          <w:bCs/>
                          <w:sz w:val="20"/>
                          <w:szCs w:val="20"/>
                        </w:rPr>
                        <w:t>VP-</w:t>
                      </w:r>
                      <w:r w:rsidRPr="007B5F91">
                        <w:rPr>
                          <w:b/>
                          <w:bCs/>
                          <w:sz w:val="20"/>
                          <w:szCs w:val="20"/>
                        </w:rPr>
                        <w:t xml:space="preserve">Municipal Banking </w:t>
                      </w:r>
                    </w:p>
                    <w:p w14:paraId="3E71F0A0" w14:textId="77777777" w:rsidR="00B5751A" w:rsidRPr="007B5F91" w:rsidRDefault="00B5751A" w:rsidP="00607CE4">
                      <w:pPr>
                        <w:jc w:val="center"/>
                        <w:rPr>
                          <w:b/>
                          <w:bCs/>
                          <w:sz w:val="20"/>
                          <w:szCs w:val="20"/>
                        </w:rPr>
                      </w:pPr>
                      <w:r w:rsidRPr="007B5F91">
                        <w:rPr>
                          <w:b/>
                          <w:bCs/>
                          <w:sz w:val="20"/>
                          <w:szCs w:val="20"/>
                        </w:rPr>
                        <w:t>652 Albany-Shaker Road, Albany NY 12211</w:t>
                      </w:r>
                    </w:p>
                    <w:p w14:paraId="3428F488" w14:textId="77777777" w:rsidR="00B5751A" w:rsidRPr="007B5F91" w:rsidRDefault="00B5751A" w:rsidP="00607CE4">
                      <w:pPr>
                        <w:jc w:val="center"/>
                        <w:rPr>
                          <w:b/>
                          <w:bCs/>
                          <w:sz w:val="20"/>
                          <w:szCs w:val="20"/>
                        </w:rPr>
                      </w:pPr>
                      <w:r w:rsidRPr="007B5F91">
                        <w:rPr>
                          <w:b/>
                          <w:bCs/>
                          <w:sz w:val="20"/>
                          <w:szCs w:val="20"/>
                        </w:rPr>
                        <w:t>P</w:t>
                      </w:r>
                      <w:r>
                        <w:rPr>
                          <w:b/>
                          <w:bCs/>
                          <w:sz w:val="20"/>
                          <w:szCs w:val="20"/>
                        </w:rPr>
                        <w:t>h</w:t>
                      </w:r>
                      <w:r w:rsidRPr="007B5F91">
                        <w:rPr>
                          <w:b/>
                          <w:bCs/>
                          <w:sz w:val="20"/>
                          <w:szCs w:val="20"/>
                        </w:rPr>
                        <w:t>: 518-730-3120</w:t>
                      </w:r>
                    </w:p>
                    <w:p w14:paraId="2239DE0C" w14:textId="77777777" w:rsidR="00B5751A" w:rsidRPr="007B5F91" w:rsidRDefault="00B5751A" w:rsidP="00607CE4">
                      <w:pPr>
                        <w:jc w:val="center"/>
                        <w:rPr>
                          <w:b/>
                          <w:bCs/>
                          <w:sz w:val="20"/>
                          <w:szCs w:val="20"/>
                        </w:rPr>
                      </w:pPr>
                      <w:r>
                        <w:rPr>
                          <w:b/>
                          <w:bCs/>
                          <w:sz w:val="20"/>
                          <w:szCs w:val="20"/>
                        </w:rPr>
                        <w:t>Cell</w:t>
                      </w:r>
                      <w:r w:rsidRPr="007B5F91">
                        <w:rPr>
                          <w:b/>
                          <w:bCs/>
                          <w:sz w:val="20"/>
                          <w:szCs w:val="20"/>
                        </w:rPr>
                        <w:t>: 518-506-0075</w:t>
                      </w:r>
                    </w:p>
                    <w:p w14:paraId="210847A1" w14:textId="77777777" w:rsidR="00B5751A" w:rsidRPr="007B5F91" w:rsidRDefault="00B5751A" w:rsidP="00607CE4">
                      <w:pPr>
                        <w:jc w:val="center"/>
                        <w:rPr>
                          <w:b/>
                          <w:bCs/>
                          <w:sz w:val="20"/>
                          <w:szCs w:val="20"/>
                        </w:rPr>
                      </w:pPr>
                      <w:r w:rsidRPr="007B5F91">
                        <w:rPr>
                          <w:b/>
                          <w:bCs/>
                          <w:sz w:val="20"/>
                          <w:szCs w:val="20"/>
                        </w:rPr>
                        <w:t>farstadd@pioneerbanking.com</w:t>
                      </w:r>
                    </w:p>
                  </w:txbxContent>
                </v:textbox>
              </v:shape>
            </w:pict>
          </mc:Fallback>
        </mc:AlternateContent>
      </w:r>
      <w:r w:rsidR="00ED4E42" w:rsidRPr="00607CE4">
        <w:rPr>
          <w:rFonts w:eastAsia="Calibri"/>
          <w:noProof/>
          <w:kern w:val="0"/>
          <w:szCs w:val="28"/>
          <w14:ligatures w14:val="none"/>
        </w:rPr>
        <mc:AlternateContent>
          <mc:Choice Requires="wps">
            <w:drawing>
              <wp:anchor distT="0" distB="0" distL="114300" distR="114300" simplePos="0" relativeHeight="251710464" behindDoc="0" locked="0" layoutInCell="1" allowOverlap="1" wp14:anchorId="154143F6" wp14:editId="3ADFAB1B">
                <wp:simplePos x="0" y="0"/>
                <wp:positionH relativeFrom="column">
                  <wp:posOffset>2049780</wp:posOffset>
                </wp:positionH>
                <wp:positionV relativeFrom="paragraph">
                  <wp:posOffset>24130</wp:posOffset>
                </wp:positionV>
                <wp:extent cx="2329180" cy="1612240"/>
                <wp:effectExtent l="19050" t="19050" r="13970" b="26670"/>
                <wp:wrapNone/>
                <wp:docPr id="2058298665"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29180" cy="1612240"/>
                        </a:xfrm>
                        <a:prstGeom prst="rect">
                          <a:avLst/>
                        </a:prstGeom>
                        <a:solidFill>
                          <a:sysClr val="window" lastClr="FFFFFF"/>
                        </a:solidFill>
                        <a:ln w="28575">
                          <a:solidFill>
                            <a:srgbClr val="00B050"/>
                          </a:solidFill>
                        </a:ln>
                      </wps:spPr>
                      <wps:txbx>
                        <w:txbxContent>
                          <w:p w14:paraId="5FB8743A" w14:textId="31E9F6D5" w:rsidR="00B5751A" w:rsidRDefault="00B5751A" w:rsidP="00607CE4">
                            <w:pPr>
                              <w:rPr>
                                <w:sz w:val="18"/>
                                <w:szCs w:val="18"/>
                              </w:rPr>
                            </w:pPr>
                            <w:r w:rsidRPr="00686899">
                              <w:rPr>
                                <w:noProof/>
                              </w:rPr>
                              <w:drawing>
                                <wp:inline distT="0" distB="0" distL="0" distR="0" wp14:anchorId="77DFCC95" wp14:editId="228DB874">
                                  <wp:extent cx="1346200" cy="504825"/>
                                  <wp:effectExtent l="0" t="0" r="6350" b="9525"/>
                                  <wp:docPr id="15021618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199574"/>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1346200" cy="504825"/>
                                          </a:xfrm>
                                          <a:prstGeom prst="rect">
                                            <a:avLst/>
                                          </a:prstGeom>
                                          <a:noFill/>
                                          <a:ln>
                                            <a:noFill/>
                                          </a:ln>
                                        </pic:spPr>
                                      </pic:pic>
                                    </a:graphicData>
                                  </a:graphic>
                                </wp:inline>
                              </w:drawing>
                            </w:r>
                          </w:p>
                          <w:p w14:paraId="424FB7E7" w14:textId="77777777" w:rsidR="00B5751A" w:rsidRPr="00396C89" w:rsidRDefault="00B5751A" w:rsidP="00607CE4">
                            <w:pPr>
                              <w:jc w:val="center"/>
                              <w:rPr>
                                <w:b/>
                                <w:bCs/>
                                <w:sz w:val="16"/>
                                <w:szCs w:val="16"/>
                              </w:rPr>
                            </w:pPr>
                            <w:r w:rsidRPr="00396C89">
                              <w:rPr>
                                <w:b/>
                                <w:bCs/>
                                <w:sz w:val="16"/>
                                <w:szCs w:val="16"/>
                              </w:rPr>
                              <w:t>Don McCormack</w:t>
                            </w:r>
                          </w:p>
                          <w:p w14:paraId="074EE2CD" w14:textId="77777777" w:rsidR="00B5751A" w:rsidRDefault="00B5751A" w:rsidP="00607CE4">
                            <w:pPr>
                              <w:jc w:val="center"/>
                              <w:rPr>
                                <w:sz w:val="18"/>
                                <w:szCs w:val="18"/>
                              </w:rPr>
                            </w:pPr>
                            <w:r>
                              <w:rPr>
                                <w:sz w:val="18"/>
                                <w:szCs w:val="18"/>
                              </w:rPr>
                              <w:t>425 Main Street Catskill, NY 12414</w:t>
                            </w:r>
                          </w:p>
                          <w:p w14:paraId="785F89B1" w14:textId="77777777" w:rsidR="00B5751A" w:rsidRDefault="00B5751A" w:rsidP="00607CE4">
                            <w:pPr>
                              <w:jc w:val="center"/>
                              <w:rPr>
                                <w:sz w:val="18"/>
                                <w:szCs w:val="18"/>
                              </w:rPr>
                            </w:pPr>
                            <w:hyperlink r:id="rId109" w:history="1">
                              <w:r w:rsidRPr="001E53B4">
                                <w:rPr>
                                  <w:rStyle w:val="Hyperlink"/>
                                  <w:sz w:val="18"/>
                                  <w:szCs w:val="18"/>
                                </w:rPr>
                                <w:t>www.tbogc.com</w:t>
                              </w:r>
                            </w:hyperlink>
                          </w:p>
                          <w:p w14:paraId="0432467D" w14:textId="77777777" w:rsidR="00B5751A" w:rsidRPr="00396C89" w:rsidRDefault="00B5751A" w:rsidP="00607CE4">
                            <w:pPr>
                              <w:jc w:val="center"/>
                              <w:rPr>
                                <w:b/>
                                <w:bCs/>
                                <w:sz w:val="18"/>
                                <w:szCs w:val="18"/>
                              </w:rPr>
                            </w:pPr>
                            <w:r w:rsidRPr="00396C89">
                              <w:rPr>
                                <w:b/>
                                <w:bCs/>
                                <w:sz w:val="18"/>
                                <w:szCs w:val="18"/>
                              </w:rPr>
                              <w:t>518.943.2600 X</w:t>
                            </w:r>
                            <w:r>
                              <w:rPr>
                                <w:b/>
                                <w:bCs/>
                                <w:sz w:val="18"/>
                                <w:szCs w:val="18"/>
                              </w:rPr>
                              <w:t>607</w:t>
                            </w:r>
                          </w:p>
                          <w:p w14:paraId="17C6CE34" w14:textId="77777777" w:rsidR="00B5751A" w:rsidRDefault="00B5751A" w:rsidP="00607CE4">
                            <w:pPr>
                              <w:jc w:val="center"/>
                              <w:rPr>
                                <w:sz w:val="18"/>
                                <w:szCs w:val="18"/>
                              </w:rPr>
                            </w:pPr>
                            <w:hyperlink r:id="rId110" w:history="1">
                              <w:r w:rsidRPr="001E53B4">
                                <w:rPr>
                                  <w:rStyle w:val="Hyperlink"/>
                                  <w:sz w:val="18"/>
                                  <w:szCs w:val="18"/>
                                </w:rPr>
                                <w:t>donaldm@tbogc.com</w:t>
                              </w:r>
                            </w:hyperlink>
                          </w:p>
                          <w:p w14:paraId="40E15B7C" w14:textId="77777777" w:rsidR="00B5751A" w:rsidRPr="00396C89" w:rsidRDefault="00B5751A" w:rsidP="00607CE4">
                            <w:pPr>
                              <w:jc w:val="center"/>
                              <w:rPr>
                                <w:sz w:val="16"/>
                                <w:szCs w:val="16"/>
                              </w:rPr>
                            </w:pPr>
                            <w:r w:rsidRPr="00396C89">
                              <w:rPr>
                                <w:sz w:val="16"/>
                                <w:szCs w:val="16"/>
                              </w:rPr>
                              <w:t>Specializing in Fire Service Financing</w:t>
                            </w:r>
                          </w:p>
                          <w:p w14:paraId="207F7F89" w14:textId="77777777" w:rsidR="00B5751A" w:rsidRPr="00FF576D" w:rsidRDefault="00B5751A" w:rsidP="00607CE4">
                            <w:pPr>
                              <w:rPr>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4143F6" id="Text Box 9" o:spid="_x0000_s1084" type="#_x0000_t202" style="position:absolute;margin-left:161.4pt;margin-top:1.9pt;width:183.4pt;height:126.95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maUMWAIAALEEAAAOAAAAZHJzL2Uyb0RvYy54bWysVEtv2zAMvg/YfxB0X/1Y0qZGnCJNkWFA&#10;0BZIi54VWY6NyaImKbGzXz9Kdh7tdhqWgyI+9JH8SHp61zWS7IWxNaicJlcxJUJxKGq1zenry/LL&#10;hBLrmCqYBCVyehCW3s0+f5q2OhMpVCALYQiCKJu1OqeVczqLIssr0TB7BVooNJZgGuZQNNuoMKxF&#10;9EZGaRxfRy2YQhvgwlrUPvRGOgv4ZSm4eypLKxyROcXcXDhNODf+jGZTlm0N01XNhzTYP2TRsFph&#10;0BPUA3OM7Ez9B1RTcwMWSnfFoYmgLGsuQg1YTRJ/qGZdMS1CLUiO1Sea7P+D5Y/7tX42xHX30GED&#10;QxFWr4D/sMhN1GqbDT6eU5tZ9PaFdqVp/D+WQPAhcns48Sk6Rzgq06/pbTJBE0dbcp2k6SgwHp2f&#10;a2PdNwEN8ZecGmxYSIHtV9b5BFh2dPHRLMi6WNZSBuFgF9KQPcPe4kgU0FIimXWozOky/Hx/EeLd&#10;M6lIi7lNxjfjvtp3mGa7OYHG8X08PmZ8gYGIUg3k9Hx4Zly36Uhd5HQ88WG9agPFAck10M+d1XxZ&#10;Y50rTPKZGRw05AaXxz3hUUrAtGC4UVKB+fU3vffH/qOVkhYHN6f2544ZgbV/VzgZt8kIWSYuCKPx&#10;TYqCubRsLi1q1ywA+UtwTTUPV+/v5PFaGmjecMfmPiqamOIYO6fueF24fp1wR7mYz4MTzrZmbqXW&#10;mh9nynfxpXtjRg+tdjglj3AccZZ96Hjv69usYL5zUNZhHM6sDvzjXoQWDzvsF+9SDl7nL83sNwAA&#10;AP//AwBQSwMEFAAGAAgAAAAhADhQ/GLgAAAACQEAAA8AAABkcnMvZG93bnJldi54bWxMj09Lw0AQ&#10;xe9Cv8MyBW92Y8Q0ptmUEPAgQsH6j9622TGJZmdDdtPGb+940tO84Q3v/SbfzrYXJxx950jB9SoC&#10;gVQ701Gj4OX5/ioF4YMmo3tHqOAbPWyLxUWuM+PO9ISnfWgEh5DPtII2hCGT0tctWu1XbkBi78ON&#10;Vgdex0aaUZ853PYyjqJEWt0RN7R6wKrF+ms/WQWfb1X3+DDtZv/+mpa7g68Iy0qpy+VcbkAEnMPf&#10;MfziMzoUzHR0ExkvegU3cczogQUP9pP0LgFxVBDfrtcgi1z+/6D4AQAA//8DAFBLAQItABQABgAI&#10;AAAAIQC2gziS/gAAAOEBAAATAAAAAAAAAAAAAAAAAAAAAABbQ29udGVudF9UeXBlc10ueG1sUEsB&#10;Ai0AFAAGAAgAAAAhADj9If/WAAAAlAEAAAsAAAAAAAAAAAAAAAAALwEAAF9yZWxzLy5yZWxzUEsB&#10;Ai0AFAAGAAgAAAAhAKmZpQxYAgAAsQQAAA4AAAAAAAAAAAAAAAAALgIAAGRycy9lMm9Eb2MueG1s&#10;UEsBAi0AFAAGAAgAAAAhADhQ/GLgAAAACQEAAA8AAAAAAAAAAAAAAAAAsgQAAGRycy9kb3ducmV2&#10;LnhtbFBLBQYAAAAABAAEAPMAAAC/BQAAAAA=&#10;" fillcolor="window" strokecolor="#00b050" strokeweight="2.25pt">
                <v:path arrowok="t"/>
                <v:textbox>
                  <w:txbxContent>
                    <w:p w14:paraId="5FB8743A" w14:textId="31E9F6D5" w:rsidR="00B5751A" w:rsidRDefault="00B5751A" w:rsidP="00607CE4">
                      <w:pPr>
                        <w:rPr>
                          <w:sz w:val="18"/>
                          <w:szCs w:val="18"/>
                        </w:rPr>
                      </w:pPr>
                      <w:r w:rsidRPr="00686899">
                        <w:rPr>
                          <w:noProof/>
                        </w:rPr>
                        <w:drawing>
                          <wp:inline distT="0" distB="0" distL="0" distR="0" wp14:anchorId="77DFCC95" wp14:editId="228DB874">
                            <wp:extent cx="1346200" cy="504825"/>
                            <wp:effectExtent l="0" t="0" r="6350" b="9525"/>
                            <wp:docPr id="15021618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199574"/>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1346200" cy="504825"/>
                                    </a:xfrm>
                                    <a:prstGeom prst="rect">
                                      <a:avLst/>
                                    </a:prstGeom>
                                    <a:noFill/>
                                    <a:ln>
                                      <a:noFill/>
                                    </a:ln>
                                  </pic:spPr>
                                </pic:pic>
                              </a:graphicData>
                            </a:graphic>
                          </wp:inline>
                        </w:drawing>
                      </w:r>
                    </w:p>
                    <w:p w14:paraId="424FB7E7" w14:textId="77777777" w:rsidR="00B5751A" w:rsidRPr="00396C89" w:rsidRDefault="00B5751A" w:rsidP="00607CE4">
                      <w:pPr>
                        <w:jc w:val="center"/>
                        <w:rPr>
                          <w:b/>
                          <w:bCs/>
                          <w:sz w:val="16"/>
                          <w:szCs w:val="16"/>
                        </w:rPr>
                      </w:pPr>
                      <w:r w:rsidRPr="00396C89">
                        <w:rPr>
                          <w:b/>
                          <w:bCs/>
                          <w:sz w:val="16"/>
                          <w:szCs w:val="16"/>
                        </w:rPr>
                        <w:t>Don McCormack</w:t>
                      </w:r>
                    </w:p>
                    <w:p w14:paraId="074EE2CD" w14:textId="77777777" w:rsidR="00B5751A" w:rsidRDefault="00B5751A" w:rsidP="00607CE4">
                      <w:pPr>
                        <w:jc w:val="center"/>
                        <w:rPr>
                          <w:sz w:val="18"/>
                          <w:szCs w:val="18"/>
                        </w:rPr>
                      </w:pPr>
                      <w:r>
                        <w:rPr>
                          <w:sz w:val="18"/>
                          <w:szCs w:val="18"/>
                        </w:rPr>
                        <w:t>425 Main Street Catskill, NY 12414</w:t>
                      </w:r>
                    </w:p>
                    <w:p w14:paraId="785F89B1" w14:textId="77777777" w:rsidR="00B5751A" w:rsidRDefault="00B5751A" w:rsidP="00607CE4">
                      <w:pPr>
                        <w:jc w:val="center"/>
                        <w:rPr>
                          <w:sz w:val="18"/>
                          <w:szCs w:val="18"/>
                        </w:rPr>
                      </w:pPr>
                      <w:hyperlink r:id="rId111" w:history="1">
                        <w:r w:rsidRPr="001E53B4">
                          <w:rPr>
                            <w:rStyle w:val="Hyperlink"/>
                            <w:sz w:val="18"/>
                            <w:szCs w:val="18"/>
                          </w:rPr>
                          <w:t>www.tbogc.com</w:t>
                        </w:r>
                      </w:hyperlink>
                    </w:p>
                    <w:p w14:paraId="0432467D" w14:textId="77777777" w:rsidR="00B5751A" w:rsidRPr="00396C89" w:rsidRDefault="00B5751A" w:rsidP="00607CE4">
                      <w:pPr>
                        <w:jc w:val="center"/>
                        <w:rPr>
                          <w:b/>
                          <w:bCs/>
                          <w:sz w:val="18"/>
                          <w:szCs w:val="18"/>
                        </w:rPr>
                      </w:pPr>
                      <w:r w:rsidRPr="00396C89">
                        <w:rPr>
                          <w:b/>
                          <w:bCs/>
                          <w:sz w:val="18"/>
                          <w:szCs w:val="18"/>
                        </w:rPr>
                        <w:t>518.943.2600 X</w:t>
                      </w:r>
                      <w:r>
                        <w:rPr>
                          <w:b/>
                          <w:bCs/>
                          <w:sz w:val="18"/>
                          <w:szCs w:val="18"/>
                        </w:rPr>
                        <w:t>607</w:t>
                      </w:r>
                    </w:p>
                    <w:p w14:paraId="17C6CE34" w14:textId="77777777" w:rsidR="00B5751A" w:rsidRDefault="00B5751A" w:rsidP="00607CE4">
                      <w:pPr>
                        <w:jc w:val="center"/>
                        <w:rPr>
                          <w:sz w:val="18"/>
                          <w:szCs w:val="18"/>
                        </w:rPr>
                      </w:pPr>
                      <w:hyperlink r:id="rId112" w:history="1">
                        <w:r w:rsidRPr="001E53B4">
                          <w:rPr>
                            <w:rStyle w:val="Hyperlink"/>
                            <w:sz w:val="18"/>
                            <w:szCs w:val="18"/>
                          </w:rPr>
                          <w:t>donaldm@tbogc.com</w:t>
                        </w:r>
                      </w:hyperlink>
                    </w:p>
                    <w:p w14:paraId="40E15B7C" w14:textId="77777777" w:rsidR="00B5751A" w:rsidRPr="00396C89" w:rsidRDefault="00B5751A" w:rsidP="00607CE4">
                      <w:pPr>
                        <w:jc w:val="center"/>
                        <w:rPr>
                          <w:sz w:val="16"/>
                          <w:szCs w:val="16"/>
                        </w:rPr>
                      </w:pPr>
                      <w:r w:rsidRPr="00396C89">
                        <w:rPr>
                          <w:sz w:val="16"/>
                          <w:szCs w:val="16"/>
                        </w:rPr>
                        <w:t>Specializing in Fire Service Financing</w:t>
                      </w:r>
                    </w:p>
                    <w:p w14:paraId="207F7F89" w14:textId="77777777" w:rsidR="00B5751A" w:rsidRPr="00FF576D" w:rsidRDefault="00B5751A" w:rsidP="00607CE4">
                      <w:pPr>
                        <w:rPr>
                          <w:sz w:val="18"/>
                          <w:szCs w:val="18"/>
                        </w:rPr>
                      </w:pPr>
                    </w:p>
                  </w:txbxContent>
                </v:textbox>
              </v:shape>
            </w:pict>
          </mc:Fallback>
        </mc:AlternateContent>
      </w:r>
    </w:p>
    <w:p w14:paraId="534E5842" w14:textId="0AFA250F" w:rsidR="00607CE4" w:rsidRPr="00607CE4" w:rsidRDefault="00607CE4" w:rsidP="00A24D8C">
      <w:pPr>
        <w:jc w:val="left"/>
        <w:rPr>
          <w:rFonts w:eastAsia="Tw Cen MT"/>
          <w:b/>
          <w:kern w:val="0"/>
          <w:sz w:val="20"/>
          <w:szCs w:val="20"/>
          <w14:ligatures w14:val="none"/>
        </w:rPr>
      </w:pPr>
    </w:p>
    <w:p w14:paraId="7F9CB091" w14:textId="7DC5B45F" w:rsidR="00607CE4" w:rsidRPr="00607CE4" w:rsidRDefault="00607CE4" w:rsidP="00A24D8C">
      <w:pPr>
        <w:jc w:val="left"/>
        <w:rPr>
          <w:rFonts w:eastAsia="Tw Cen MT"/>
          <w:b/>
          <w:kern w:val="0"/>
          <w:sz w:val="20"/>
          <w:szCs w:val="20"/>
          <w14:ligatures w14:val="none"/>
        </w:rPr>
      </w:pPr>
    </w:p>
    <w:p w14:paraId="392EADA7" w14:textId="2E967398" w:rsidR="00607CE4" w:rsidRPr="00607CE4" w:rsidRDefault="00607CE4" w:rsidP="00A24D8C">
      <w:pPr>
        <w:jc w:val="left"/>
        <w:rPr>
          <w:rFonts w:eastAsia="Tw Cen MT"/>
          <w:b/>
          <w:kern w:val="0"/>
          <w:sz w:val="20"/>
          <w:szCs w:val="20"/>
          <w14:ligatures w14:val="none"/>
        </w:rPr>
      </w:pPr>
    </w:p>
    <w:p w14:paraId="4EC8A6A0" w14:textId="371A1A08" w:rsidR="00607CE4" w:rsidRPr="00607CE4" w:rsidRDefault="00607CE4" w:rsidP="00A24D8C">
      <w:pPr>
        <w:jc w:val="left"/>
        <w:rPr>
          <w:rFonts w:eastAsia="Tw Cen MT"/>
          <w:b/>
          <w:kern w:val="0"/>
          <w:sz w:val="20"/>
          <w:szCs w:val="20"/>
          <w14:ligatures w14:val="none"/>
        </w:rPr>
      </w:pPr>
    </w:p>
    <w:p w14:paraId="02AD227E" w14:textId="4B932B39" w:rsidR="00607CE4" w:rsidRPr="00607CE4" w:rsidRDefault="00607CE4" w:rsidP="00A24D8C">
      <w:pPr>
        <w:jc w:val="left"/>
        <w:rPr>
          <w:rFonts w:eastAsia="Tw Cen MT"/>
          <w:b/>
          <w:kern w:val="0"/>
          <w:sz w:val="20"/>
          <w:szCs w:val="20"/>
          <w14:ligatures w14:val="none"/>
        </w:rPr>
      </w:pPr>
    </w:p>
    <w:p w14:paraId="4710F17F" w14:textId="3818EDFC" w:rsidR="00607CE4" w:rsidRPr="00607CE4" w:rsidRDefault="00607CE4" w:rsidP="00A24D8C">
      <w:pPr>
        <w:jc w:val="left"/>
        <w:rPr>
          <w:rFonts w:eastAsia="Tw Cen MT"/>
          <w:b/>
          <w:kern w:val="0"/>
          <w:sz w:val="20"/>
          <w:szCs w:val="20"/>
          <w14:ligatures w14:val="none"/>
        </w:rPr>
      </w:pPr>
    </w:p>
    <w:p w14:paraId="700D780B" w14:textId="386DB28E" w:rsidR="00607CE4" w:rsidRPr="00607CE4" w:rsidRDefault="00607CE4" w:rsidP="00A24D8C">
      <w:pPr>
        <w:jc w:val="left"/>
        <w:rPr>
          <w:rFonts w:eastAsia="Tw Cen MT"/>
          <w:b/>
          <w:kern w:val="0"/>
          <w:sz w:val="20"/>
          <w:szCs w:val="20"/>
          <w14:ligatures w14:val="none"/>
        </w:rPr>
      </w:pPr>
    </w:p>
    <w:p w14:paraId="4FC325D9" w14:textId="1740E959" w:rsidR="00607CE4" w:rsidRPr="00607CE4" w:rsidRDefault="00607CE4" w:rsidP="00A24D8C">
      <w:pPr>
        <w:jc w:val="left"/>
        <w:rPr>
          <w:rFonts w:eastAsia="Tw Cen MT"/>
          <w:b/>
          <w:kern w:val="0"/>
          <w:sz w:val="20"/>
          <w:szCs w:val="20"/>
          <w14:ligatures w14:val="none"/>
        </w:rPr>
      </w:pPr>
    </w:p>
    <w:p w14:paraId="0C8FC662" w14:textId="39BDFDE4" w:rsidR="00607CE4" w:rsidRPr="00607CE4" w:rsidRDefault="00607CE4" w:rsidP="00A24D8C">
      <w:pPr>
        <w:jc w:val="left"/>
        <w:rPr>
          <w:rFonts w:eastAsia="Tw Cen MT"/>
          <w:b/>
          <w:kern w:val="0"/>
          <w:sz w:val="20"/>
          <w:szCs w:val="20"/>
          <w14:ligatures w14:val="none"/>
        </w:rPr>
      </w:pPr>
    </w:p>
    <w:p w14:paraId="02BA5B32" w14:textId="4ECF2189" w:rsidR="00607CE4" w:rsidRPr="00607CE4" w:rsidRDefault="00607CE4" w:rsidP="00A24D8C">
      <w:pPr>
        <w:jc w:val="left"/>
        <w:rPr>
          <w:rFonts w:eastAsia="Tw Cen MT"/>
          <w:b/>
          <w:kern w:val="0"/>
          <w:sz w:val="20"/>
          <w:szCs w:val="20"/>
          <w14:ligatures w14:val="none"/>
        </w:rPr>
      </w:pPr>
    </w:p>
    <w:p w14:paraId="66C97F0A" w14:textId="13569D9A" w:rsidR="00360C76" w:rsidRDefault="002F0B1B" w:rsidP="00A24D8C">
      <w:pPr>
        <w:jc w:val="center"/>
        <w:rPr>
          <w:rFonts w:eastAsia="Calibri"/>
          <w:b/>
          <w:kern w:val="0"/>
          <w:sz w:val="24"/>
          <w:szCs w:val="28"/>
          <w14:ligatures w14:val="none"/>
        </w:rPr>
      </w:pPr>
      <w:r w:rsidRPr="00607CE4">
        <w:rPr>
          <w:rFonts w:eastAsia="Calibri"/>
          <w:noProof/>
          <w:kern w:val="0"/>
          <w:szCs w:val="28"/>
          <w14:ligatures w14:val="none"/>
        </w:rPr>
        <mc:AlternateContent>
          <mc:Choice Requires="wps">
            <w:drawing>
              <wp:anchor distT="0" distB="0" distL="114300" distR="114300" simplePos="0" relativeHeight="251734016" behindDoc="0" locked="0" layoutInCell="1" allowOverlap="1" wp14:anchorId="0231B7E1" wp14:editId="665D0A2C">
                <wp:simplePos x="0" y="0"/>
                <wp:positionH relativeFrom="column">
                  <wp:posOffset>2032635</wp:posOffset>
                </wp:positionH>
                <wp:positionV relativeFrom="paragraph">
                  <wp:posOffset>86360</wp:posOffset>
                </wp:positionV>
                <wp:extent cx="2346325" cy="1593215"/>
                <wp:effectExtent l="19050" t="19050" r="15875" b="26035"/>
                <wp:wrapNone/>
                <wp:docPr id="185026325"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46325" cy="1593215"/>
                        </a:xfrm>
                        <a:prstGeom prst="rect">
                          <a:avLst/>
                        </a:prstGeom>
                        <a:solidFill>
                          <a:sysClr val="window" lastClr="FFFFFF"/>
                        </a:solidFill>
                        <a:ln w="38100">
                          <a:solidFill>
                            <a:srgbClr val="00B050"/>
                          </a:solidFill>
                        </a:ln>
                      </wps:spPr>
                      <wps:txbx>
                        <w:txbxContent>
                          <w:p w14:paraId="5EF3DFF8" w14:textId="77777777" w:rsidR="00B5751A" w:rsidRDefault="00B5751A" w:rsidP="00585C80">
                            <w:pPr>
                              <w:jc w:val="center"/>
                              <w:rPr>
                                <w:noProof/>
                                <w:sz w:val="20"/>
                                <w:szCs w:val="20"/>
                              </w:rPr>
                            </w:pPr>
                            <w:r w:rsidRPr="00686899">
                              <w:rPr>
                                <w:noProof/>
                              </w:rPr>
                              <w:drawing>
                                <wp:inline distT="0" distB="0" distL="0" distR="0" wp14:anchorId="76F55317" wp14:editId="3C8198E2">
                                  <wp:extent cx="855980" cy="511810"/>
                                  <wp:effectExtent l="0" t="0" r="1270" b="2540"/>
                                  <wp:docPr id="770819875"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855980" cy="511810"/>
                                          </a:xfrm>
                                          <a:prstGeom prst="rect">
                                            <a:avLst/>
                                          </a:prstGeom>
                                          <a:noFill/>
                                          <a:ln>
                                            <a:noFill/>
                                          </a:ln>
                                        </pic:spPr>
                                      </pic:pic>
                                    </a:graphicData>
                                  </a:graphic>
                                </wp:inline>
                              </w:drawing>
                            </w:r>
                          </w:p>
                          <w:p w14:paraId="4CE41671" w14:textId="77777777" w:rsidR="00B5751A" w:rsidRPr="00F852F4" w:rsidRDefault="00B5751A" w:rsidP="00585C80">
                            <w:pPr>
                              <w:jc w:val="center"/>
                              <w:rPr>
                                <w:sz w:val="20"/>
                                <w:szCs w:val="20"/>
                              </w:rPr>
                            </w:pPr>
                            <w:r w:rsidRPr="00F912DB">
                              <w:rPr>
                                <w:b/>
                                <w:bCs/>
                              </w:rPr>
                              <w:t>Ballston Spa National Bank</w:t>
                            </w:r>
                          </w:p>
                          <w:p w14:paraId="653DD5B9" w14:textId="77777777" w:rsidR="00B5751A" w:rsidRPr="00F852F4" w:rsidRDefault="00B5751A" w:rsidP="00585C80">
                            <w:pPr>
                              <w:jc w:val="center"/>
                              <w:rPr>
                                <w:sz w:val="20"/>
                                <w:szCs w:val="20"/>
                              </w:rPr>
                            </w:pPr>
                            <w:r w:rsidRPr="00F852F4">
                              <w:rPr>
                                <w:sz w:val="20"/>
                                <w:szCs w:val="20"/>
                              </w:rPr>
                              <w:t>PO Box 70</w:t>
                            </w:r>
                          </w:p>
                          <w:p w14:paraId="103D10E6" w14:textId="77777777" w:rsidR="00B5751A" w:rsidRPr="00F852F4" w:rsidRDefault="00B5751A" w:rsidP="00585C80">
                            <w:pPr>
                              <w:jc w:val="center"/>
                              <w:rPr>
                                <w:sz w:val="20"/>
                                <w:szCs w:val="20"/>
                              </w:rPr>
                            </w:pPr>
                            <w:r w:rsidRPr="00F852F4">
                              <w:rPr>
                                <w:sz w:val="20"/>
                                <w:szCs w:val="20"/>
                              </w:rPr>
                              <w:t>Ballston Spa, NY 12020</w:t>
                            </w:r>
                          </w:p>
                          <w:p w14:paraId="11BDF03E" w14:textId="77777777" w:rsidR="00B5751A" w:rsidRPr="00F852F4" w:rsidRDefault="00B5751A" w:rsidP="00585C80">
                            <w:pPr>
                              <w:jc w:val="center"/>
                              <w:rPr>
                                <w:sz w:val="20"/>
                                <w:szCs w:val="20"/>
                              </w:rPr>
                            </w:pPr>
                            <w:r w:rsidRPr="00F852F4">
                              <w:rPr>
                                <w:sz w:val="20"/>
                                <w:szCs w:val="20"/>
                              </w:rPr>
                              <w:t>Deborah JR O’Connor</w:t>
                            </w:r>
                          </w:p>
                          <w:p w14:paraId="3EB64634" w14:textId="77777777" w:rsidR="00B5751A" w:rsidRPr="00F852F4" w:rsidRDefault="00B5751A" w:rsidP="00585C80">
                            <w:pPr>
                              <w:jc w:val="center"/>
                              <w:rPr>
                                <w:sz w:val="20"/>
                                <w:szCs w:val="20"/>
                              </w:rPr>
                            </w:pPr>
                            <w:r w:rsidRPr="00F852F4">
                              <w:rPr>
                                <w:sz w:val="20"/>
                                <w:szCs w:val="20"/>
                              </w:rPr>
                              <w:t>518.363.8119</w:t>
                            </w:r>
                          </w:p>
                          <w:p w14:paraId="71AFFDE6" w14:textId="77777777" w:rsidR="00B5751A" w:rsidRPr="00F852F4" w:rsidRDefault="00B5751A" w:rsidP="00585C80">
                            <w:pPr>
                              <w:jc w:val="center"/>
                              <w:rPr>
                                <w:sz w:val="20"/>
                                <w:szCs w:val="20"/>
                              </w:rPr>
                            </w:pPr>
                            <w:r w:rsidRPr="00F852F4">
                              <w:rPr>
                                <w:sz w:val="20"/>
                                <w:szCs w:val="20"/>
                              </w:rPr>
                              <w:t>Deborah.oconnor@bsnb.com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31B7E1" id="Text Box 15" o:spid="_x0000_s1085" type="#_x0000_t202" style="position:absolute;left:0;text-align:left;margin-left:160.05pt;margin-top:6.8pt;width:184.75pt;height:125.45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ipEdVwIAALEEAAAOAAAAZHJzL2Uyb0RvYy54bWysVFtv2jAUfp+0/2D5feQCdCUiVJSKaRJq&#10;K9Gqz8ZxIJrj49mGhP36HTvh0m5P03gwPhefy3e+k+ldW0tyEMZWoHKaDGJKhOJQVGqb09eX5Zdb&#10;SqxjqmASlMjpUVh6N/v8adroTKSwA1kIQzCIslmjc7pzTmdRZPlO1MwOQAuFxhJMzRyKZhsVhjUY&#10;vZZRGsc3UQOm0Aa4sBa1D52RzkL8shTcPZWlFY7InGJtLpwmnBt/RrMpy7aG6V3F+zLYP1RRs0ph&#10;0nOoB+YY2Zvqj1B1xQ1YKN2AQx1BWVZchB6wmyT+0M16x7QIvSA4Vp9hsv8vLH88rPWzIa69hxYH&#10;GJqwegX8h0VsokbbrPfxmNrMordvtC1N7f+xBYIPEdvjGU/ROsJRmQ5HN8N0TAlHWzKeDNNk7BGP&#10;Ls+1se6bgJr4S04NDiyUwA4r6zrXk4vPZkFWxbKSMghHu5CGHBjOFilRQEOJZNahMqfL8OuzvXsm&#10;FWlyOrxN4rjr9l1Ms92cg8bxfTwOHMGKr2KgJFUPToeHR8a1m5ZURU7HE5/WqzZQHBFcAx3vrObL&#10;CvtcYZHPzCDREDZcHveERykBy4L+RskOzK+/6b0/zh+tlDRI3Jzan3tmBPb+XSEzJslo5JkehNH4&#10;a4qCubZsri1qXy8A8UtwTTUPV+/v5OlaGqjfcMfmPiuamOKYO6fudF24bp1wR7mYz4MTclszt1Jr&#10;zU+c8lN8ad+Y0f2oHbLkEU4UZ9mHiXe+fswK5nsHZRXocEG1xx/3IhCq32G/eNdy8Lp8aWa/AQAA&#10;//8DAFBLAwQUAAYACAAAACEA83pOVeMAAAAKAQAADwAAAGRycy9kb3ducmV2LnhtbEyPwUrDQBCG&#10;74LvsIzgpbSbJjY2MZtSRBEKQmwVPG6zaxLcnQ3ZbZO+veNJbzP8H/98U2wma9hZD75zKGC5iIBp&#10;rJ3qsBHwfnier4H5IFFJ41ALuGgPm/L6qpC5ciO+6fM+NIxK0OdSQBtCn3Pu61Zb6Reu10jZlxus&#10;DLQODVeDHKncGh5HUcqt7JAutLLXj62uv/cnK2Ccdh9Ps+zzfraqs9eX7aVKKlMJcXszbR+ABT2F&#10;Pxh+9UkdSnI6uhMqz4yAJI6WhFKQpMAISNcZDUcBcXq3Al4W/P8L5Q8AAAD//wMAUEsBAi0AFAAG&#10;AAgAAAAhALaDOJL+AAAA4QEAABMAAAAAAAAAAAAAAAAAAAAAAFtDb250ZW50X1R5cGVzXS54bWxQ&#10;SwECLQAUAAYACAAAACEAOP0h/9YAAACUAQAACwAAAAAAAAAAAAAAAAAvAQAAX3JlbHMvLnJlbHNQ&#10;SwECLQAUAAYACAAAACEAKYqRHVcCAACxBAAADgAAAAAAAAAAAAAAAAAuAgAAZHJzL2Uyb0RvYy54&#10;bWxQSwECLQAUAAYACAAAACEA83pOVeMAAAAKAQAADwAAAAAAAAAAAAAAAACxBAAAZHJzL2Rvd25y&#10;ZXYueG1sUEsFBgAAAAAEAAQA8wAAAMEFAAAAAA==&#10;" fillcolor="window" strokecolor="#00b050" strokeweight="3pt">
                <v:path arrowok="t"/>
                <v:textbox>
                  <w:txbxContent>
                    <w:p w14:paraId="5EF3DFF8" w14:textId="77777777" w:rsidR="00B5751A" w:rsidRDefault="00B5751A" w:rsidP="00585C80">
                      <w:pPr>
                        <w:jc w:val="center"/>
                        <w:rPr>
                          <w:noProof/>
                          <w:sz w:val="20"/>
                          <w:szCs w:val="20"/>
                        </w:rPr>
                      </w:pPr>
                      <w:r w:rsidRPr="00686899">
                        <w:rPr>
                          <w:noProof/>
                        </w:rPr>
                        <w:drawing>
                          <wp:inline distT="0" distB="0" distL="0" distR="0" wp14:anchorId="76F55317" wp14:editId="3C8198E2">
                            <wp:extent cx="855980" cy="511810"/>
                            <wp:effectExtent l="0" t="0" r="1270" b="2540"/>
                            <wp:docPr id="770819875"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855980" cy="511810"/>
                                    </a:xfrm>
                                    <a:prstGeom prst="rect">
                                      <a:avLst/>
                                    </a:prstGeom>
                                    <a:noFill/>
                                    <a:ln>
                                      <a:noFill/>
                                    </a:ln>
                                  </pic:spPr>
                                </pic:pic>
                              </a:graphicData>
                            </a:graphic>
                          </wp:inline>
                        </w:drawing>
                      </w:r>
                    </w:p>
                    <w:p w14:paraId="4CE41671" w14:textId="77777777" w:rsidR="00B5751A" w:rsidRPr="00F852F4" w:rsidRDefault="00B5751A" w:rsidP="00585C80">
                      <w:pPr>
                        <w:jc w:val="center"/>
                        <w:rPr>
                          <w:sz w:val="20"/>
                          <w:szCs w:val="20"/>
                        </w:rPr>
                      </w:pPr>
                      <w:r w:rsidRPr="00F912DB">
                        <w:rPr>
                          <w:b/>
                          <w:bCs/>
                        </w:rPr>
                        <w:t>Ballston Spa National Bank</w:t>
                      </w:r>
                    </w:p>
                    <w:p w14:paraId="653DD5B9" w14:textId="77777777" w:rsidR="00B5751A" w:rsidRPr="00F852F4" w:rsidRDefault="00B5751A" w:rsidP="00585C80">
                      <w:pPr>
                        <w:jc w:val="center"/>
                        <w:rPr>
                          <w:sz w:val="20"/>
                          <w:szCs w:val="20"/>
                        </w:rPr>
                      </w:pPr>
                      <w:r w:rsidRPr="00F852F4">
                        <w:rPr>
                          <w:sz w:val="20"/>
                          <w:szCs w:val="20"/>
                        </w:rPr>
                        <w:t>PO Box 70</w:t>
                      </w:r>
                    </w:p>
                    <w:p w14:paraId="103D10E6" w14:textId="77777777" w:rsidR="00B5751A" w:rsidRPr="00F852F4" w:rsidRDefault="00B5751A" w:rsidP="00585C80">
                      <w:pPr>
                        <w:jc w:val="center"/>
                        <w:rPr>
                          <w:sz w:val="20"/>
                          <w:szCs w:val="20"/>
                        </w:rPr>
                      </w:pPr>
                      <w:r w:rsidRPr="00F852F4">
                        <w:rPr>
                          <w:sz w:val="20"/>
                          <w:szCs w:val="20"/>
                        </w:rPr>
                        <w:t>Ballston Spa, NY 12020</w:t>
                      </w:r>
                    </w:p>
                    <w:p w14:paraId="11BDF03E" w14:textId="77777777" w:rsidR="00B5751A" w:rsidRPr="00F852F4" w:rsidRDefault="00B5751A" w:rsidP="00585C80">
                      <w:pPr>
                        <w:jc w:val="center"/>
                        <w:rPr>
                          <w:sz w:val="20"/>
                          <w:szCs w:val="20"/>
                        </w:rPr>
                      </w:pPr>
                      <w:r w:rsidRPr="00F852F4">
                        <w:rPr>
                          <w:sz w:val="20"/>
                          <w:szCs w:val="20"/>
                        </w:rPr>
                        <w:t>Deborah JR O’Connor</w:t>
                      </w:r>
                    </w:p>
                    <w:p w14:paraId="3EB64634" w14:textId="77777777" w:rsidR="00B5751A" w:rsidRPr="00F852F4" w:rsidRDefault="00B5751A" w:rsidP="00585C80">
                      <w:pPr>
                        <w:jc w:val="center"/>
                        <w:rPr>
                          <w:sz w:val="20"/>
                          <w:szCs w:val="20"/>
                        </w:rPr>
                      </w:pPr>
                      <w:r w:rsidRPr="00F852F4">
                        <w:rPr>
                          <w:sz w:val="20"/>
                          <w:szCs w:val="20"/>
                        </w:rPr>
                        <w:t>518.363.8119</w:t>
                      </w:r>
                    </w:p>
                    <w:p w14:paraId="71AFFDE6" w14:textId="77777777" w:rsidR="00B5751A" w:rsidRPr="00F852F4" w:rsidRDefault="00B5751A" w:rsidP="00585C80">
                      <w:pPr>
                        <w:jc w:val="center"/>
                        <w:rPr>
                          <w:sz w:val="20"/>
                          <w:szCs w:val="20"/>
                        </w:rPr>
                      </w:pPr>
                      <w:r w:rsidRPr="00F852F4">
                        <w:rPr>
                          <w:sz w:val="20"/>
                          <w:szCs w:val="20"/>
                        </w:rPr>
                        <w:t>Deborah.oconnor@bsnb.com</w:t>
                      </w:r>
                    </w:p>
                  </w:txbxContent>
                </v:textbox>
              </v:shape>
            </w:pict>
          </mc:Fallback>
        </mc:AlternateContent>
      </w:r>
    </w:p>
    <w:p w14:paraId="735E1CE6" w14:textId="2F315A01" w:rsidR="00585C80" w:rsidRDefault="00585C80" w:rsidP="00A24D8C">
      <w:pPr>
        <w:jc w:val="center"/>
        <w:rPr>
          <w:rFonts w:eastAsia="Calibri"/>
          <w:b/>
          <w:kern w:val="0"/>
          <w:sz w:val="24"/>
          <w:szCs w:val="28"/>
          <w14:ligatures w14:val="none"/>
        </w:rPr>
      </w:pPr>
    </w:p>
    <w:p w14:paraId="79ED034B" w14:textId="6E862DD2" w:rsidR="00585C80" w:rsidRDefault="00585C80" w:rsidP="00A24D8C">
      <w:pPr>
        <w:jc w:val="center"/>
        <w:rPr>
          <w:rFonts w:eastAsia="Calibri"/>
          <w:b/>
          <w:kern w:val="0"/>
          <w:sz w:val="24"/>
          <w:szCs w:val="28"/>
          <w14:ligatures w14:val="none"/>
        </w:rPr>
      </w:pPr>
    </w:p>
    <w:p w14:paraId="7DE4218F" w14:textId="40000E7A" w:rsidR="00585C80" w:rsidRDefault="00585C80" w:rsidP="00A24D8C">
      <w:pPr>
        <w:jc w:val="center"/>
        <w:rPr>
          <w:rFonts w:eastAsia="Calibri"/>
          <w:b/>
          <w:kern w:val="0"/>
          <w:sz w:val="24"/>
          <w:szCs w:val="28"/>
          <w14:ligatures w14:val="none"/>
        </w:rPr>
      </w:pPr>
    </w:p>
    <w:p w14:paraId="73754ABE" w14:textId="5135CFD5" w:rsidR="00585C80" w:rsidRDefault="00585C80" w:rsidP="00A24D8C">
      <w:pPr>
        <w:jc w:val="center"/>
        <w:rPr>
          <w:rFonts w:eastAsia="Calibri"/>
          <w:b/>
          <w:kern w:val="0"/>
          <w:sz w:val="24"/>
          <w:szCs w:val="28"/>
          <w14:ligatures w14:val="none"/>
        </w:rPr>
      </w:pPr>
    </w:p>
    <w:p w14:paraId="1251DA60" w14:textId="110EE9D8" w:rsidR="00585C80" w:rsidRDefault="00585C80" w:rsidP="00A24D8C">
      <w:pPr>
        <w:jc w:val="center"/>
        <w:rPr>
          <w:rFonts w:eastAsia="Calibri"/>
          <w:b/>
          <w:kern w:val="0"/>
          <w:sz w:val="24"/>
          <w:szCs w:val="28"/>
          <w14:ligatures w14:val="none"/>
        </w:rPr>
      </w:pPr>
    </w:p>
    <w:p w14:paraId="6F48F7EB" w14:textId="2A5D375F" w:rsidR="00585C80" w:rsidRDefault="00585C80" w:rsidP="00A24D8C">
      <w:pPr>
        <w:jc w:val="center"/>
        <w:rPr>
          <w:rFonts w:eastAsia="Calibri"/>
          <w:b/>
          <w:kern w:val="0"/>
          <w:sz w:val="24"/>
          <w:szCs w:val="28"/>
          <w14:ligatures w14:val="none"/>
        </w:rPr>
      </w:pPr>
    </w:p>
    <w:p w14:paraId="274E3300" w14:textId="53AF4A45" w:rsidR="00585C80" w:rsidRDefault="00585C80" w:rsidP="00A24D8C">
      <w:pPr>
        <w:jc w:val="center"/>
        <w:rPr>
          <w:rFonts w:eastAsia="Calibri"/>
          <w:b/>
          <w:kern w:val="0"/>
          <w:sz w:val="24"/>
          <w:szCs w:val="28"/>
          <w14:ligatures w14:val="none"/>
        </w:rPr>
      </w:pPr>
    </w:p>
    <w:p w14:paraId="7B9F4F56" w14:textId="07CAB5F4" w:rsidR="00585C80" w:rsidRDefault="00585C80" w:rsidP="00A24D8C">
      <w:pPr>
        <w:jc w:val="center"/>
        <w:rPr>
          <w:rFonts w:eastAsia="Calibri"/>
          <w:b/>
          <w:kern w:val="0"/>
          <w:sz w:val="24"/>
          <w:szCs w:val="28"/>
          <w14:ligatures w14:val="none"/>
        </w:rPr>
      </w:pPr>
    </w:p>
    <w:p w14:paraId="67607F06" w14:textId="5C65796B" w:rsidR="00585C80" w:rsidRDefault="00585C80" w:rsidP="00A24D8C">
      <w:pPr>
        <w:jc w:val="center"/>
        <w:rPr>
          <w:rFonts w:eastAsia="Calibri"/>
          <w:b/>
          <w:kern w:val="0"/>
          <w:sz w:val="24"/>
          <w:szCs w:val="28"/>
          <w14:ligatures w14:val="none"/>
        </w:rPr>
      </w:pPr>
    </w:p>
    <w:p w14:paraId="1107D0D2" w14:textId="5D31C6A6" w:rsidR="00607CE4" w:rsidRPr="00607CE4" w:rsidRDefault="00607CE4" w:rsidP="00B13F2B">
      <w:pPr>
        <w:jc w:val="center"/>
        <w:rPr>
          <w:rFonts w:eastAsia="Calibri" w:cs="Arial"/>
          <w:b/>
          <w:i/>
          <w:iCs/>
          <w:color w:val="2F5496"/>
          <w:kern w:val="0"/>
          <w:sz w:val="20"/>
          <w:szCs w:val="20"/>
          <w14:ligatures w14:val="none"/>
        </w:rPr>
      </w:pPr>
      <w:r w:rsidRPr="00B13F2B">
        <w:rPr>
          <w:rFonts w:eastAsia="Calibri" w:cs="Arial"/>
          <w:b/>
          <w:i/>
          <w:iCs/>
          <w:color w:val="2F5496"/>
          <w:kern w:val="0"/>
          <w:sz w:val="28"/>
          <w:szCs w:val="28"/>
          <w14:ligatures w14:val="none"/>
        </w:rPr>
        <w:t xml:space="preserve">The </w:t>
      </w:r>
      <w:r w:rsidR="00B13F2B" w:rsidRPr="00B13F2B">
        <w:rPr>
          <w:rFonts w:eastAsia="Calibri" w:cs="Arial"/>
          <w:b/>
          <w:i/>
          <w:iCs/>
          <w:color w:val="2F5496"/>
          <w:kern w:val="0"/>
          <w:sz w:val="28"/>
          <w:szCs w:val="28"/>
          <w14:ligatures w14:val="none"/>
        </w:rPr>
        <w:t xml:space="preserve">Weekly </w:t>
      </w:r>
      <w:r w:rsidRPr="00B13F2B">
        <w:rPr>
          <w:rFonts w:eastAsia="Calibri" w:cs="Arial"/>
          <w:b/>
          <w:i/>
          <w:iCs/>
          <w:color w:val="2F5496"/>
          <w:kern w:val="0"/>
          <w:sz w:val="28"/>
          <w:szCs w:val="28"/>
          <w14:ligatures w14:val="none"/>
        </w:rPr>
        <w:t xml:space="preserve">Capital Bulletin is reaching well over </w:t>
      </w:r>
      <w:r w:rsidR="00B13F2B" w:rsidRPr="00B13F2B">
        <w:rPr>
          <w:rFonts w:eastAsia="Calibri" w:cs="Arial"/>
          <w:b/>
          <w:i/>
          <w:iCs/>
          <w:color w:val="FF0000"/>
          <w:kern w:val="0"/>
          <w:sz w:val="28"/>
          <w:szCs w:val="28"/>
          <w14:ligatures w14:val="none"/>
        </w:rPr>
        <w:t>650</w:t>
      </w:r>
      <w:r w:rsidRPr="00B13F2B">
        <w:rPr>
          <w:rFonts w:eastAsia="Calibri" w:cs="Arial"/>
          <w:b/>
          <w:i/>
          <w:iCs/>
          <w:color w:val="FF0000"/>
          <w:kern w:val="0"/>
          <w:sz w:val="28"/>
          <w:szCs w:val="28"/>
          <w14:ligatures w14:val="none"/>
        </w:rPr>
        <w:t>+</w:t>
      </w:r>
      <w:r w:rsidRPr="00B13F2B">
        <w:rPr>
          <w:rFonts w:eastAsia="Calibri" w:cs="Arial"/>
          <w:b/>
          <w:i/>
          <w:iCs/>
          <w:color w:val="2F5496"/>
          <w:kern w:val="0"/>
          <w:sz w:val="28"/>
          <w:szCs w:val="28"/>
          <w14:ligatures w14:val="none"/>
        </w:rPr>
        <w:t xml:space="preserve"> </w:t>
      </w:r>
      <w:r w:rsidR="00B13F2B" w:rsidRPr="00B13F2B">
        <w:rPr>
          <w:rFonts w:eastAsia="Calibri" w:cs="Arial"/>
          <w:b/>
          <w:i/>
          <w:iCs/>
          <w:color w:val="2F5496"/>
          <w:kern w:val="0"/>
          <w:sz w:val="28"/>
          <w:szCs w:val="28"/>
          <w14:ligatures w14:val="none"/>
        </w:rPr>
        <w:t xml:space="preserve">subscribed </w:t>
      </w:r>
      <w:r w:rsidRPr="00B13F2B">
        <w:rPr>
          <w:rFonts w:eastAsia="Calibri" w:cs="Arial"/>
          <w:b/>
          <w:i/>
          <w:iCs/>
          <w:color w:val="2F5496"/>
          <w:kern w:val="0"/>
          <w:sz w:val="28"/>
          <w:szCs w:val="28"/>
          <w14:ligatures w14:val="none"/>
        </w:rPr>
        <w:t>fire district members and now other members of the fire service on a regular basis.</w:t>
      </w:r>
    </w:p>
    <w:p w14:paraId="56B49F76" w14:textId="77777777" w:rsidR="00B13F2B" w:rsidRDefault="00607CE4" w:rsidP="00A24D8C">
      <w:pPr>
        <w:jc w:val="center"/>
        <w:rPr>
          <w:rFonts w:eastAsia="Tw Cen MT" w:cs="Arial"/>
          <w:b/>
          <w:i/>
          <w:iCs/>
          <w:color w:val="2F5496"/>
          <w:kern w:val="0"/>
          <w:sz w:val="24"/>
          <w:szCs w:val="24"/>
          <w14:ligatures w14:val="none"/>
        </w:rPr>
      </w:pPr>
      <w:r w:rsidRPr="00B13F2B">
        <w:rPr>
          <w:rFonts w:eastAsia="Tw Cen MT" w:cs="Arial"/>
          <w:b/>
          <w:i/>
          <w:iCs/>
          <w:color w:val="2F5496"/>
          <w:kern w:val="0"/>
          <w:sz w:val="24"/>
          <w:szCs w:val="24"/>
          <w14:ligatures w14:val="none"/>
        </w:rPr>
        <w:t xml:space="preserve">This is a service of </w:t>
      </w:r>
      <w:r w:rsidR="00B13F2B">
        <w:rPr>
          <w:rFonts w:eastAsia="Tw Cen MT" w:cs="Arial"/>
          <w:b/>
          <w:i/>
          <w:iCs/>
          <w:color w:val="2F5496"/>
          <w:kern w:val="0"/>
          <w:sz w:val="24"/>
          <w:szCs w:val="24"/>
          <w14:ligatures w14:val="none"/>
        </w:rPr>
        <w:t>CAFDA</w:t>
      </w:r>
      <w:r w:rsidRPr="00B13F2B">
        <w:rPr>
          <w:rFonts w:eastAsia="Tw Cen MT" w:cs="Arial"/>
          <w:b/>
          <w:i/>
          <w:iCs/>
          <w:color w:val="2F5496"/>
          <w:kern w:val="0"/>
          <w:sz w:val="24"/>
          <w:szCs w:val="24"/>
          <w14:ligatures w14:val="none"/>
        </w:rPr>
        <w:t xml:space="preserve"> through the effort of Tom Rinaldi who can be reached at </w:t>
      </w:r>
      <w:hyperlink r:id="rId114" w:history="1">
        <w:r w:rsidRPr="00B13F2B">
          <w:rPr>
            <w:rFonts w:eastAsia="Tw Cen MT" w:cs="Arial"/>
            <w:b/>
            <w:i/>
            <w:iCs/>
            <w:color w:val="2F5496"/>
            <w:kern w:val="0"/>
            <w:sz w:val="24"/>
            <w:szCs w:val="24"/>
            <w:u w:val="single"/>
            <w14:ligatures w14:val="none"/>
          </w:rPr>
          <w:t>tom@rinaldi1.com</w:t>
        </w:r>
      </w:hyperlink>
      <w:r w:rsidRPr="00B13F2B">
        <w:rPr>
          <w:rFonts w:eastAsia="Tw Cen MT" w:cs="Arial"/>
          <w:b/>
          <w:i/>
          <w:iCs/>
          <w:color w:val="2F5496"/>
          <w:kern w:val="0"/>
          <w:sz w:val="24"/>
          <w:szCs w:val="24"/>
          <w14:ligatures w14:val="none"/>
        </w:rPr>
        <w:t xml:space="preserve"> for comments </w:t>
      </w:r>
      <w:r w:rsidR="00B13F2B" w:rsidRPr="00B13F2B">
        <w:rPr>
          <w:rFonts w:eastAsia="Tw Cen MT" w:cs="Arial"/>
          <w:b/>
          <w:i/>
          <w:iCs/>
          <w:color w:val="2F5496"/>
          <w:kern w:val="0"/>
          <w:sz w:val="24"/>
          <w:szCs w:val="24"/>
          <w14:ligatures w14:val="none"/>
        </w:rPr>
        <w:t>and</w:t>
      </w:r>
      <w:r w:rsidRPr="00B13F2B">
        <w:rPr>
          <w:rFonts w:eastAsia="Tw Cen MT" w:cs="Arial"/>
          <w:b/>
          <w:i/>
          <w:iCs/>
          <w:color w:val="2F5496"/>
          <w:kern w:val="0"/>
          <w:sz w:val="24"/>
          <w:szCs w:val="24"/>
          <w:u w:val="single"/>
          <w14:ligatures w14:val="none"/>
        </w:rPr>
        <w:t xml:space="preserve"> content contributions are always welcome</w:t>
      </w:r>
      <w:r w:rsidRPr="00B13F2B">
        <w:rPr>
          <w:rFonts w:eastAsia="Tw Cen MT" w:cs="Arial"/>
          <w:b/>
          <w:i/>
          <w:iCs/>
          <w:color w:val="2F5496"/>
          <w:kern w:val="0"/>
          <w:sz w:val="24"/>
          <w:szCs w:val="24"/>
          <w14:ligatures w14:val="none"/>
        </w:rPr>
        <w:t>.</w:t>
      </w:r>
    </w:p>
    <w:p w14:paraId="73E2D35D" w14:textId="135EAB27" w:rsidR="00607CE4" w:rsidRPr="00B13F2B" w:rsidRDefault="00000000" w:rsidP="00A24D8C">
      <w:pPr>
        <w:jc w:val="center"/>
        <w:rPr>
          <w:rFonts w:eastAsia="Tw Cen MT" w:cs="Arial"/>
          <w:b/>
          <w:i/>
          <w:iCs/>
          <w:color w:val="2F5496"/>
          <w:kern w:val="0"/>
          <w:sz w:val="24"/>
          <w:szCs w:val="24"/>
          <w14:ligatures w14:val="none"/>
        </w:rPr>
      </w:pPr>
      <w:r>
        <w:rPr>
          <w:rFonts w:eastAsia="Calibri"/>
          <w:b/>
          <w:color w:val="000000"/>
          <w:kern w:val="0"/>
          <w:sz w:val="20"/>
          <w:szCs w:val="20"/>
          <w:u w:val="single"/>
          <w14:ligatures w14:val="none"/>
        </w:rPr>
        <w:pict w14:anchorId="2F9572B7">
          <v:rect id="_x0000_i1051" style="width:0;height:1.5pt" o:bullet="t" o:hrstd="t" o:hr="t" fillcolor="#a0a0a0" stroked="f"/>
        </w:pict>
      </w:r>
    </w:p>
    <w:p w14:paraId="44035950" w14:textId="618CFCCD" w:rsidR="0003266B" w:rsidRPr="0003266B" w:rsidRDefault="0003266B" w:rsidP="00B13F2B">
      <w:pPr>
        <w:spacing w:before="120"/>
        <w:jc w:val="center"/>
        <w:rPr>
          <w:rFonts w:ascii="Castellar" w:eastAsia="Times New Roman" w:hAnsi="Castellar" w:cs="Calibri"/>
          <w:b/>
          <w:bCs/>
          <w:kern w:val="0"/>
          <w:sz w:val="28"/>
          <w:szCs w:val="28"/>
          <w14:ligatures w14:val="none"/>
        </w:rPr>
      </w:pPr>
      <w:r w:rsidRPr="00ED4E42">
        <w:rPr>
          <w:rFonts w:ascii="Bodoni MT Black" w:eastAsia="Times New Roman" w:hAnsi="Bodoni MT Black" w:cs="ADLaM Display"/>
          <w:b/>
          <w:bCs/>
          <w:smallCaps/>
          <w:spacing w:val="20"/>
          <w:kern w:val="0"/>
          <w:sz w:val="28"/>
          <w:szCs w:val="28"/>
          <w14:ligatures w14:val="none"/>
        </w:rPr>
        <w:t>BECOME A MEMBER OF CAFDA</w:t>
      </w:r>
      <w:r w:rsidRPr="0003266B">
        <w:rPr>
          <w:rFonts w:ascii="Castellar" w:eastAsia="Times New Roman" w:hAnsi="Castellar" w:cs="Calibri"/>
          <w:b/>
          <w:bCs/>
          <w:kern w:val="0"/>
          <w:sz w:val="28"/>
          <w:szCs w:val="28"/>
          <w14:ligatures w14:val="none"/>
        </w:rPr>
        <w:t>!</w:t>
      </w:r>
    </w:p>
    <w:p w14:paraId="4F862BD3" w14:textId="77777777" w:rsidR="0003266B" w:rsidRPr="0003266B" w:rsidRDefault="0003266B" w:rsidP="00A24D8C">
      <w:pPr>
        <w:ind w:left="720"/>
        <w:jc w:val="left"/>
        <w:rPr>
          <w:rFonts w:eastAsia="Times New Roman" w:cs="Calibri"/>
          <w:b/>
          <w:bCs/>
          <w:color w:val="0070C0"/>
          <w:kern w:val="0"/>
          <w:sz w:val="20"/>
          <w:szCs w:val="20"/>
          <w14:ligatures w14:val="none"/>
        </w:rPr>
      </w:pPr>
      <w:r w:rsidRPr="0003266B">
        <w:rPr>
          <w:rFonts w:eastAsia="Times New Roman" w:cs="Calibri"/>
          <w:b/>
          <w:bCs/>
          <w:color w:val="0070C0"/>
          <w:kern w:val="0"/>
          <w:sz w:val="20"/>
          <w:szCs w:val="20"/>
          <w14:ligatures w14:val="none"/>
        </w:rPr>
        <w:t>The Capital Area Association has voted to amend its By-laws to allow both individual and regional or county Fire District Associations to join.  The updated By-laws are posted to the CAFDA.NET website.</w:t>
      </w:r>
    </w:p>
    <w:p w14:paraId="694C2EB8" w14:textId="77777777" w:rsidR="0003266B" w:rsidRPr="0003266B" w:rsidRDefault="0003266B" w:rsidP="00A24D8C">
      <w:pPr>
        <w:ind w:left="720"/>
        <w:jc w:val="left"/>
        <w:rPr>
          <w:rFonts w:eastAsia="Times New Roman" w:cs="Calibri"/>
          <w:b/>
          <w:bCs/>
          <w:color w:val="0070C0"/>
          <w:kern w:val="0"/>
          <w:sz w:val="20"/>
          <w:szCs w:val="20"/>
          <w14:ligatures w14:val="none"/>
        </w:rPr>
      </w:pPr>
      <w:r w:rsidRPr="0003266B">
        <w:rPr>
          <w:rFonts w:eastAsia="Times New Roman" w:cs="Calibri"/>
          <w:b/>
          <w:bCs/>
          <w:color w:val="0070C0"/>
          <w:kern w:val="0"/>
          <w:sz w:val="20"/>
          <w:szCs w:val="20"/>
          <w14:ligatures w14:val="none"/>
        </w:rPr>
        <w:t xml:space="preserve">Individual membership fee will be </w:t>
      </w:r>
      <w:r w:rsidRPr="0003266B">
        <w:rPr>
          <w:rFonts w:eastAsia="Times New Roman" w:cs="Calibri"/>
          <w:b/>
          <w:bCs/>
          <w:color w:val="00B050"/>
          <w:kern w:val="0"/>
          <w:sz w:val="20"/>
          <w:szCs w:val="20"/>
          <w14:ligatures w14:val="none"/>
        </w:rPr>
        <w:t xml:space="preserve">$50 </w:t>
      </w:r>
      <w:r w:rsidRPr="0003266B">
        <w:rPr>
          <w:rFonts w:eastAsia="Times New Roman" w:cs="Calibri"/>
          <w:b/>
          <w:bCs/>
          <w:color w:val="0070C0"/>
          <w:kern w:val="0"/>
          <w:sz w:val="20"/>
          <w:szCs w:val="20"/>
          <w14:ligatures w14:val="none"/>
        </w:rPr>
        <w:t xml:space="preserve">annually, fire district association fees will be </w:t>
      </w:r>
      <w:r w:rsidRPr="0003266B">
        <w:rPr>
          <w:rFonts w:eastAsia="Times New Roman" w:cs="Calibri"/>
          <w:b/>
          <w:bCs/>
          <w:color w:val="00B050"/>
          <w:kern w:val="0"/>
          <w:sz w:val="20"/>
          <w:szCs w:val="20"/>
          <w14:ligatures w14:val="none"/>
        </w:rPr>
        <w:t xml:space="preserve">$300 </w:t>
      </w:r>
      <w:r w:rsidRPr="0003266B">
        <w:rPr>
          <w:rFonts w:eastAsia="Times New Roman" w:cs="Calibri"/>
          <w:b/>
          <w:bCs/>
          <w:color w:val="0070C0"/>
          <w:kern w:val="0"/>
          <w:sz w:val="20"/>
          <w:szCs w:val="20"/>
          <w14:ligatures w14:val="none"/>
        </w:rPr>
        <w:t xml:space="preserve">annually. </w:t>
      </w:r>
    </w:p>
    <w:p w14:paraId="2AA9265B" w14:textId="77777777" w:rsidR="0003266B" w:rsidRPr="0003266B" w:rsidRDefault="0003266B" w:rsidP="00A24D8C">
      <w:pPr>
        <w:ind w:left="720"/>
        <w:jc w:val="left"/>
        <w:rPr>
          <w:rFonts w:eastAsia="Calibri"/>
          <w:b/>
          <w:bCs/>
          <w:kern w:val="0"/>
          <w:szCs w:val="28"/>
          <w14:ligatures w14:val="none"/>
        </w:rPr>
      </w:pPr>
      <w:r w:rsidRPr="0003266B">
        <w:rPr>
          <w:rFonts w:eastAsia="Times New Roman" w:cs="Calibri"/>
          <w:b/>
          <w:bCs/>
          <w:color w:val="0070C0"/>
          <w:kern w:val="0"/>
          <w:sz w:val="20"/>
          <w:szCs w:val="20"/>
          <w14:ligatures w14:val="none"/>
        </w:rPr>
        <w:t>Download THE APPLICATION available on the home page at CAFDA.NET</w:t>
      </w:r>
    </w:p>
    <w:p w14:paraId="36313EE9" w14:textId="77777777" w:rsidR="0003266B" w:rsidRPr="0003266B" w:rsidRDefault="0003266B" w:rsidP="00A24D8C">
      <w:pPr>
        <w:jc w:val="center"/>
        <w:rPr>
          <w:rFonts w:eastAsia="Calibri"/>
          <w:b/>
          <w:bCs/>
          <w:i/>
          <w:iCs/>
          <w:color w:val="A50021"/>
          <w:kern w:val="0"/>
          <w:szCs w:val="28"/>
          <w:u w:val="single"/>
          <w14:ligatures w14:val="none"/>
        </w:rPr>
      </w:pPr>
      <w:r w:rsidRPr="0003266B">
        <w:rPr>
          <w:rFonts w:eastAsia="Calibri"/>
          <w:b/>
          <w:bCs/>
          <w:i/>
          <w:iCs/>
          <w:color w:val="A50021"/>
          <w:kern w:val="0"/>
          <w:szCs w:val="28"/>
          <w:u w:val="single"/>
          <w14:ligatures w14:val="none"/>
        </w:rPr>
        <w:t>MEMBERSHIP IN THE CAPITAL AREA FIRE DISTRICTS ASSOCIATION (CAFDA)</w:t>
      </w:r>
    </w:p>
    <w:p w14:paraId="1A473FEC" w14:textId="628421A0" w:rsidR="0003266B" w:rsidRPr="00B13F2B" w:rsidRDefault="0003266B" w:rsidP="00A24D8C">
      <w:pPr>
        <w:jc w:val="center"/>
        <w:rPr>
          <w:rFonts w:eastAsia="Calibri"/>
          <w:kern w:val="0"/>
          <w:sz w:val="20"/>
          <w:szCs w:val="20"/>
          <w14:ligatures w14:val="none"/>
        </w:rPr>
      </w:pPr>
      <w:r w:rsidRPr="00B13F2B">
        <w:rPr>
          <w:rFonts w:eastAsia="Calibri"/>
          <w:kern w:val="0"/>
          <w:sz w:val="20"/>
          <w:szCs w:val="20"/>
          <w14:ligatures w14:val="none"/>
        </w:rPr>
        <w:t xml:space="preserve">Would you like to join Capital Area Fire Districts Association along with </w:t>
      </w:r>
      <w:r w:rsidR="00B13F2B" w:rsidRPr="00B13F2B">
        <w:rPr>
          <w:rFonts w:eastAsia="Calibri"/>
          <w:kern w:val="0"/>
          <w:sz w:val="20"/>
          <w:szCs w:val="20"/>
          <w14:ligatures w14:val="none"/>
        </w:rPr>
        <w:t>100</w:t>
      </w:r>
      <w:r w:rsidRPr="00B13F2B">
        <w:rPr>
          <w:rFonts w:eastAsia="Calibri"/>
          <w:kern w:val="0"/>
          <w:sz w:val="20"/>
          <w:szCs w:val="20"/>
          <w14:ligatures w14:val="none"/>
        </w:rPr>
        <w:t xml:space="preserve"> members in 1</w:t>
      </w:r>
      <w:r w:rsidR="00B13F2B" w:rsidRPr="00B13F2B">
        <w:rPr>
          <w:rFonts w:eastAsia="Calibri"/>
          <w:kern w:val="0"/>
          <w:sz w:val="20"/>
          <w:szCs w:val="20"/>
          <w14:ligatures w14:val="none"/>
        </w:rPr>
        <w:t>4</w:t>
      </w:r>
      <w:r w:rsidRPr="00B13F2B">
        <w:rPr>
          <w:rFonts w:eastAsia="Calibri"/>
          <w:kern w:val="0"/>
          <w:sz w:val="20"/>
          <w:szCs w:val="20"/>
          <w14:ligatures w14:val="none"/>
        </w:rPr>
        <w:t xml:space="preserve"> counties?  Individuals, fire district associations, fire protection districts and Village departments are all eligible for membership.</w:t>
      </w:r>
    </w:p>
    <w:p w14:paraId="3A6BFAF4" w14:textId="77777777" w:rsidR="0003266B" w:rsidRPr="00B13F2B" w:rsidRDefault="0003266B" w:rsidP="00A24D8C">
      <w:pPr>
        <w:jc w:val="left"/>
        <w:rPr>
          <w:rFonts w:eastAsia="Calibri"/>
          <w:kern w:val="0"/>
          <w:sz w:val="20"/>
          <w:szCs w:val="20"/>
          <w14:ligatures w14:val="none"/>
        </w:rPr>
      </w:pPr>
      <w:r w:rsidRPr="00B13F2B">
        <w:rPr>
          <w:rFonts w:eastAsia="Calibri"/>
          <w:kern w:val="0"/>
          <w:sz w:val="20"/>
          <w:szCs w:val="20"/>
          <w14:ligatures w14:val="none"/>
        </w:rPr>
        <w:t>Annual dues (January 1st to December 31st) shall be as follows and shall be based on the annual budget of the Fire District/Organization;</w:t>
      </w:r>
      <w:r w:rsidRPr="00B13F2B">
        <w:rPr>
          <w:rFonts w:eastAsia="Calibri"/>
          <w:kern w:val="0"/>
          <w:sz w:val="20"/>
          <w:szCs w:val="20"/>
          <w14:ligatures w14:val="none"/>
        </w:rPr>
        <w:br/>
        <w:t xml:space="preserve">$0 to $200,000: </w:t>
      </w:r>
      <w:r w:rsidRPr="00B13F2B">
        <w:rPr>
          <w:rFonts w:eastAsia="Calibri"/>
          <w:kern w:val="0"/>
          <w:sz w:val="20"/>
          <w:szCs w:val="20"/>
          <w14:ligatures w14:val="none"/>
        </w:rPr>
        <w:tab/>
        <w:t>$50 </w:t>
      </w:r>
      <w:r w:rsidRPr="00B13F2B">
        <w:rPr>
          <w:rFonts w:eastAsia="Calibri"/>
          <w:kern w:val="0"/>
          <w:sz w:val="20"/>
          <w:szCs w:val="20"/>
          <w14:ligatures w14:val="none"/>
        </w:rPr>
        <w:br/>
        <w:t xml:space="preserve">$200,001 to $400,000: </w:t>
      </w:r>
      <w:r w:rsidRPr="00B13F2B">
        <w:rPr>
          <w:rFonts w:eastAsia="Calibri"/>
          <w:kern w:val="0"/>
          <w:sz w:val="20"/>
          <w:szCs w:val="20"/>
          <w14:ligatures w14:val="none"/>
        </w:rPr>
        <w:tab/>
        <w:t>$100 </w:t>
      </w:r>
      <w:r w:rsidRPr="00B13F2B">
        <w:rPr>
          <w:rFonts w:eastAsia="Calibri"/>
          <w:kern w:val="0"/>
          <w:sz w:val="20"/>
          <w:szCs w:val="20"/>
          <w14:ligatures w14:val="none"/>
        </w:rPr>
        <w:br/>
        <w:t xml:space="preserve">$400,001 to $600,000: </w:t>
      </w:r>
      <w:r w:rsidRPr="00B13F2B">
        <w:rPr>
          <w:rFonts w:eastAsia="Calibri"/>
          <w:kern w:val="0"/>
          <w:sz w:val="20"/>
          <w:szCs w:val="20"/>
          <w14:ligatures w14:val="none"/>
        </w:rPr>
        <w:tab/>
        <w:t>$200 </w:t>
      </w:r>
      <w:r w:rsidRPr="00B13F2B">
        <w:rPr>
          <w:rFonts w:eastAsia="Calibri"/>
          <w:kern w:val="0"/>
          <w:sz w:val="20"/>
          <w:szCs w:val="20"/>
          <w14:ligatures w14:val="none"/>
        </w:rPr>
        <w:br/>
        <w:t xml:space="preserve">$600,001 plus: </w:t>
      </w:r>
      <w:r w:rsidRPr="00B13F2B">
        <w:rPr>
          <w:rFonts w:eastAsia="Calibri"/>
          <w:kern w:val="0"/>
          <w:sz w:val="20"/>
          <w:szCs w:val="20"/>
          <w14:ligatures w14:val="none"/>
        </w:rPr>
        <w:tab/>
      </w:r>
      <w:r w:rsidRPr="00B13F2B">
        <w:rPr>
          <w:rFonts w:eastAsia="Calibri"/>
          <w:kern w:val="0"/>
          <w:sz w:val="20"/>
          <w:szCs w:val="20"/>
          <w14:ligatures w14:val="none"/>
        </w:rPr>
        <w:tab/>
        <w:t>$300 </w:t>
      </w:r>
    </w:p>
    <w:p w14:paraId="5B8741A6" w14:textId="77777777" w:rsidR="0003266B" w:rsidRPr="00B13F2B" w:rsidRDefault="0003266B" w:rsidP="00A24D8C">
      <w:pPr>
        <w:jc w:val="left"/>
        <w:rPr>
          <w:rFonts w:eastAsia="Calibri"/>
          <w:b/>
          <w:bCs/>
          <w:i/>
          <w:iCs/>
          <w:kern w:val="0"/>
          <w:sz w:val="20"/>
          <w:szCs w:val="20"/>
          <w14:ligatures w14:val="none"/>
        </w:rPr>
      </w:pPr>
      <w:r w:rsidRPr="00B13F2B">
        <w:rPr>
          <w:rFonts w:eastAsia="Calibri"/>
          <w:b/>
          <w:bCs/>
          <w:kern w:val="0"/>
          <w:sz w:val="20"/>
          <w:szCs w:val="20"/>
          <w14:ligatures w14:val="none"/>
        </w:rPr>
        <w:t>Individuals $50.00</w:t>
      </w:r>
      <w:r w:rsidRPr="00B13F2B">
        <w:rPr>
          <w:rFonts w:eastAsia="Calibri"/>
          <w:kern w:val="0"/>
          <w:sz w:val="20"/>
          <w:szCs w:val="20"/>
          <w14:ligatures w14:val="none"/>
        </w:rPr>
        <w:t xml:space="preserve"> or Other County or Regional Associations $300 annually.</w:t>
      </w:r>
      <w:r w:rsidRPr="00B13F2B">
        <w:rPr>
          <w:rFonts w:eastAsia="Calibri"/>
          <w:kern w:val="0"/>
          <w:sz w:val="20"/>
          <w:szCs w:val="20"/>
          <w14:ligatures w14:val="none"/>
        </w:rPr>
        <w:br/>
      </w:r>
      <w:r w:rsidRPr="00B13F2B">
        <w:rPr>
          <w:rFonts w:eastAsia="Calibri"/>
          <w:b/>
          <w:bCs/>
          <w:i/>
          <w:iCs/>
          <w:kern w:val="0"/>
          <w:sz w:val="20"/>
          <w:szCs w:val="20"/>
          <w14:ligatures w14:val="none"/>
        </w:rPr>
        <w:t>Business Partners:  $100.00 annual member fee</w:t>
      </w:r>
    </w:p>
    <w:p w14:paraId="6EEE636E" w14:textId="77777777" w:rsidR="0003266B" w:rsidRPr="0003266B" w:rsidRDefault="00000000" w:rsidP="00A24D8C">
      <w:pPr>
        <w:jc w:val="left"/>
        <w:rPr>
          <w:rFonts w:eastAsia="Calibri"/>
          <w:b/>
          <w:bCs/>
          <w:i/>
          <w:iCs/>
          <w:kern w:val="0"/>
          <w:szCs w:val="28"/>
          <w14:ligatures w14:val="none"/>
        </w:rPr>
      </w:pPr>
      <w:r>
        <w:rPr>
          <w:rFonts w:eastAsia="Tw Cen MT"/>
          <w:kern w:val="0"/>
          <w:szCs w:val="24"/>
          <w14:ligatures w14:val="none"/>
        </w:rPr>
        <w:pict w14:anchorId="19FE189F">
          <v:rect id="_x0000_i1052" style="width:0;height:1.5pt" o:hrstd="t" o:hr="t" fillcolor="#a0a0a0" stroked="f"/>
        </w:pict>
      </w:r>
    </w:p>
    <w:p w14:paraId="4A6962E7" w14:textId="77777777" w:rsidR="0003266B" w:rsidRPr="0003266B" w:rsidRDefault="0003266B" w:rsidP="00A24D8C">
      <w:pPr>
        <w:outlineLvl w:val="4"/>
        <w:rPr>
          <w:rFonts w:ascii="Cambria" w:eastAsia="Times New Roman" w:hAnsi="Cambria" w:cs="Times New Roman"/>
          <w:b/>
          <w:bCs/>
          <w:i/>
          <w:iCs/>
          <w:color w:val="A50021"/>
          <w:kern w:val="0"/>
          <w:sz w:val="26"/>
          <w:szCs w:val="26"/>
          <w:u w:val="single"/>
          <w14:ligatures w14:val="none"/>
        </w:rPr>
      </w:pPr>
      <w:r w:rsidRPr="0003266B">
        <w:rPr>
          <w:rFonts w:ascii="Cambria" w:eastAsia="Times New Roman" w:hAnsi="Cambria" w:cs="Times New Roman"/>
          <w:b/>
          <w:bCs/>
          <w:i/>
          <w:iCs/>
          <w:color w:val="A50021"/>
          <w:kern w:val="0"/>
          <w:sz w:val="26"/>
          <w:szCs w:val="26"/>
          <w:u w:val="single"/>
          <w14:ligatures w14:val="none"/>
        </w:rPr>
        <w:t>If You, Your Fire District or Department is not a Member of CAFDA You Can be?</w:t>
      </w:r>
    </w:p>
    <w:p w14:paraId="48042025" w14:textId="77777777" w:rsidR="0003266B" w:rsidRPr="0003266B" w:rsidRDefault="0003266B" w:rsidP="00A24D8C">
      <w:pPr>
        <w:rPr>
          <w:rFonts w:eastAsia="Calibri"/>
          <w:kern w:val="0"/>
          <w:szCs w:val="28"/>
          <w14:ligatures w14:val="none"/>
        </w:rPr>
      </w:pPr>
      <w:r w:rsidRPr="0003266B">
        <w:rPr>
          <w:rFonts w:eastAsia="Calibri"/>
          <w:kern w:val="0"/>
          <w:szCs w:val="28"/>
          <w14:ligatures w14:val="none"/>
        </w:rPr>
        <w:t xml:space="preserve">Individuals can be members of CAFDA.  The annual membership fee is $50, which will provide you access to this Bulletin, attendance at meetings and social gatherings. Provides networking with other fire district officials and a source of the constant barrage of information related to today’s fire service. </w:t>
      </w:r>
    </w:p>
    <w:p w14:paraId="20B02334" w14:textId="77777777" w:rsidR="0003266B" w:rsidRPr="0003266B" w:rsidRDefault="0003266B" w:rsidP="00A24D8C">
      <w:pPr>
        <w:rPr>
          <w:rFonts w:eastAsia="Calibri"/>
          <w:b/>
          <w:kern w:val="0"/>
          <w:szCs w:val="28"/>
          <w:u w:val="single"/>
          <w14:ligatures w14:val="none"/>
        </w:rPr>
      </w:pPr>
      <w:r w:rsidRPr="0003266B">
        <w:rPr>
          <w:rFonts w:eastAsia="Calibri"/>
          <w:b/>
          <w:kern w:val="0"/>
          <w:szCs w:val="28"/>
          <w:u w:val="single"/>
          <w14:ligatures w14:val="none"/>
        </w:rPr>
        <w:t>FOR A MEMBERSHIP APPLICATION OR A BUSINESS PARTNER APPLICATION GO TO THE FOLLOWING LINK:</w:t>
      </w:r>
    </w:p>
    <w:p w14:paraId="20434B53" w14:textId="77777777" w:rsidR="0003266B" w:rsidRPr="0003266B" w:rsidRDefault="0003266B" w:rsidP="00A24D8C">
      <w:pPr>
        <w:rPr>
          <w:rFonts w:eastAsia="Calibri"/>
          <w:color w:val="0000FF"/>
          <w:kern w:val="0"/>
          <w:szCs w:val="28"/>
          <w:u w:val="single"/>
          <w14:ligatures w14:val="none"/>
        </w:rPr>
      </w:pPr>
      <w:hyperlink r:id="rId115" w:history="1">
        <w:r w:rsidRPr="0003266B">
          <w:rPr>
            <w:rFonts w:eastAsia="Calibri"/>
            <w:color w:val="0000FF"/>
            <w:kern w:val="0"/>
            <w:szCs w:val="28"/>
            <w:u w:val="single"/>
            <w14:ligatures w14:val="none"/>
          </w:rPr>
          <w:t>https://cafda.net/membership-info/</w:t>
        </w:r>
      </w:hyperlink>
    </w:p>
    <w:p w14:paraId="1A691B37" w14:textId="77777777" w:rsidR="0003266B" w:rsidRPr="0003266B" w:rsidRDefault="0003266B" w:rsidP="00A24D8C">
      <w:pPr>
        <w:jc w:val="center"/>
        <w:rPr>
          <w:rFonts w:ascii="Arial Black" w:eastAsia="Times New Roman" w:hAnsi="Arial Black" w:cs="Times New Roman"/>
          <w:caps/>
          <w:color w:val="398E98"/>
          <w:kern w:val="28"/>
          <w:sz w:val="32"/>
          <w:szCs w:val="32"/>
          <w14:ligatures w14:val="none"/>
        </w:rPr>
      </w:pPr>
      <w:r w:rsidRPr="0003266B">
        <w:rPr>
          <w:rFonts w:ascii="Arial Black" w:eastAsia="Times New Roman" w:hAnsi="Arial Black" w:cs="Times New Roman"/>
          <w:caps/>
          <w:color w:val="398E98"/>
          <w:kern w:val="28"/>
          <w:sz w:val="32"/>
          <w:szCs w:val="32"/>
          <w14:ligatures w14:val="none"/>
        </w:rPr>
        <w:lastRenderedPageBreak/>
        <w:t>Capital Area Fire Districts AssociaTion</w:t>
      </w:r>
    </w:p>
    <w:p w14:paraId="4D45D4FC" w14:textId="77777777" w:rsidR="0003266B" w:rsidRPr="0003266B" w:rsidRDefault="0003266B" w:rsidP="00A24D8C">
      <w:pPr>
        <w:spacing w:line="760" w:lineRule="exact"/>
        <w:contextualSpacing/>
        <w:jc w:val="center"/>
        <w:rPr>
          <w:rFonts w:ascii="Arial Black" w:eastAsia="Times New Roman" w:hAnsi="Arial Black" w:cs="Times New Roman"/>
          <w:caps/>
          <w:color w:val="276E8B"/>
          <w:kern w:val="28"/>
          <w:sz w:val="52"/>
          <w:szCs w:val="52"/>
          <w14:ligatures w14:val="none"/>
        </w:rPr>
      </w:pPr>
      <w:r w:rsidRPr="0003266B">
        <w:rPr>
          <w:rFonts w:ascii="Arial Black" w:eastAsia="Times New Roman" w:hAnsi="Arial Black" w:cs="Times New Roman"/>
          <w:caps/>
          <w:color w:val="276E8B"/>
          <w:kern w:val="28"/>
          <w:sz w:val="52"/>
          <w:szCs w:val="52"/>
          <w14:ligatures w14:val="none"/>
        </w:rPr>
        <w:t>SAve the dates!</w:t>
      </w:r>
    </w:p>
    <w:p w14:paraId="0B08B6BE" w14:textId="77777777" w:rsidR="0003266B" w:rsidRPr="0003266B" w:rsidRDefault="0003266B" w:rsidP="00A24D8C">
      <w:pPr>
        <w:jc w:val="center"/>
        <w:rPr>
          <w:rFonts w:ascii="Century Gothic" w:eastAsia="Century Gothic" w:hAnsi="Century Gothic" w:cs="Times New Roman"/>
          <w:b/>
          <w:color w:val="373545"/>
          <w:kern w:val="0"/>
          <w:sz w:val="28"/>
          <w:szCs w:val="28"/>
          <w14:ligatures w14:val="none"/>
        </w:rPr>
      </w:pPr>
      <w:r w:rsidRPr="0003266B">
        <w:rPr>
          <w:rFonts w:ascii="Century Gothic" w:eastAsia="Century Gothic" w:hAnsi="Century Gothic" w:cs="Times New Roman"/>
          <w:b/>
          <w:color w:val="373545"/>
          <w:kern w:val="0"/>
          <w:sz w:val="28"/>
          <w:szCs w:val="28"/>
          <w14:ligatures w14:val="none"/>
        </w:rPr>
        <w:t>CAFDA has been busy, and 2025 is shaping up to be a great year!</w:t>
      </w:r>
    </w:p>
    <w:p w14:paraId="68575FC7" w14:textId="77777777" w:rsidR="0003266B" w:rsidRPr="0003266B" w:rsidRDefault="0003266B" w:rsidP="00A24D8C">
      <w:pPr>
        <w:keepNext/>
        <w:shd w:val="clear" w:color="auto" w:fill="398E98"/>
        <w:spacing w:before="240" w:after="160" w:line="259" w:lineRule="auto"/>
        <w:jc w:val="left"/>
        <w:outlineLvl w:val="0"/>
        <w:rPr>
          <w:rFonts w:ascii="Arial Black" w:eastAsia="Century Gothic" w:hAnsi="Arial Black" w:cs="Times New Roman"/>
          <w:b/>
          <w:caps/>
          <w:color w:val="FFFFFF"/>
          <w:kern w:val="0"/>
          <w:sz w:val="32"/>
          <w:szCs w:val="32"/>
          <w14:ligatures w14:val="none"/>
        </w:rPr>
      </w:pPr>
      <w:r w:rsidRPr="0003266B">
        <w:rPr>
          <w:rFonts w:ascii="Arial Black" w:eastAsia="Century Gothic" w:hAnsi="Arial Black" w:cs="Times New Roman"/>
          <w:b/>
          <w:caps/>
          <w:color w:val="FFFFFF"/>
          <w:kern w:val="0"/>
          <w:sz w:val="32"/>
          <w:szCs w:val="32"/>
          <w14:ligatures w14:val="none"/>
        </w:rPr>
        <w:t>commissioner training</w:t>
      </w:r>
    </w:p>
    <w:tbl>
      <w:tblPr>
        <w:tblW w:w="5000" w:type="pct"/>
        <w:tblInd w:w="-19" w:type="dxa"/>
        <w:tblBorders>
          <w:top w:val="single" w:sz="4" w:space="0" w:color="CEDBE1"/>
          <w:left w:val="single" w:sz="4" w:space="0" w:color="CEDBE1"/>
          <w:bottom w:val="single" w:sz="4" w:space="0" w:color="CEDBE1"/>
          <w:right w:val="single" w:sz="4" w:space="0" w:color="CEDBE1"/>
          <w:insideH w:val="single" w:sz="4" w:space="0" w:color="CEDBE1"/>
          <w:insideV w:val="single" w:sz="4" w:space="0" w:color="CEDBE1"/>
        </w:tblBorders>
        <w:tblLook w:val="04A0" w:firstRow="1" w:lastRow="0" w:firstColumn="1" w:lastColumn="0" w:noHBand="0" w:noVBand="1"/>
      </w:tblPr>
      <w:tblGrid>
        <w:gridCol w:w="3374"/>
        <w:gridCol w:w="6336"/>
      </w:tblGrid>
      <w:tr w:rsidR="0003266B" w:rsidRPr="0003266B" w14:paraId="223EA9C3" w14:textId="77777777" w:rsidTr="001A3D80">
        <w:tc>
          <w:tcPr>
            <w:tcW w:w="3709" w:type="dxa"/>
            <w:shd w:val="clear" w:color="auto" w:fill="1C6194"/>
          </w:tcPr>
          <w:p w14:paraId="7B023D71" w14:textId="77777777" w:rsidR="0003266B" w:rsidRPr="0003266B" w:rsidRDefault="0003266B" w:rsidP="00A24D8C">
            <w:pPr>
              <w:spacing w:before="50" w:after="50"/>
              <w:jc w:val="left"/>
              <w:rPr>
                <w:rFonts w:ascii="Century Gothic" w:eastAsia="Century Gothic" w:hAnsi="Century Gothic" w:cs="Times New Roman"/>
                <w:b/>
                <w:bCs/>
                <w:color w:val="FFFFFF"/>
                <w:kern w:val="0"/>
                <w:sz w:val="20"/>
                <w:lang w:val="en-IN"/>
                <w14:ligatures w14:val="none"/>
              </w:rPr>
            </w:pPr>
            <w:r w:rsidRPr="0003266B">
              <w:rPr>
                <w:rFonts w:ascii="Century Gothic" w:eastAsia="Century Gothic" w:hAnsi="Century Gothic" w:cs="Times New Roman"/>
                <w:b/>
                <w:bCs/>
                <w:color w:val="FFFFFF"/>
                <w:kern w:val="0"/>
                <w:sz w:val="20"/>
                <w:lang w:val="en-IN"/>
                <w14:ligatures w14:val="none"/>
              </w:rPr>
              <w:t>AVERILL PARK FIRE DISTRICT</w:t>
            </w:r>
          </w:p>
        </w:tc>
        <w:tc>
          <w:tcPr>
            <w:tcW w:w="7351" w:type="dxa"/>
            <w:shd w:val="clear" w:color="auto" w:fill="auto"/>
          </w:tcPr>
          <w:p w14:paraId="1FFC0453" w14:textId="77777777" w:rsidR="0003266B" w:rsidRPr="0003266B" w:rsidRDefault="0003266B" w:rsidP="00A24D8C">
            <w:pPr>
              <w:spacing w:before="50" w:after="50"/>
              <w:jc w:val="left"/>
              <w:rPr>
                <w:rFonts w:ascii="Century Gothic" w:eastAsia="Century Gothic" w:hAnsi="Century Gothic" w:cs="Times New Roman"/>
                <w:strike/>
                <w:color w:val="373545"/>
                <w:kern w:val="0"/>
                <w:sz w:val="20"/>
                <w:lang w:val="en-IN"/>
                <w14:ligatures w14:val="none"/>
              </w:rPr>
            </w:pPr>
            <w:r w:rsidRPr="0003266B">
              <w:rPr>
                <w:rFonts w:ascii="Century Gothic" w:eastAsia="Century Gothic" w:hAnsi="Century Gothic" w:cs="Times New Roman"/>
                <w:strike/>
                <w:color w:val="373545"/>
                <w:kern w:val="0"/>
                <w:sz w:val="20"/>
                <w:lang w:val="en-IN"/>
                <w14:ligatures w14:val="none"/>
              </w:rPr>
              <w:t>Saturday, February 1, 2025       Snow Date: Sunday, February 2, 2025</w:t>
            </w:r>
          </w:p>
        </w:tc>
      </w:tr>
      <w:tr w:rsidR="0003266B" w:rsidRPr="0003266B" w14:paraId="0BB2CAD1" w14:textId="77777777" w:rsidTr="001A3D80">
        <w:tc>
          <w:tcPr>
            <w:tcW w:w="3709" w:type="dxa"/>
            <w:shd w:val="clear" w:color="auto" w:fill="1C6194"/>
          </w:tcPr>
          <w:p w14:paraId="59036DDD" w14:textId="77777777" w:rsidR="0003266B" w:rsidRPr="0003266B" w:rsidRDefault="0003266B" w:rsidP="00A24D8C">
            <w:pPr>
              <w:spacing w:before="50" w:after="50"/>
              <w:jc w:val="left"/>
              <w:rPr>
                <w:rFonts w:ascii="Century Gothic" w:eastAsia="Century Gothic" w:hAnsi="Century Gothic" w:cs="Times New Roman"/>
                <w:b/>
                <w:bCs/>
                <w:color w:val="FFFFFF"/>
                <w:kern w:val="0"/>
                <w:sz w:val="20"/>
                <w:lang w:val="en-IN"/>
                <w14:ligatures w14:val="none"/>
              </w:rPr>
            </w:pPr>
            <w:r w:rsidRPr="0003266B">
              <w:rPr>
                <w:rFonts w:ascii="Century Gothic" w:eastAsia="Century Gothic" w:hAnsi="Century Gothic" w:cs="Times New Roman"/>
                <w:b/>
                <w:bCs/>
                <w:color w:val="FFFFFF"/>
                <w:kern w:val="0"/>
                <w:sz w:val="20"/>
                <w:lang w:val="en-IN"/>
                <w14:ligatures w14:val="none"/>
              </w:rPr>
              <w:t>CLIFTON PARK FIRE DISTRICT</w:t>
            </w:r>
          </w:p>
        </w:tc>
        <w:tc>
          <w:tcPr>
            <w:tcW w:w="7351" w:type="dxa"/>
            <w:shd w:val="clear" w:color="auto" w:fill="auto"/>
          </w:tcPr>
          <w:p w14:paraId="739A90D2" w14:textId="77777777" w:rsidR="0003266B" w:rsidRPr="00BE2772" w:rsidRDefault="0003266B" w:rsidP="00A24D8C">
            <w:pPr>
              <w:spacing w:before="50" w:after="50"/>
              <w:jc w:val="left"/>
              <w:rPr>
                <w:rFonts w:ascii="Century Gothic" w:eastAsia="Century Gothic" w:hAnsi="Century Gothic" w:cs="Times New Roman"/>
                <w:strike/>
                <w:color w:val="373545"/>
                <w:kern w:val="0"/>
                <w:sz w:val="20"/>
                <w:lang w:val="en-IN"/>
                <w14:ligatures w14:val="none"/>
              </w:rPr>
            </w:pPr>
            <w:r w:rsidRPr="00C20C48">
              <w:rPr>
                <w:rFonts w:ascii="Century Gothic" w:eastAsia="Century Gothic" w:hAnsi="Century Gothic" w:cs="Times New Roman"/>
                <w:strike/>
                <w:color w:val="373545"/>
                <w:kern w:val="0"/>
                <w:sz w:val="20"/>
                <w:lang w:val="en-IN"/>
                <w14:ligatures w14:val="none"/>
              </w:rPr>
              <w:t>Saturday, March 1,2025            Snow Date: Sunday, March 2, 2025</w:t>
            </w:r>
          </w:p>
        </w:tc>
      </w:tr>
      <w:tr w:rsidR="0003266B" w:rsidRPr="0003266B" w14:paraId="27F22021" w14:textId="77777777" w:rsidTr="001A3D80">
        <w:tc>
          <w:tcPr>
            <w:tcW w:w="3709" w:type="dxa"/>
            <w:shd w:val="clear" w:color="auto" w:fill="1C6194"/>
          </w:tcPr>
          <w:p w14:paraId="651B7796" w14:textId="77777777" w:rsidR="0003266B" w:rsidRPr="0003266B" w:rsidRDefault="0003266B" w:rsidP="00A24D8C">
            <w:pPr>
              <w:spacing w:before="50" w:after="50"/>
              <w:jc w:val="left"/>
              <w:rPr>
                <w:rFonts w:ascii="Century Gothic" w:eastAsia="Century Gothic" w:hAnsi="Century Gothic" w:cs="Times New Roman"/>
                <w:b/>
                <w:bCs/>
                <w:color w:val="FFFFFF"/>
                <w:kern w:val="0"/>
                <w:sz w:val="20"/>
                <w:lang w:val="en-IN"/>
                <w14:ligatures w14:val="none"/>
              </w:rPr>
            </w:pPr>
            <w:r w:rsidRPr="0003266B">
              <w:rPr>
                <w:rFonts w:ascii="Century Gothic" w:eastAsia="Century Gothic" w:hAnsi="Century Gothic" w:cs="Times New Roman"/>
                <w:b/>
                <w:bCs/>
                <w:color w:val="FFFFFF"/>
                <w:kern w:val="0"/>
                <w:sz w:val="20"/>
                <w:lang w:val="en-IN"/>
                <w14:ligatures w14:val="none"/>
              </w:rPr>
              <w:t>BERKSHIRE FIRE DISTRICT</w:t>
            </w:r>
          </w:p>
        </w:tc>
        <w:tc>
          <w:tcPr>
            <w:tcW w:w="7351" w:type="dxa"/>
            <w:shd w:val="clear" w:color="auto" w:fill="auto"/>
          </w:tcPr>
          <w:p w14:paraId="69C79027" w14:textId="77777777" w:rsidR="0003266B" w:rsidRPr="00ED4E42" w:rsidRDefault="0003266B" w:rsidP="00A24D8C">
            <w:pPr>
              <w:spacing w:before="50" w:after="50"/>
              <w:jc w:val="left"/>
              <w:rPr>
                <w:rFonts w:ascii="Century Gothic" w:eastAsia="Century Gothic" w:hAnsi="Century Gothic" w:cs="Times New Roman"/>
                <w:strike/>
                <w:color w:val="373545"/>
                <w:kern w:val="0"/>
                <w:sz w:val="20"/>
                <w:lang w:val="en-IN"/>
                <w14:ligatures w14:val="none"/>
              </w:rPr>
            </w:pPr>
            <w:r w:rsidRPr="00ED4E42">
              <w:rPr>
                <w:rFonts w:ascii="Century Gothic" w:eastAsia="Century Gothic" w:hAnsi="Century Gothic" w:cs="Times New Roman"/>
                <w:strike/>
                <w:color w:val="373545"/>
                <w:kern w:val="0"/>
                <w:sz w:val="20"/>
                <w:lang w:val="en-IN"/>
                <w14:ligatures w14:val="none"/>
              </w:rPr>
              <w:t>Saturday, March 29, 2025         Snow Date: Sunday, March 30, 2025</w:t>
            </w:r>
          </w:p>
        </w:tc>
      </w:tr>
      <w:tr w:rsidR="0003266B" w:rsidRPr="00ED4E42" w14:paraId="1CF4C727" w14:textId="77777777" w:rsidTr="001A3D80">
        <w:tc>
          <w:tcPr>
            <w:tcW w:w="3709" w:type="dxa"/>
            <w:shd w:val="clear" w:color="auto" w:fill="1C6194"/>
          </w:tcPr>
          <w:p w14:paraId="0EC7646A" w14:textId="77777777" w:rsidR="0003266B" w:rsidRPr="0003266B" w:rsidRDefault="0003266B" w:rsidP="00A24D8C">
            <w:pPr>
              <w:spacing w:before="50" w:after="50"/>
              <w:jc w:val="left"/>
              <w:rPr>
                <w:rFonts w:ascii="Century Gothic" w:eastAsia="Century Gothic" w:hAnsi="Century Gothic" w:cs="Times New Roman"/>
                <w:b/>
                <w:bCs/>
                <w:color w:val="FFFFFF"/>
                <w:kern w:val="0"/>
                <w:sz w:val="20"/>
                <w:lang w:val="en-IN"/>
                <w14:ligatures w14:val="none"/>
              </w:rPr>
            </w:pPr>
            <w:r w:rsidRPr="0003266B">
              <w:rPr>
                <w:rFonts w:ascii="Century Gothic" w:eastAsia="Century Gothic" w:hAnsi="Century Gothic" w:cs="Times New Roman"/>
                <w:b/>
                <w:bCs/>
                <w:color w:val="FFFFFF"/>
                <w:kern w:val="0"/>
                <w:sz w:val="20"/>
                <w:lang w:val="en-IN"/>
                <w14:ligatures w14:val="none"/>
              </w:rPr>
              <w:t>WARRENSBURG FIRE DISTRICT</w:t>
            </w:r>
          </w:p>
        </w:tc>
        <w:tc>
          <w:tcPr>
            <w:tcW w:w="7351" w:type="dxa"/>
            <w:shd w:val="clear" w:color="auto" w:fill="auto"/>
          </w:tcPr>
          <w:p w14:paraId="1263E27E" w14:textId="77777777" w:rsidR="0003266B" w:rsidRPr="00ED4E42" w:rsidRDefault="0003266B" w:rsidP="00A24D8C">
            <w:pPr>
              <w:spacing w:before="50" w:after="50"/>
              <w:jc w:val="left"/>
              <w:rPr>
                <w:rFonts w:ascii="Century Gothic" w:eastAsia="Century Gothic" w:hAnsi="Century Gothic" w:cs="Times New Roman"/>
                <w:strike/>
                <w:color w:val="373545"/>
                <w:kern w:val="0"/>
                <w:sz w:val="20"/>
                <w:lang w:val="en-IN"/>
                <w14:ligatures w14:val="none"/>
              </w:rPr>
            </w:pPr>
            <w:r w:rsidRPr="00ED4E42">
              <w:rPr>
                <w:rFonts w:ascii="Century Gothic" w:eastAsia="Century Gothic" w:hAnsi="Century Gothic" w:cs="Times New Roman"/>
                <w:strike/>
                <w:color w:val="373545"/>
                <w:kern w:val="0"/>
                <w:sz w:val="20"/>
                <w:lang w:val="en-IN"/>
                <w14:ligatures w14:val="none"/>
              </w:rPr>
              <w:t>Saturday, April 5, 2025               Snow Date: Sunday, April 6, 2025</w:t>
            </w:r>
          </w:p>
        </w:tc>
      </w:tr>
    </w:tbl>
    <w:p w14:paraId="7588F2AA" w14:textId="77777777" w:rsidR="0003266B" w:rsidRPr="0003266B" w:rsidRDefault="0003266B" w:rsidP="00A24D8C">
      <w:pPr>
        <w:keepNext/>
        <w:shd w:val="clear" w:color="auto" w:fill="398E98"/>
        <w:spacing w:before="400" w:after="160" w:line="259" w:lineRule="auto"/>
        <w:jc w:val="left"/>
        <w:outlineLvl w:val="0"/>
        <w:rPr>
          <w:rFonts w:ascii="Arial Black" w:eastAsia="Century Gothic" w:hAnsi="Arial Black" w:cs="Times New Roman"/>
          <w:b/>
          <w:caps/>
          <w:color w:val="FFFFFF"/>
          <w:kern w:val="0"/>
          <w:sz w:val="32"/>
          <w:szCs w:val="32"/>
          <w14:ligatures w14:val="none"/>
        </w:rPr>
      </w:pPr>
      <w:r w:rsidRPr="0003266B">
        <w:rPr>
          <w:rFonts w:ascii="Arial Black" w:eastAsia="Century Gothic" w:hAnsi="Arial Black" w:cs="Times New Roman"/>
          <w:b/>
          <w:caps/>
          <w:color w:val="FFFFFF"/>
          <w:kern w:val="0"/>
          <w:sz w:val="32"/>
          <w:szCs w:val="32"/>
          <w14:ligatures w14:val="none"/>
        </w:rPr>
        <w:t>OTHER training OPPORTUNITIES</w:t>
      </w:r>
    </w:p>
    <w:tbl>
      <w:tblPr>
        <w:tblW w:w="5000" w:type="pct"/>
        <w:tblInd w:w="-19" w:type="dxa"/>
        <w:tblBorders>
          <w:top w:val="single" w:sz="4" w:space="0" w:color="CEDBE1"/>
          <w:left w:val="single" w:sz="4" w:space="0" w:color="CEDBE1"/>
          <w:bottom w:val="single" w:sz="4" w:space="0" w:color="CEDBE1"/>
          <w:right w:val="single" w:sz="4" w:space="0" w:color="CEDBE1"/>
          <w:insideH w:val="single" w:sz="4" w:space="0" w:color="CEDBE1"/>
          <w:insideV w:val="single" w:sz="4" w:space="0" w:color="CEDBE1"/>
        </w:tblBorders>
        <w:tblLook w:val="04A0" w:firstRow="1" w:lastRow="0" w:firstColumn="1" w:lastColumn="0" w:noHBand="0" w:noVBand="1"/>
      </w:tblPr>
      <w:tblGrid>
        <w:gridCol w:w="3340"/>
        <w:gridCol w:w="6370"/>
      </w:tblGrid>
      <w:tr w:rsidR="0003266B" w:rsidRPr="0003266B" w14:paraId="010680A9" w14:textId="77777777" w:rsidTr="001A3D80">
        <w:tc>
          <w:tcPr>
            <w:tcW w:w="3709" w:type="dxa"/>
            <w:shd w:val="clear" w:color="auto" w:fill="1C6194"/>
          </w:tcPr>
          <w:p w14:paraId="21D2593F" w14:textId="77777777" w:rsidR="0003266B" w:rsidRPr="0003266B" w:rsidRDefault="0003266B" w:rsidP="00A24D8C">
            <w:pPr>
              <w:spacing w:before="50" w:after="50"/>
              <w:jc w:val="left"/>
              <w:rPr>
                <w:rFonts w:ascii="Century Gothic" w:eastAsia="Century Gothic" w:hAnsi="Century Gothic" w:cs="Times New Roman"/>
                <w:b/>
                <w:bCs/>
                <w:color w:val="FFFFFF"/>
                <w:kern w:val="0"/>
                <w:sz w:val="20"/>
                <w:lang w:val="en-IN"/>
                <w14:ligatures w14:val="none"/>
              </w:rPr>
            </w:pPr>
            <w:r w:rsidRPr="0003266B">
              <w:rPr>
                <w:rFonts w:ascii="Century Gothic" w:eastAsia="Century Gothic" w:hAnsi="Century Gothic" w:cs="Times New Roman"/>
                <w:b/>
                <w:bCs/>
                <w:color w:val="FFFFFF"/>
                <w:kern w:val="0"/>
                <w:sz w:val="20"/>
                <w:lang w:val="en-IN"/>
                <w14:ligatures w14:val="none"/>
              </w:rPr>
              <w:t>FINANCIAL TRAINING FOR FIRE DISTRICT OFFICIALS</w:t>
            </w:r>
          </w:p>
        </w:tc>
        <w:tc>
          <w:tcPr>
            <w:tcW w:w="7351" w:type="dxa"/>
            <w:shd w:val="clear" w:color="auto" w:fill="auto"/>
          </w:tcPr>
          <w:p w14:paraId="1DB69889" w14:textId="77777777" w:rsidR="0003266B" w:rsidRPr="00C20C48" w:rsidRDefault="0003266B" w:rsidP="00A24D8C">
            <w:pPr>
              <w:spacing w:before="50" w:after="50"/>
              <w:jc w:val="left"/>
              <w:rPr>
                <w:rFonts w:ascii="Century Gothic" w:eastAsia="Century Gothic" w:hAnsi="Century Gothic" w:cs="Times New Roman"/>
                <w:strike/>
                <w:color w:val="373545"/>
                <w:kern w:val="0"/>
                <w:sz w:val="20"/>
                <w:lang w:val="en-IN"/>
                <w14:ligatures w14:val="none"/>
              </w:rPr>
            </w:pPr>
            <w:r w:rsidRPr="0003266B">
              <w:rPr>
                <w:rFonts w:ascii="Century Gothic" w:eastAsia="Century Gothic" w:hAnsi="Century Gothic" w:cs="Times New Roman"/>
                <w:color w:val="373545"/>
                <w:kern w:val="0"/>
                <w:sz w:val="20"/>
                <w:lang w:val="en-IN"/>
                <w14:ligatures w14:val="none"/>
              </w:rPr>
              <w:t xml:space="preserve"> </w:t>
            </w:r>
            <w:r w:rsidRPr="00C20C48">
              <w:rPr>
                <w:rFonts w:ascii="Century Gothic" w:eastAsia="Century Gothic" w:hAnsi="Century Gothic" w:cs="Times New Roman"/>
                <w:strike/>
                <w:color w:val="373545"/>
                <w:kern w:val="0"/>
                <w:sz w:val="20"/>
                <w:lang w:val="en-IN"/>
                <w14:ligatures w14:val="none"/>
              </w:rPr>
              <w:t xml:space="preserve">Fulton-Montgomery Community College      Thurs-Fri. March 13-14, 2025   2805 State Hgwy. 67, Johnstown                                                                                                                                                                            </w:t>
            </w:r>
          </w:p>
        </w:tc>
      </w:tr>
      <w:tr w:rsidR="0003266B" w:rsidRPr="0003266B" w14:paraId="249FD3AB" w14:textId="77777777" w:rsidTr="001A3D80">
        <w:tc>
          <w:tcPr>
            <w:tcW w:w="3709" w:type="dxa"/>
            <w:shd w:val="clear" w:color="auto" w:fill="1C6194"/>
          </w:tcPr>
          <w:p w14:paraId="71829268" w14:textId="77777777" w:rsidR="0003266B" w:rsidRPr="0003266B" w:rsidRDefault="0003266B" w:rsidP="00A24D8C">
            <w:pPr>
              <w:spacing w:before="50" w:after="50"/>
              <w:jc w:val="left"/>
              <w:rPr>
                <w:rFonts w:ascii="Century Gothic" w:eastAsia="Century Gothic" w:hAnsi="Century Gothic" w:cs="Times New Roman"/>
                <w:b/>
                <w:bCs/>
                <w:color w:val="FFFFFF"/>
                <w:kern w:val="0"/>
                <w:sz w:val="20"/>
                <w:lang w:val="en-IN"/>
                <w14:ligatures w14:val="none"/>
              </w:rPr>
            </w:pPr>
            <w:r w:rsidRPr="0003266B">
              <w:rPr>
                <w:rFonts w:ascii="Century Gothic" w:eastAsia="Century Gothic" w:hAnsi="Century Gothic" w:cs="Times New Roman"/>
                <w:b/>
                <w:bCs/>
                <w:color w:val="FFFFFF"/>
                <w:kern w:val="0"/>
                <w:sz w:val="20"/>
                <w:lang w:val="en-IN"/>
                <w14:ligatures w14:val="none"/>
              </w:rPr>
              <w:t>FINANCIAL TRAINING FOR FIRE DISTRICT OFFICIALS</w:t>
            </w:r>
          </w:p>
        </w:tc>
        <w:tc>
          <w:tcPr>
            <w:tcW w:w="7351" w:type="dxa"/>
            <w:shd w:val="clear" w:color="auto" w:fill="auto"/>
          </w:tcPr>
          <w:p w14:paraId="393796C5" w14:textId="77777777" w:rsidR="0003266B" w:rsidRPr="00ED4E42" w:rsidRDefault="0003266B" w:rsidP="00A24D8C">
            <w:pPr>
              <w:spacing w:before="50" w:after="50"/>
              <w:jc w:val="left"/>
              <w:rPr>
                <w:rFonts w:ascii="Century Gothic" w:eastAsia="Century Gothic" w:hAnsi="Century Gothic" w:cs="Times New Roman"/>
                <w:strike/>
                <w:color w:val="373545"/>
                <w:kern w:val="0"/>
                <w:sz w:val="20"/>
                <w:lang w:val="en-IN"/>
                <w14:ligatures w14:val="none"/>
              </w:rPr>
            </w:pPr>
            <w:r w:rsidRPr="00ED4E42">
              <w:rPr>
                <w:rFonts w:ascii="Century Gothic" w:eastAsia="Century Gothic" w:hAnsi="Century Gothic" w:cs="Times New Roman"/>
                <w:strike/>
                <w:color w:val="373545"/>
                <w:kern w:val="0"/>
                <w:sz w:val="20"/>
                <w:lang w:val="en-IN"/>
                <w14:ligatures w14:val="none"/>
              </w:rPr>
              <w:t>Brighton Fire District                                            Tues–Wed. March 25-26, 2025 3100 East Avenue, Rochester</w:t>
            </w:r>
          </w:p>
        </w:tc>
      </w:tr>
      <w:tr w:rsidR="0003266B" w:rsidRPr="0003266B" w14:paraId="223D1446" w14:textId="77777777" w:rsidTr="001A3D80">
        <w:tc>
          <w:tcPr>
            <w:tcW w:w="3709" w:type="dxa"/>
            <w:shd w:val="clear" w:color="auto" w:fill="1C6194"/>
          </w:tcPr>
          <w:p w14:paraId="22880144" w14:textId="77777777" w:rsidR="0003266B" w:rsidRPr="0003266B" w:rsidRDefault="0003266B" w:rsidP="00A24D8C">
            <w:pPr>
              <w:spacing w:before="50" w:after="50"/>
              <w:jc w:val="left"/>
              <w:rPr>
                <w:rFonts w:ascii="Century Gothic" w:eastAsia="Century Gothic" w:hAnsi="Century Gothic" w:cs="Times New Roman"/>
                <w:b/>
                <w:bCs/>
                <w:color w:val="FFFFFF"/>
                <w:kern w:val="0"/>
                <w:sz w:val="20"/>
                <w:lang w:val="en-IN"/>
                <w14:ligatures w14:val="none"/>
              </w:rPr>
            </w:pPr>
            <w:r w:rsidRPr="0003266B">
              <w:rPr>
                <w:rFonts w:ascii="Century Gothic" w:eastAsia="Century Gothic" w:hAnsi="Century Gothic" w:cs="Times New Roman"/>
                <w:b/>
                <w:bCs/>
                <w:color w:val="FFFFFF"/>
                <w:kern w:val="0"/>
                <w:sz w:val="20"/>
                <w:lang w:val="en-IN"/>
                <w14:ligatures w14:val="none"/>
              </w:rPr>
              <w:t>CAFDA CONFERENCE</w:t>
            </w:r>
          </w:p>
        </w:tc>
        <w:tc>
          <w:tcPr>
            <w:tcW w:w="7351" w:type="dxa"/>
            <w:shd w:val="clear" w:color="auto" w:fill="auto"/>
          </w:tcPr>
          <w:p w14:paraId="56A565BE" w14:textId="77777777" w:rsidR="0003266B" w:rsidRPr="004A0827" w:rsidRDefault="0003266B" w:rsidP="00A24D8C">
            <w:pPr>
              <w:spacing w:before="50" w:after="50"/>
              <w:jc w:val="left"/>
              <w:rPr>
                <w:rFonts w:ascii="Century Gothic" w:eastAsia="Century Gothic" w:hAnsi="Century Gothic" w:cs="Times New Roman"/>
                <w:b/>
                <w:bCs/>
                <w:strike/>
                <w:color w:val="373545"/>
                <w:kern w:val="0"/>
                <w:sz w:val="20"/>
                <w:lang w:val="en-IN"/>
                <w14:ligatures w14:val="none"/>
              </w:rPr>
            </w:pPr>
            <w:r w:rsidRPr="004A0827">
              <w:rPr>
                <w:rFonts w:ascii="Century Gothic" w:eastAsia="Century Gothic" w:hAnsi="Century Gothic" w:cs="Times New Roman"/>
                <w:b/>
                <w:bCs/>
                <w:strike/>
                <w:color w:val="373545"/>
                <w:kern w:val="0"/>
                <w:sz w:val="20"/>
                <w:lang w:val="en-IN"/>
                <w14:ligatures w14:val="none"/>
              </w:rPr>
              <w:t>Fort William Henry Hotel &amp;                                 Thurs-Sat. April 10-12, 2025           Conference Center, Lake George</w:t>
            </w:r>
          </w:p>
        </w:tc>
      </w:tr>
      <w:tr w:rsidR="0003266B" w:rsidRPr="0003266B" w14:paraId="09D29353" w14:textId="77777777" w:rsidTr="001A3D80">
        <w:tc>
          <w:tcPr>
            <w:tcW w:w="3709" w:type="dxa"/>
            <w:shd w:val="clear" w:color="auto" w:fill="1C6194"/>
          </w:tcPr>
          <w:p w14:paraId="1C3F8AA3" w14:textId="77777777" w:rsidR="0003266B" w:rsidRPr="0003266B" w:rsidRDefault="0003266B" w:rsidP="00A24D8C">
            <w:pPr>
              <w:spacing w:before="50" w:after="50"/>
              <w:jc w:val="left"/>
              <w:rPr>
                <w:rFonts w:ascii="Century Gothic" w:eastAsia="Century Gothic" w:hAnsi="Century Gothic" w:cs="Times New Roman"/>
                <w:b/>
                <w:bCs/>
                <w:color w:val="FFFFFF"/>
                <w:kern w:val="0"/>
                <w:sz w:val="20"/>
                <w:lang w:val="en-IN"/>
                <w14:ligatures w14:val="none"/>
              </w:rPr>
            </w:pPr>
            <w:r w:rsidRPr="004C099A">
              <w:rPr>
                <w:rFonts w:ascii="Century Gothic" w:eastAsia="Century Gothic" w:hAnsi="Century Gothic" w:cs="Times New Roman"/>
                <w:b/>
                <w:bCs/>
                <w:color w:val="FF0000"/>
                <w:kern w:val="0"/>
                <w:sz w:val="20"/>
                <w:lang w:val="en-IN"/>
                <w14:ligatures w14:val="none"/>
              </w:rPr>
              <w:t>ANNUAL FALL WORKSHOP</w:t>
            </w:r>
          </w:p>
        </w:tc>
        <w:tc>
          <w:tcPr>
            <w:tcW w:w="7351" w:type="dxa"/>
            <w:shd w:val="clear" w:color="auto" w:fill="auto"/>
          </w:tcPr>
          <w:p w14:paraId="4CB65473" w14:textId="77777777" w:rsidR="0003266B" w:rsidRPr="0003266B" w:rsidRDefault="0003266B" w:rsidP="00A24D8C">
            <w:pPr>
              <w:spacing w:before="50" w:after="50"/>
              <w:jc w:val="left"/>
              <w:rPr>
                <w:rFonts w:ascii="Century Gothic" w:eastAsia="Century Gothic" w:hAnsi="Century Gothic" w:cs="Times New Roman"/>
                <w:color w:val="373545"/>
                <w:kern w:val="0"/>
                <w:sz w:val="20"/>
                <w:lang w:val="en-IN"/>
                <w14:ligatures w14:val="none"/>
              </w:rPr>
            </w:pPr>
            <w:r w:rsidRPr="0003266B">
              <w:rPr>
                <w:rFonts w:ascii="Century Gothic" w:eastAsia="Century Gothic" w:hAnsi="Century Gothic" w:cs="Times New Roman"/>
                <w:color w:val="373545"/>
                <w:kern w:val="0"/>
                <w:sz w:val="20"/>
                <w:lang w:val="en-IN"/>
                <w14:ligatures w14:val="none"/>
              </w:rPr>
              <w:t xml:space="preserve">Verdoy Fire District                                             Saturday, </w:t>
            </w:r>
            <w:r w:rsidRPr="00C3190F">
              <w:rPr>
                <w:rFonts w:ascii="Century Gothic" w:eastAsia="Century Gothic" w:hAnsi="Century Gothic" w:cs="Times New Roman"/>
                <w:b/>
                <w:color w:val="373545"/>
                <w:kern w:val="0"/>
                <w:sz w:val="20"/>
                <w:lang w:val="en-IN"/>
                <w14:ligatures w14:val="none"/>
              </w:rPr>
              <w:t>November 1, 2025</w:t>
            </w:r>
            <w:r w:rsidRPr="0003266B">
              <w:rPr>
                <w:rFonts w:ascii="Century Gothic" w:eastAsia="Century Gothic" w:hAnsi="Century Gothic" w:cs="Times New Roman"/>
                <w:color w:val="373545"/>
                <w:kern w:val="0"/>
                <w:sz w:val="20"/>
                <w:lang w:val="en-IN"/>
                <w14:ligatures w14:val="none"/>
              </w:rPr>
              <w:t xml:space="preserve"> 988 Troy-Schenectady Road, Latham</w:t>
            </w:r>
          </w:p>
        </w:tc>
      </w:tr>
    </w:tbl>
    <w:p w14:paraId="6E6A9EEE" w14:textId="77777777" w:rsidR="0003266B" w:rsidRPr="0003266B" w:rsidRDefault="0003266B" w:rsidP="00A24D8C">
      <w:pPr>
        <w:keepNext/>
        <w:shd w:val="clear" w:color="auto" w:fill="398E98"/>
        <w:spacing w:before="400" w:after="160" w:line="259" w:lineRule="auto"/>
        <w:jc w:val="left"/>
        <w:outlineLvl w:val="0"/>
        <w:rPr>
          <w:rFonts w:ascii="Arial Black" w:eastAsia="Century Gothic" w:hAnsi="Arial Black" w:cs="Times New Roman"/>
          <w:b/>
          <w:caps/>
          <w:color w:val="FFFFFF"/>
          <w:kern w:val="0"/>
          <w:sz w:val="32"/>
          <w:szCs w:val="32"/>
          <w14:ligatures w14:val="none"/>
        </w:rPr>
      </w:pPr>
      <w:r w:rsidRPr="0003266B">
        <w:rPr>
          <w:rFonts w:ascii="Arial Black" w:eastAsia="Century Gothic" w:hAnsi="Arial Black" w:cs="Times New Roman"/>
          <w:b/>
          <w:caps/>
          <w:color w:val="FFFFFF"/>
          <w:kern w:val="0"/>
          <w:sz w:val="32"/>
          <w:szCs w:val="32"/>
          <w14:ligatures w14:val="none"/>
        </w:rPr>
        <w:t>social events</w:t>
      </w:r>
    </w:p>
    <w:tbl>
      <w:tblPr>
        <w:tblW w:w="5000" w:type="pct"/>
        <w:tblInd w:w="-33" w:type="dxa"/>
        <w:tblBorders>
          <w:top w:val="single" w:sz="4" w:space="0" w:color="CEDBE1"/>
          <w:left w:val="single" w:sz="4" w:space="0" w:color="CEDBE1"/>
          <w:bottom w:val="single" w:sz="4" w:space="0" w:color="CEDBE1"/>
          <w:right w:val="single" w:sz="4" w:space="0" w:color="CEDBE1"/>
          <w:insideH w:val="single" w:sz="4" w:space="0" w:color="CEDBE1"/>
          <w:insideV w:val="single" w:sz="4" w:space="0" w:color="CEDBE1"/>
        </w:tblBorders>
        <w:tblLook w:val="04A0" w:firstRow="1" w:lastRow="0" w:firstColumn="1" w:lastColumn="0" w:noHBand="0" w:noVBand="1"/>
      </w:tblPr>
      <w:tblGrid>
        <w:gridCol w:w="3338"/>
        <w:gridCol w:w="6372"/>
      </w:tblGrid>
      <w:tr w:rsidR="0003266B" w:rsidRPr="0003266B" w14:paraId="070E7F92" w14:textId="77777777" w:rsidTr="001A3D80">
        <w:tc>
          <w:tcPr>
            <w:tcW w:w="3684" w:type="dxa"/>
            <w:shd w:val="clear" w:color="auto" w:fill="1C6194"/>
          </w:tcPr>
          <w:p w14:paraId="0B60111E" w14:textId="77777777" w:rsidR="0003266B" w:rsidRPr="0003266B" w:rsidRDefault="0003266B" w:rsidP="00A24D8C">
            <w:pPr>
              <w:spacing w:before="50" w:after="50"/>
              <w:jc w:val="left"/>
              <w:rPr>
                <w:rFonts w:ascii="Century Gothic" w:eastAsia="Century Gothic" w:hAnsi="Century Gothic" w:cs="Times New Roman"/>
                <w:b/>
                <w:bCs/>
                <w:color w:val="FFFFFF"/>
                <w:kern w:val="0"/>
                <w:sz w:val="20"/>
                <w:lang w:val="en-IN"/>
                <w14:ligatures w14:val="none"/>
              </w:rPr>
            </w:pPr>
            <w:r w:rsidRPr="0003266B">
              <w:rPr>
                <w:rFonts w:ascii="Century Gothic" w:eastAsia="Century Gothic" w:hAnsi="Century Gothic" w:cs="Times New Roman"/>
                <w:b/>
                <w:bCs/>
                <w:color w:val="FFFFFF"/>
                <w:kern w:val="0"/>
                <w:sz w:val="20"/>
                <w:lang w:val="en-IN"/>
                <w14:ligatures w14:val="none"/>
              </w:rPr>
              <w:t>OFFICER INSTALLATION DINNER</w:t>
            </w:r>
          </w:p>
        </w:tc>
        <w:tc>
          <w:tcPr>
            <w:tcW w:w="7376" w:type="dxa"/>
            <w:shd w:val="clear" w:color="auto" w:fill="auto"/>
          </w:tcPr>
          <w:p w14:paraId="7F7D5ABA" w14:textId="77777777" w:rsidR="0003266B" w:rsidRPr="00BE2772" w:rsidRDefault="0003266B" w:rsidP="00A24D8C">
            <w:pPr>
              <w:spacing w:before="50" w:after="50"/>
              <w:jc w:val="left"/>
              <w:rPr>
                <w:rFonts w:ascii="Century Gothic" w:eastAsia="Century Gothic" w:hAnsi="Century Gothic" w:cs="Times New Roman"/>
                <w:strike/>
                <w:color w:val="373545"/>
                <w:kern w:val="0"/>
                <w:sz w:val="20"/>
                <w:lang w:val="en-IN"/>
                <w14:ligatures w14:val="none"/>
              </w:rPr>
            </w:pPr>
            <w:r w:rsidRPr="00C20C48">
              <w:rPr>
                <w:rFonts w:ascii="Century Gothic" w:eastAsia="Century Gothic" w:hAnsi="Century Gothic" w:cs="Times New Roman"/>
                <w:strike/>
                <w:color w:val="373545"/>
                <w:kern w:val="0"/>
                <w:sz w:val="20"/>
                <w:lang w:val="en-IN"/>
                <w14:ligatures w14:val="none"/>
              </w:rPr>
              <w:t>Century House, Latham                                      Saturday, March 8, 2025</w:t>
            </w:r>
          </w:p>
        </w:tc>
      </w:tr>
      <w:tr w:rsidR="0003266B" w:rsidRPr="0003266B" w14:paraId="281AA332" w14:textId="77777777" w:rsidTr="001A3D80">
        <w:tc>
          <w:tcPr>
            <w:tcW w:w="3684" w:type="dxa"/>
            <w:shd w:val="clear" w:color="auto" w:fill="1C6194"/>
          </w:tcPr>
          <w:p w14:paraId="5240AA07" w14:textId="77777777" w:rsidR="0003266B" w:rsidRPr="0003266B" w:rsidRDefault="0003266B" w:rsidP="00A24D8C">
            <w:pPr>
              <w:spacing w:before="50" w:after="50"/>
              <w:jc w:val="left"/>
              <w:rPr>
                <w:rFonts w:ascii="Century Gothic" w:eastAsia="Century Gothic" w:hAnsi="Century Gothic" w:cs="Times New Roman"/>
                <w:b/>
                <w:bCs/>
                <w:color w:val="FFFFFF"/>
                <w:kern w:val="0"/>
                <w:sz w:val="20"/>
                <w:lang w:val="en-IN"/>
                <w14:ligatures w14:val="none"/>
              </w:rPr>
            </w:pPr>
            <w:r w:rsidRPr="004C099A">
              <w:rPr>
                <w:rFonts w:ascii="Century Gothic" w:eastAsia="Century Gothic" w:hAnsi="Century Gothic" w:cs="Times New Roman"/>
                <w:b/>
                <w:bCs/>
                <w:color w:val="FFC000"/>
                <w:kern w:val="0"/>
                <w:sz w:val="20"/>
                <w:lang w:val="en-IN"/>
                <w14:ligatures w14:val="none"/>
              </w:rPr>
              <w:t>DAY AT THE RACES!</w:t>
            </w:r>
          </w:p>
        </w:tc>
        <w:tc>
          <w:tcPr>
            <w:tcW w:w="7376" w:type="dxa"/>
            <w:shd w:val="clear" w:color="auto" w:fill="auto"/>
          </w:tcPr>
          <w:p w14:paraId="15C7ABE8" w14:textId="77777777" w:rsidR="0003266B" w:rsidRPr="004C099A" w:rsidRDefault="0003266B" w:rsidP="00A24D8C">
            <w:pPr>
              <w:spacing w:before="50" w:after="50"/>
              <w:jc w:val="left"/>
              <w:rPr>
                <w:rFonts w:ascii="Century Gothic" w:eastAsia="Century Gothic" w:hAnsi="Century Gothic" w:cs="Times New Roman"/>
                <w:b/>
                <w:color w:val="373545"/>
                <w:kern w:val="0"/>
                <w:sz w:val="20"/>
                <w:lang w:val="en-IN"/>
                <w14:ligatures w14:val="none"/>
              </w:rPr>
            </w:pPr>
            <w:r w:rsidRPr="004C099A">
              <w:rPr>
                <w:rFonts w:ascii="Century Gothic" w:eastAsia="Century Gothic" w:hAnsi="Century Gothic" w:cs="Times New Roman"/>
                <w:b/>
                <w:color w:val="373545"/>
                <w:kern w:val="0"/>
                <w:sz w:val="20"/>
                <w:lang w:val="en-IN"/>
                <w14:ligatures w14:val="none"/>
              </w:rPr>
              <w:t>Saratoga Race Course, Saratoga Springs        Friday, August 8, 2025</w:t>
            </w:r>
          </w:p>
        </w:tc>
      </w:tr>
    </w:tbl>
    <w:p w14:paraId="20F38CAF" w14:textId="77777777" w:rsidR="0003266B" w:rsidRPr="0003266B" w:rsidRDefault="0003266B" w:rsidP="00A24D8C">
      <w:pPr>
        <w:keepNext/>
        <w:shd w:val="clear" w:color="auto" w:fill="398E98"/>
        <w:spacing w:before="400" w:after="160" w:line="259" w:lineRule="auto"/>
        <w:jc w:val="left"/>
        <w:outlineLvl w:val="0"/>
        <w:rPr>
          <w:rFonts w:ascii="Arial Black" w:eastAsia="Century Gothic" w:hAnsi="Arial Black" w:cs="Times New Roman"/>
          <w:b/>
          <w:caps/>
          <w:color w:val="FFFFFF"/>
          <w:kern w:val="0"/>
          <w:sz w:val="32"/>
          <w:szCs w:val="32"/>
          <w14:ligatures w14:val="none"/>
        </w:rPr>
      </w:pPr>
      <w:r w:rsidRPr="0003266B">
        <w:rPr>
          <w:rFonts w:ascii="Arial Black" w:eastAsia="Century Gothic" w:hAnsi="Arial Black" w:cs="Times New Roman"/>
          <w:b/>
          <w:caps/>
          <w:color w:val="FFFFFF"/>
          <w:kern w:val="0"/>
          <w:sz w:val="32"/>
          <w:szCs w:val="32"/>
          <w14:ligatures w14:val="none"/>
        </w:rPr>
        <w:t>meetings – Clifton Park Fire District &amp; Zoom</w:t>
      </w:r>
    </w:p>
    <w:tbl>
      <w:tblPr>
        <w:tblW w:w="5000" w:type="pct"/>
        <w:tblInd w:w="-33" w:type="dxa"/>
        <w:tblBorders>
          <w:top w:val="single" w:sz="4" w:space="0" w:color="CEDBE1"/>
          <w:left w:val="single" w:sz="4" w:space="0" w:color="CEDBE1"/>
          <w:bottom w:val="single" w:sz="4" w:space="0" w:color="CEDBE1"/>
          <w:right w:val="single" w:sz="4" w:space="0" w:color="CEDBE1"/>
          <w:insideH w:val="single" w:sz="4" w:space="0" w:color="CEDBE1"/>
          <w:insideV w:val="single" w:sz="4" w:space="0" w:color="CEDBE1"/>
        </w:tblBorders>
        <w:tblLook w:val="04A0" w:firstRow="1" w:lastRow="0" w:firstColumn="1" w:lastColumn="0" w:noHBand="0" w:noVBand="1"/>
      </w:tblPr>
      <w:tblGrid>
        <w:gridCol w:w="3317"/>
        <w:gridCol w:w="6393"/>
      </w:tblGrid>
      <w:tr w:rsidR="0003266B" w:rsidRPr="0003266B" w14:paraId="463D1855" w14:textId="77777777" w:rsidTr="001A3D80">
        <w:tc>
          <w:tcPr>
            <w:tcW w:w="3687" w:type="dxa"/>
            <w:shd w:val="clear" w:color="auto" w:fill="1C6194"/>
          </w:tcPr>
          <w:p w14:paraId="3A68CF0B" w14:textId="77777777" w:rsidR="0003266B" w:rsidRPr="0003266B" w:rsidRDefault="0003266B" w:rsidP="00A24D8C">
            <w:pPr>
              <w:spacing w:before="50" w:after="50"/>
              <w:jc w:val="left"/>
              <w:rPr>
                <w:rFonts w:ascii="Century Gothic" w:eastAsia="Century Gothic" w:hAnsi="Century Gothic" w:cs="Times New Roman"/>
                <w:b/>
                <w:bCs/>
                <w:color w:val="FFFFFF"/>
                <w:kern w:val="0"/>
                <w:sz w:val="20"/>
                <w:lang w:val="en-IN"/>
                <w14:ligatures w14:val="none"/>
              </w:rPr>
            </w:pPr>
            <w:r w:rsidRPr="0003266B">
              <w:rPr>
                <w:rFonts w:ascii="Century Gothic" w:eastAsia="Century Gothic" w:hAnsi="Century Gothic" w:cs="Times New Roman"/>
                <w:b/>
                <w:bCs/>
                <w:color w:val="FFFFFF"/>
                <w:kern w:val="0"/>
                <w:sz w:val="20"/>
                <w:lang w:val="en-IN"/>
                <w14:ligatures w14:val="none"/>
              </w:rPr>
              <w:t>General Membership Meeting</w:t>
            </w:r>
          </w:p>
        </w:tc>
        <w:tc>
          <w:tcPr>
            <w:tcW w:w="7373" w:type="dxa"/>
            <w:shd w:val="clear" w:color="auto" w:fill="auto"/>
          </w:tcPr>
          <w:p w14:paraId="61DBBF0C" w14:textId="1FEC835E" w:rsidR="0003266B" w:rsidRPr="00A2224D" w:rsidRDefault="0003266B" w:rsidP="00A24D8C">
            <w:pPr>
              <w:spacing w:before="50" w:after="50"/>
              <w:jc w:val="left"/>
              <w:rPr>
                <w:rFonts w:ascii="Century Gothic" w:eastAsia="Century Gothic" w:hAnsi="Century Gothic" w:cs="Times New Roman"/>
                <w:strike/>
                <w:color w:val="373545"/>
                <w:kern w:val="0"/>
                <w:sz w:val="20"/>
                <w:lang w:val="en-IN"/>
                <w14:ligatures w14:val="none"/>
              </w:rPr>
            </w:pPr>
            <w:r w:rsidRPr="00A2224D">
              <w:rPr>
                <w:rFonts w:eastAsia="Calibri"/>
                <w:strike/>
                <w:noProof/>
                <w:kern w:val="0"/>
                <w:szCs w:val="28"/>
                <w14:ligatures w14:val="none"/>
              </w:rPr>
              <w:drawing>
                <wp:anchor distT="0" distB="0" distL="114300" distR="114300" simplePos="0" relativeHeight="251718656" behindDoc="0" locked="0" layoutInCell="1" allowOverlap="1" wp14:anchorId="64F80873" wp14:editId="3A0DB4F4">
                  <wp:simplePos x="0" y="0"/>
                  <wp:positionH relativeFrom="column">
                    <wp:posOffset>2291715</wp:posOffset>
                  </wp:positionH>
                  <wp:positionV relativeFrom="paragraph">
                    <wp:posOffset>39370</wp:posOffset>
                  </wp:positionV>
                  <wp:extent cx="1546225" cy="1600200"/>
                  <wp:effectExtent l="0" t="0" r="0" b="0"/>
                  <wp:wrapNone/>
                  <wp:docPr id="147184865" name="Picture 120" descr="A white and blue emblem with a red and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184865" name="Picture 120" descr="A white and blue emblem with a red and black text&#10;&#10;AI-generated content may be incorrect."/>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1546225" cy="16002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2224D">
              <w:rPr>
                <w:rFonts w:ascii="Century Gothic" w:eastAsia="Century Gothic" w:hAnsi="Century Gothic" w:cs="Times New Roman"/>
                <w:strike/>
                <w:color w:val="373545"/>
                <w:kern w:val="0"/>
                <w:sz w:val="20"/>
                <w:lang w:val="en-IN"/>
                <w14:ligatures w14:val="none"/>
              </w:rPr>
              <w:t>Saturday, January 4, 2025</w:t>
            </w:r>
          </w:p>
        </w:tc>
      </w:tr>
      <w:tr w:rsidR="0003266B" w:rsidRPr="0003266B" w14:paraId="77CE8A8D" w14:textId="77777777" w:rsidTr="001A3D80">
        <w:tc>
          <w:tcPr>
            <w:tcW w:w="3687" w:type="dxa"/>
            <w:shd w:val="clear" w:color="auto" w:fill="1C6194"/>
          </w:tcPr>
          <w:p w14:paraId="30DB6114" w14:textId="77777777" w:rsidR="0003266B" w:rsidRPr="0003266B" w:rsidRDefault="0003266B" w:rsidP="00A24D8C">
            <w:pPr>
              <w:spacing w:before="50" w:after="50"/>
              <w:jc w:val="left"/>
              <w:rPr>
                <w:rFonts w:ascii="Century Gothic" w:eastAsia="Century Gothic" w:hAnsi="Century Gothic" w:cs="Times New Roman"/>
                <w:b/>
                <w:bCs/>
                <w:color w:val="FFFFFF"/>
                <w:kern w:val="0"/>
                <w:sz w:val="20"/>
                <w:lang w:val="en-IN"/>
                <w14:ligatures w14:val="none"/>
              </w:rPr>
            </w:pPr>
            <w:r w:rsidRPr="0003266B">
              <w:rPr>
                <w:rFonts w:ascii="Century Gothic" w:eastAsia="Century Gothic" w:hAnsi="Century Gothic" w:cs="Times New Roman"/>
                <w:b/>
                <w:bCs/>
                <w:color w:val="FFFFFF"/>
                <w:kern w:val="0"/>
                <w:sz w:val="20"/>
                <w:lang w:val="en-IN"/>
                <w14:ligatures w14:val="none"/>
              </w:rPr>
              <w:t>General Membership Meeting</w:t>
            </w:r>
          </w:p>
        </w:tc>
        <w:tc>
          <w:tcPr>
            <w:tcW w:w="7373" w:type="dxa"/>
            <w:shd w:val="clear" w:color="auto" w:fill="auto"/>
          </w:tcPr>
          <w:p w14:paraId="6B27FAD4" w14:textId="77777777" w:rsidR="0003266B" w:rsidRPr="00A2224D" w:rsidRDefault="0003266B" w:rsidP="00A24D8C">
            <w:pPr>
              <w:spacing w:before="50" w:after="50"/>
              <w:jc w:val="left"/>
              <w:rPr>
                <w:rFonts w:ascii="Century Gothic" w:eastAsia="Century Gothic" w:hAnsi="Century Gothic" w:cs="Times New Roman"/>
                <w:strike/>
                <w:color w:val="373545"/>
                <w:kern w:val="0"/>
                <w:sz w:val="20"/>
                <w:lang w:val="en-IN"/>
                <w14:ligatures w14:val="none"/>
              </w:rPr>
            </w:pPr>
            <w:r w:rsidRPr="00A2224D">
              <w:rPr>
                <w:rFonts w:ascii="Century Gothic" w:eastAsia="Century Gothic" w:hAnsi="Century Gothic" w:cs="Times New Roman"/>
                <w:strike/>
                <w:color w:val="373545"/>
                <w:kern w:val="0"/>
                <w:sz w:val="20"/>
                <w:lang w:val="en-IN"/>
                <w14:ligatures w14:val="none"/>
              </w:rPr>
              <w:t>Thursday, February 13, 2025</w:t>
            </w:r>
          </w:p>
        </w:tc>
      </w:tr>
      <w:tr w:rsidR="0003266B" w:rsidRPr="0003266B" w14:paraId="05B0B115" w14:textId="77777777" w:rsidTr="001A3D80">
        <w:tc>
          <w:tcPr>
            <w:tcW w:w="3687" w:type="dxa"/>
            <w:shd w:val="clear" w:color="auto" w:fill="1C6194"/>
          </w:tcPr>
          <w:p w14:paraId="49A64705" w14:textId="77777777" w:rsidR="0003266B" w:rsidRPr="0003266B" w:rsidRDefault="0003266B" w:rsidP="00A24D8C">
            <w:pPr>
              <w:spacing w:before="50" w:after="50"/>
              <w:jc w:val="left"/>
              <w:rPr>
                <w:rFonts w:ascii="Century Gothic" w:eastAsia="Century Gothic" w:hAnsi="Century Gothic" w:cs="Times New Roman"/>
                <w:b/>
                <w:bCs/>
                <w:color w:val="FFFFFF"/>
                <w:kern w:val="0"/>
                <w:sz w:val="20"/>
                <w:lang w:val="en-IN"/>
                <w14:ligatures w14:val="none"/>
              </w:rPr>
            </w:pPr>
            <w:r w:rsidRPr="0003266B">
              <w:rPr>
                <w:rFonts w:ascii="Century Gothic" w:eastAsia="Century Gothic" w:hAnsi="Century Gothic" w:cs="Times New Roman"/>
                <w:b/>
                <w:bCs/>
                <w:color w:val="FFFFFF"/>
                <w:kern w:val="0"/>
                <w:sz w:val="20"/>
                <w:lang w:val="en-IN"/>
                <w14:ligatures w14:val="none"/>
              </w:rPr>
              <w:t>General Membership Meeting</w:t>
            </w:r>
          </w:p>
        </w:tc>
        <w:tc>
          <w:tcPr>
            <w:tcW w:w="7373" w:type="dxa"/>
            <w:shd w:val="clear" w:color="auto" w:fill="auto"/>
          </w:tcPr>
          <w:p w14:paraId="0AFF7824" w14:textId="15E2168E" w:rsidR="0003266B" w:rsidRPr="00BE2772" w:rsidRDefault="00A2224D" w:rsidP="00A24D8C">
            <w:pPr>
              <w:spacing w:before="50" w:after="50"/>
              <w:jc w:val="left"/>
              <w:rPr>
                <w:rFonts w:ascii="Century Gothic" w:eastAsia="Century Gothic" w:hAnsi="Century Gothic" w:cs="Times New Roman"/>
                <w:strike/>
                <w:color w:val="373545"/>
                <w:kern w:val="0"/>
                <w:sz w:val="20"/>
                <w:lang w:val="en-IN"/>
                <w14:ligatures w14:val="none"/>
              </w:rPr>
            </w:pPr>
            <w:r w:rsidRPr="00C20C48">
              <w:rPr>
                <w:rFonts w:ascii="Century Gothic" w:eastAsia="Century Gothic" w:hAnsi="Century Gothic" w:cs="Times New Roman"/>
                <w:strike/>
                <w:color w:val="373545"/>
                <w:kern w:val="0"/>
                <w:sz w:val="20"/>
                <w:lang w:val="en-IN"/>
                <w14:ligatures w14:val="none"/>
              </w:rPr>
              <w:t>Wednesday March 5</w:t>
            </w:r>
            <w:r w:rsidR="0003266B" w:rsidRPr="00C20C48">
              <w:rPr>
                <w:rFonts w:ascii="Century Gothic" w:eastAsia="Century Gothic" w:hAnsi="Century Gothic" w:cs="Times New Roman"/>
                <w:strike/>
                <w:color w:val="373545"/>
                <w:kern w:val="0"/>
                <w:sz w:val="20"/>
                <w:lang w:val="en-IN"/>
                <w14:ligatures w14:val="none"/>
              </w:rPr>
              <w:t>, 2025</w:t>
            </w:r>
          </w:p>
        </w:tc>
      </w:tr>
      <w:tr w:rsidR="0003266B" w:rsidRPr="0003266B" w14:paraId="40AFCFCB" w14:textId="77777777" w:rsidTr="001A3D80">
        <w:tc>
          <w:tcPr>
            <w:tcW w:w="3687" w:type="dxa"/>
            <w:shd w:val="clear" w:color="auto" w:fill="1C6194"/>
          </w:tcPr>
          <w:p w14:paraId="6686285A" w14:textId="77777777" w:rsidR="0003266B" w:rsidRPr="00E96A2B" w:rsidRDefault="0003266B" w:rsidP="00A24D8C">
            <w:pPr>
              <w:spacing w:before="50" w:after="50"/>
              <w:jc w:val="left"/>
              <w:rPr>
                <w:rFonts w:ascii="Century Gothic" w:eastAsia="Century Gothic" w:hAnsi="Century Gothic" w:cs="Times New Roman"/>
                <w:b/>
                <w:bCs/>
                <w:color w:val="000000" w:themeColor="text1"/>
                <w:kern w:val="0"/>
                <w:sz w:val="20"/>
                <w:lang w:val="en-IN"/>
                <w14:ligatures w14:val="none"/>
              </w:rPr>
            </w:pPr>
            <w:r w:rsidRPr="00E23CB0">
              <w:rPr>
                <w:rFonts w:ascii="Century Gothic" w:eastAsia="Century Gothic" w:hAnsi="Century Gothic" w:cs="Times New Roman"/>
                <w:b/>
                <w:bCs/>
                <w:color w:val="FFFFFF" w:themeColor="background1"/>
                <w:kern w:val="0"/>
                <w:sz w:val="20"/>
                <w:lang w:val="en-IN"/>
                <w14:ligatures w14:val="none"/>
              </w:rPr>
              <w:t>Board of Directors Meeting</w:t>
            </w:r>
          </w:p>
        </w:tc>
        <w:tc>
          <w:tcPr>
            <w:tcW w:w="7373" w:type="dxa"/>
            <w:shd w:val="clear" w:color="auto" w:fill="auto"/>
          </w:tcPr>
          <w:p w14:paraId="43C6E79A" w14:textId="55122CDD" w:rsidR="0003266B" w:rsidRPr="00E23CB0" w:rsidRDefault="0003266B" w:rsidP="00A24D8C">
            <w:pPr>
              <w:spacing w:before="50" w:after="50"/>
              <w:jc w:val="left"/>
              <w:rPr>
                <w:rFonts w:ascii="Century Gothic" w:eastAsia="Century Gothic" w:hAnsi="Century Gothic" w:cs="Times New Roman"/>
                <w:strike/>
                <w:color w:val="373545"/>
                <w:kern w:val="0"/>
                <w:sz w:val="20"/>
                <w:lang w:val="en-IN"/>
                <w14:ligatures w14:val="none"/>
              </w:rPr>
            </w:pPr>
            <w:r w:rsidRPr="00E23CB0">
              <w:rPr>
                <w:rFonts w:ascii="Century Gothic" w:eastAsia="Century Gothic" w:hAnsi="Century Gothic" w:cs="Times New Roman"/>
                <w:strike/>
                <w:color w:val="373545"/>
                <w:kern w:val="0"/>
                <w:sz w:val="20"/>
                <w:lang w:val="en-IN"/>
                <w14:ligatures w14:val="none"/>
              </w:rPr>
              <w:t xml:space="preserve">Thursday, April 3, 2025 </w:t>
            </w:r>
          </w:p>
        </w:tc>
      </w:tr>
      <w:tr w:rsidR="0003266B" w:rsidRPr="0003266B" w14:paraId="08DEE733" w14:textId="77777777" w:rsidTr="001A3D80">
        <w:tc>
          <w:tcPr>
            <w:tcW w:w="3687" w:type="dxa"/>
            <w:shd w:val="clear" w:color="auto" w:fill="1C6194"/>
          </w:tcPr>
          <w:p w14:paraId="33C37836" w14:textId="77777777" w:rsidR="0003266B" w:rsidRPr="004C099A" w:rsidRDefault="0003266B" w:rsidP="00A24D8C">
            <w:pPr>
              <w:spacing w:before="50" w:after="50"/>
              <w:jc w:val="left"/>
              <w:rPr>
                <w:rFonts w:ascii="Century Gothic" w:eastAsia="Century Gothic" w:hAnsi="Century Gothic" w:cs="Times New Roman"/>
                <w:b/>
                <w:bCs/>
                <w:strike/>
                <w:color w:val="FFFFFF"/>
                <w:kern w:val="0"/>
                <w:sz w:val="20"/>
                <w:lang w:val="en-IN"/>
                <w14:ligatures w14:val="none"/>
              </w:rPr>
            </w:pPr>
            <w:r w:rsidRPr="004C099A">
              <w:rPr>
                <w:rFonts w:ascii="Century Gothic" w:eastAsia="Century Gothic" w:hAnsi="Century Gothic" w:cs="Times New Roman"/>
                <w:b/>
                <w:bCs/>
                <w:strike/>
                <w:color w:val="FFFFFF" w:themeColor="background1"/>
                <w:kern w:val="0"/>
                <w:sz w:val="20"/>
                <w:lang w:val="en-IN"/>
                <w14:ligatures w14:val="none"/>
              </w:rPr>
              <w:t>General Membership Meeting</w:t>
            </w:r>
          </w:p>
        </w:tc>
        <w:tc>
          <w:tcPr>
            <w:tcW w:w="7373" w:type="dxa"/>
            <w:shd w:val="clear" w:color="auto" w:fill="auto"/>
          </w:tcPr>
          <w:p w14:paraId="6CE784CF" w14:textId="28E03C61" w:rsidR="0003266B" w:rsidRPr="004C099A" w:rsidRDefault="0003266B" w:rsidP="00A24D8C">
            <w:pPr>
              <w:spacing w:before="50" w:after="50"/>
              <w:jc w:val="left"/>
              <w:rPr>
                <w:rFonts w:ascii="Century Gothic" w:eastAsia="Century Gothic" w:hAnsi="Century Gothic" w:cs="Times New Roman"/>
                <w:strike/>
                <w:color w:val="373545"/>
                <w:kern w:val="0"/>
                <w:sz w:val="20"/>
                <w:lang w:val="en-IN"/>
                <w14:ligatures w14:val="none"/>
              </w:rPr>
            </w:pPr>
            <w:r w:rsidRPr="004C099A">
              <w:rPr>
                <w:rFonts w:ascii="Century Gothic" w:eastAsia="Century Gothic" w:hAnsi="Century Gothic" w:cs="Times New Roman"/>
                <w:strike/>
                <w:color w:val="373545"/>
                <w:kern w:val="0"/>
                <w:sz w:val="20"/>
                <w:lang w:val="en-IN"/>
                <w14:ligatures w14:val="none"/>
              </w:rPr>
              <w:t xml:space="preserve">Thursday, May 8, 2025 </w:t>
            </w:r>
          </w:p>
        </w:tc>
      </w:tr>
      <w:tr w:rsidR="0003266B" w:rsidRPr="0003266B" w14:paraId="77D57156" w14:textId="77777777" w:rsidTr="001A3D80">
        <w:tc>
          <w:tcPr>
            <w:tcW w:w="3687" w:type="dxa"/>
            <w:shd w:val="clear" w:color="auto" w:fill="1C6194"/>
          </w:tcPr>
          <w:p w14:paraId="6A583584" w14:textId="77777777" w:rsidR="0003266B" w:rsidRPr="004C099A" w:rsidRDefault="0003266B" w:rsidP="00A24D8C">
            <w:pPr>
              <w:spacing w:before="50" w:after="50"/>
              <w:jc w:val="left"/>
              <w:rPr>
                <w:rFonts w:ascii="Century Gothic" w:eastAsia="Century Gothic" w:hAnsi="Century Gothic" w:cs="Times New Roman"/>
                <w:b/>
                <w:bCs/>
                <w:color w:val="FFFFFF"/>
                <w:kern w:val="0"/>
                <w:sz w:val="20"/>
                <w:highlight w:val="yellow"/>
                <w:lang w:val="en-IN"/>
                <w14:ligatures w14:val="none"/>
              </w:rPr>
            </w:pPr>
            <w:r w:rsidRPr="004C099A">
              <w:rPr>
                <w:rFonts w:ascii="Century Gothic" w:eastAsia="Century Gothic" w:hAnsi="Century Gothic" w:cs="Times New Roman"/>
                <w:b/>
                <w:bCs/>
                <w:kern w:val="0"/>
                <w:sz w:val="20"/>
                <w:highlight w:val="yellow"/>
                <w:lang w:val="en-IN"/>
                <w14:ligatures w14:val="none"/>
              </w:rPr>
              <w:t>General Membership Meeting</w:t>
            </w:r>
          </w:p>
        </w:tc>
        <w:tc>
          <w:tcPr>
            <w:tcW w:w="7373" w:type="dxa"/>
            <w:shd w:val="clear" w:color="auto" w:fill="auto"/>
          </w:tcPr>
          <w:p w14:paraId="5509E650" w14:textId="77777777" w:rsidR="0003266B" w:rsidRPr="004C099A" w:rsidRDefault="0003266B" w:rsidP="00A24D8C">
            <w:pPr>
              <w:spacing w:before="50" w:after="50"/>
              <w:jc w:val="left"/>
              <w:rPr>
                <w:rFonts w:ascii="Century Gothic" w:eastAsia="Century Gothic" w:hAnsi="Century Gothic" w:cs="Times New Roman"/>
                <w:b/>
                <w:color w:val="373545"/>
                <w:kern w:val="0"/>
                <w:sz w:val="20"/>
                <w:highlight w:val="yellow"/>
                <w:lang w:val="en-IN"/>
                <w14:ligatures w14:val="none"/>
              </w:rPr>
            </w:pPr>
            <w:r w:rsidRPr="004C099A">
              <w:rPr>
                <w:rFonts w:ascii="Century Gothic" w:eastAsia="Century Gothic" w:hAnsi="Century Gothic" w:cs="Times New Roman"/>
                <w:b/>
                <w:color w:val="373545"/>
                <w:kern w:val="0"/>
                <w:sz w:val="20"/>
                <w:highlight w:val="yellow"/>
                <w:lang w:val="en-IN"/>
                <w14:ligatures w14:val="none"/>
              </w:rPr>
              <w:t>Thursday, June 12, 2025</w:t>
            </w:r>
          </w:p>
        </w:tc>
      </w:tr>
      <w:tr w:rsidR="0003266B" w:rsidRPr="0003266B" w14:paraId="060DADC6" w14:textId="77777777" w:rsidTr="001A3D80">
        <w:tc>
          <w:tcPr>
            <w:tcW w:w="3687" w:type="dxa"/>
            <w:shd w:val="clear" w:color="auto" w:fill="1C6194"/>
          </w:tcPr>
          <w:p w14:paraId="5269EE1F" w14:textId="77777777" w:rsidR="0003266B" w:rsidRPr="0003266B" w:rsidRDefault="0003266B" w:rsidP="00A24D8C">
            <w:pPr>
              <w:spacing w:before="50" w:after="50"/>
              <w:jc w:val="left"/>
              <w:rPr>
                <w:rFonts w:ascii="Century Gothic" w:eastAsia="Century Gothic" w:hAnsi="Century Gothic" w:cs="Times New Roman"/>
                <w:b/>
                <w:bCs/>
                <w:color w:val="FFFFFF"/>
                <w:kern w:val="0"/>
                <w:sz w:val="20"/>
                <w:lang w:val="en-IN"/>
                <w14:ligatures w14:val="none"/>
              </w:rPr>
            </w:pPr>
            <w:r w:rsidRPr="0003266B">
              <w:rPr>
                <w:rFonts w:ascii="Century Gothic" w:eastAsia="Century Gothic" w:hAnsi="Century Gothic" w:cs="Times New Roman"/>
                <w:b/>
                <w:bCs/>
                <w:color w:val="FFFFFF"/>
                <w:kern w:val="0"/>
                <w:sz w:val="20"/>
                <w:lang w:val="en-IN"/>
                <w14:ligatures w14:val="none"/>
              </w:rPr>
              <w:t>Board of Directors Meeting</w:t>
            </w:r>
          </w:p>
        </w:tc>
        <w:tc>
          <w:tcPr>
            <w:tcW w:w="7373" w:type="dxa"/>
            <w:shd w:val="clear" w:color="auto" w:fill="auto"/>
          </w:tcPr>
          <w:p w14:paraId="44E0FB18" w14:textId="77777777" w:rsidR="0003266B" w:rsidRPr="0003266B" w:rsidRDefault="0003266B" w:rsidP="00A24D8C">
            <w:pPr>
              <w:spacing w:before="50" w:after="50"/>
              <w:jc w:val="left"/>
              <w:rPr>
                <w:rFonts w:ascii="Century Gothic" w:eastAsia="Century Gothic" w:hAnsi="Century Gothic" w:cs="Times New Roman"/>
                <w:color w:val="373545"/>
                <w:kern w:val="0"/>
                <w:sz w:val="20"/>
                <w:lang w:val="en-IN"/>
                <w14:ligatures w14:val="none"/>
              </w:rPr>
            </w:pPr>
            <w:r w:rsidRPr="0003266B">
              <w:rPr>
                <w:rFonts w:ascii="Century Gothic" w:eastAsia="Century Gothic" w:hAnsi="Century Gothic" w:cs="Times New Roman"/>
                <w:color w:val="373545"/>
                <w:kern w:val="0"/>
                <w:sz w:val="20"/>
                <w:lang w:val="en-IN"/>
                <w14:ligatures w14:val="none"/>
              </w:rPr>
              <w:t>Thursday, August 14, 2025</w:t>
            </w:r>
          </w:p>
        </w:tc>
      </w:tr>
      <w:tr w:rsidR="0003266B" w:rsidRPr="0003266B" w14:paraId="111D2C72" w14:textId="77777777" w:rsidTr="001A3D80">
        <w:tc>
          <w:tcPr>
            <w:tcW w:w="3687" w:type="dxa"/>
            <w:shd w:val="clear" w:color="auto" w:fill="1C6194"/>
          </w:tcPr>
          <w:p w14:paraId="55D0478A" w14:textId="77777777" w:rsidR="0003266B" w:rsidRPr="0003266B" w:rsidRDefault="0003266B" w:rsidP="00A24D8C">
            <w:pPr>
              <w:spacing w:before="50" w:after="50"/>
              <w:jc w:val="left"/>
              <w:rPr>
                <w:rFonts w:ascii="Century Gothic" w:eastAsia="Century Gothic" w:hAnsi="Century Gothic" w:cs="Times New Roman"/>
                <w:b/>
                <w:bCs/>
                <w:color w:val="FFFFFF"/>
                <w:kern w:val="0"/>
                <w:sz w:val="20"/>
                <w:lang w:val="en-IN"/>
                <w14:ligatures w14:val="none"/>
              </w:rPr>
            </w:pPr>
            <w:r w:rsidRPr="0003266B">
              <w:rPr>
                <w:rFonts w:ascii="Century Gothic" w:eastAsia="Century Gothic" w:hAnsi="Century Gothic" w:cs="Times New Roman"/>
                <w:b/>
                <w:bCs/>
                <w:color w:val="FFFFFF"/>
                <w:kern w:val="0"/>
                <w:sz w:val="20"/>
                <w:lang w:val="en-IN"/>
                <w14:ligatures w14:val="none"/>
              </w:rPr>
              <w:lastRenderedPageBreak/>
              <w:t>General Membership Meeting</w:t>
            </w:r>
          </w:p>
        </w:tc>
        <w:tc>
          <w:tcPr>
            <w:tcW w:w="7373" w:type="dxa"/>
            <w:shd w:val="clear" w:color="auto" w:fill="auto"/>
          </w:tcPr>
          <w:p w14:paraId="32556555" w14:textId="77777777" w:rsidR="0003266B" w:rsidRPr="0003266B" w:rsidRDefault="0003266B" w:rsidP="00A24D8C">
            <w:pPr>
              <w:spacing w:before="50" w:after="50"/>
              <w:jc w:val="left"/>
              <w:rPr>
                <w:rFonts w:ascii="Century Gothic" w:eastAsia="Century Gothic" w:hAnsi="Century Gothic" w:cs="Times New Roman"/>
                <w:color w:val="373545"/>
                <w:kern w:val="0"/>
                <w:sz w:val="20"/>
                <w:lang w:val="en-IN"/>
                <w14:ligatures w14:val="none"/>
              </w:rPr>
            </w:pPr>
            <w:r w:rsidRPr="0003266B">
              <w:rPr>
                <w:rFonts w:ascii="Century Gothic" w:eastAsia="Century Gothic" w:hAnsi="Century Gothic" w:cs="Times New Roman"/>
                <w:color w:val="373545"/>
                <w:kern w:val="0"/>
                <w:sz w:val="20"/>
                <w:lang w:val="en-IN"/>
                <w14:ligatures w14:val="none"/>
              </w:rPr>
              <w:t>Thursday, September 11, 2025</w:t>
            </w:r>
          </w:p>
        </w:tc>
      </w:tr>
      <w:tr w:rsidR="0003266B" w:rsidRPr="0003266B" w14:paraId="17ED5864" w14:textId="77777777" w:rsidTr="001A3D80">
        <w:tc>
          <w:tcPr>
            <w:tcW w:w="3687" w:type="dxa"/>
            <w:shd w:val="clear" w:color="auto" w:fill="1C6194"/>
          </w:tcPr>
          <w:p w14:paraId="273EDE98" w14:textId="77777777" w:rsidR="0003266B" w:rsidRPr="0003266B" w:rsidRDefault="0003266B" w:rsidP="00A24D8C">
            <w:pPr>
              <w:spacing w:before="50" w:after="50"/>
              <w:jc w:val="left"/>
              <w:rPr>
                <w:rFonts w:ascii="Century Gothic" w:eastAsia="Century Gothic" w:hAnsi="Century Gothic" w:cs="Times New Roman"/>
                <w:b/>
                <w:bCs/>
                <w:color w:val="FFFFFF"/>
                <w:kern w:val="0"/>
                <w:sz w:val="20"/>
                <w:lang w:val="en-IN"/>
                <w14:ligatures w14:val="none"/>
              </w:rPr>
            </w:pPr>
            <w:r w:rsidRPr="0003266B">
              <w:rPr>
                <w:rFonts w:ascii="Century Gothic" w:eastAsia="Century Gothic" w:hAnsi="Century Gothic" w:cs="Times New Roman"/>
                <w:b/>
                <w:bCs/>
                <w:color w:val="FFFFFF"/>
                <w:kern w:val="0"/>
                <w:sz w:val="20"/>
                <w:lang w:val="en-IN"/>
                <w14:ligatures w14:val="none"/>
              </w:rPr>
              <w:t>General Membership Meeting</w:t>
            </w:r>
          </w:p>
        </w:tc>
        <w:tc>
          <w:tcPr>
            <w:tcW w:w="7373" w:type="dxa"/>
            <w:shd w:val="clear" w:color="auto" w:fill="auto"/>
          </w:tcPr>
          <w:p w14:paraId="31EE2424" w14:textId="77777777" w:rsidR="0003266B" w:rsidRPr="0003266B" w:rsidRDefault="0003266B" w:rsidP="00A24D8C">
            <w:pPr>
              <w:spacing w:before="50" w:after="50"/>
              <w:jc w:val="left"/>
              <w:rPr>
                <w:rFonts w:ascii="Century Gothic" w:eastAsia="Century Gothic" w:hAnsi="Century Gothic" w:cs="Times New Roman"/>
                <w:color w:val="373545"/>
                <w:kern w:val="0"/>
                <w:sz w:val="20"/>
                <w:lang w:val="en-IN"/>
                <w14:ligatures w14:val="none"/>
              </w:rPr>
            </w:pPr>
            <w:r w:rsidRPr="0003266B">
              <w:rPr>
                <w:rFonts w:ascii="Century Gothic" w:eastAsia="Century Gothic" w:hAnsi="Century Gothic" w:cs="Times New Roman"/>
                <w:color w:val="373545"/>
                <w:kern w:val="0"/>
                <w:sz w:val="20"/>
                <w:lang w:val="en-IN"/>
                <w14:ligatures w14:val="none"/>
              </w:rPr>
              <w:t>Thursday, October 9, 2025</w:t>
            </w:r>
          </w:p>
        </w:tc>
      </w:tr>
      <w:tr w:rsidR="0003266B" w:rsidRPr="0003266B" w14:paraId="030B50FF" w14:textId="77777777" w:rsidTr="001A3D80">
        <w:tc>
          <w:tcPr>
            <w:tcW w:w="3687" w:type="dxa"/>
            <w:shd w:val="clear" w:color="auto" w:fill="1C6194"/>
          </w:tcPr>
          <w:p w14:paraId="0764A99B" w14:textId="77777777" w:rsidR="0003266B" w:rsidRPr="0003266B" w:rsidRDefault="0003266B" w:rsidP="00A24D8C">
            <w:pPr>
              <w:spacing w:before="50" w:after="50"/>
              <w:jc w:val="left"/>
              <w:rPr>
                <w:rFonts w:ascii="Century Gothic" w:eastAsia="Century Gothic" w:hAnsi="Century Gothic" w:cs="Times New Roman"/>
                <w:b/>
                <w:bCs/>
                <w:color w:val="FFFFFF"/>
                <w:kern w:val="0"/>
                <w:sz w:val="20"/>
                <w:lang w:val="en-IN"/>
                <w14:ligatures w14:val="none"/>
              </w:rPr>
            </w:pPr>
            <w:r w:rsidRPr="0003266B">
              <w:rPr>
                <w:rFonts w:ascii="Century Gothic" w:eastAsia="Century Gothic" w:hAnsi="Century Gothic" w:cs="Times New Roman"/>
                <w:b/>
                <w:bCs/>
                <w:color w:val="FFFFFF"/>
                <w:kern w:val="0"/>
                <w:sz w:val="20"/>
                <w:lang w:val="en-IN"/>
                <w14:ligatures w14:val="none"/>
              </w:rPr>
              <w:t>General Membership Meeting</w:t>
            </w:r>
          </w:p>
        </w:tc>
        <w:tc>
          <w:tcPr>
            <w:tcW w:w="7373" w:type="dxa"/>
            <w:shd w:val="clear" w:color="auto" w:fill="auto"/>
          </w:tcPr>
          <w:p w14:paraId="3BCB5868" w14:textId="77777777" w:rsidR="0003266B" w:rsidRPr="0003266B" w:rsidRDefault="0003266B" w:rsidP="00A24D8C">
            <w:pPr>
              <w:spacing w:before="50" w:after="50"/>
              <w:jc w:val="left"/>
              <w:rPr>
                <w:rFonts w:ascii="Century Gothic" w:eastAsia="Century Gothic" w:hAnsi="Century Gothic" w:cs="Times New Roman"/>
                <w:color w:val="373545"/>
                <w:kern w:val="0"/>
                <w:sz w:val="20"/>
                <w:lang w:val="en-IN"/>
                <w14:ligatures w14:val="none"/>
              </w:rPr>
            </w:pPr>
            <w:r w:rsidRPr="0003266B">
              <w:rPr>
                <w:rFonts w:ascii="Century Gothic" w:eastAsia="Century Gothic" w:hAnsi="Century Gothic" w:cs="Times New Roman"/>
                <w:color w:val="373545"/>
                <w:kern w:val="0"/>
                <w:sz w:val="20"/>
                <w:lang w:val="en-IN"/>
                <w14:ligatures w14:val="none"/>
              </w:rPr>
              <w:t>Thursday, November 13, 2025</w:t>
            </w:r>
          </w:p>
        </w:tc>
      </w:tr>
    </w:tbl>
    <w:p w14:paraId="642EF77D" w14:textId="77777777" w:rsidR="0003266B" w:rsidRPr="0003266B" w:rsidRDefault="0003266B" w:rsidP="00A24D8C">
      <w:pPr>
        <w:keepNext/>
        <w:shd w:val="clear" w:color="auto" w:fill="398E98"/>
        <w:spacing w:before="400" w:after="160" w:line="259" w:lineRule="auto"/>
        <w:jc w:val="left"/>
        <w:outlineLvl w:val="0"/>
        <w:rPr>
          <w:rFonts w:ascii="Arial Black" w:eastAsia="Century Gothic" w:hAnsi="Arial Black" w:cs="Times New Roman"/>
          <w:b/>
          <w:caps/>
          <w:color w:val="FFFFFF"/>
          <w:kern w:val="0"/>
          <w14:ligatures w14:val="none"/>
        </w:rPr>
      </w:pPr>
      <w:r w:rsidRPr="0003266B">
        <w:rPr>
          <w:rFonts w:ascii="Arial Black" w:eastAsia="Century Gothic" w:hAnsi="Arial Black" w:cs="Times New Roman"/>
          <w:b/>
          <w:caps/>
          <w:color w:val="FFFFFF"/>
          <w:kern w:val="0"/>
          <w14:ligatures w14:val="none"/>
        </w:rPr>
        <w:t>for more registration information</w:t>
      </w:r>
    </w:p>
    <w:tbl>
      <w:tblPr>
        <w:tblW w:w="4987" w:type="pct"/>
        <w:tblInd w:w="-5" w:type="dxa"/>
        <w:tblBorders>
          <w:top w:val="single" w:sz="4" w:space="0" w:color="CEDBE1"/>
          <w:left w:val="single" w:sz="4" w:space="0" w:color="CEDBE1"/>
          <w:bottom w:val="single" w:sz="4" w:space="0" w:color="CEDBE1"/>
          <w:right w:val="single" w:sz="4" w:space="0" w:color="CEDBE1"/>
          <w:insideH w:val="single" w:sz="4" w:space="0" w:color="CEDBE1"/>
          <w:insideV w:val="single" w:sz="4" w:space="0" w:color="CEDBE1"/>
        </w:tblBorders>
        <w:tblLook w:val="04A0" w:firstRow="1" w:lastRow="0" w:firstColumn="1" w:lastColumn="0" w:noHBand="0" w:noVBand="1"/>
      </w:tblPr>
      <w:tblGrid>
        <w:gridCol w:w="3208"/>
        <w:gridCol w:w="6477"/>
      </w:tblGrid>
      <w:tr w:rsidR="0003266B" w:rsidRPr="0003266B" w14:paraId="10694772" w14:textId="77777777" w:rsidTr="001A3D80">
        <w:tc>
          <w:tcPr>
            <w:tcW w:w="3659" w:type="dxa"/>
            <w:shd w:val="clear" w:color="auto" w:fill="1C6194"/>
          </w:tcPr>
          <w:p w14:paraId="78D960BC" w14:textId="77777777" w:rsidR="0003266B" w:rsidRPr="0003266B" w:rsidRDefault="0003266B" w:rsidP="00A24D8C">
            <w:pPr>
              <w:spacing w:before="50" w:after="50"/>
              <w:jc w:val="left"/>
              <w:rPr>
                <w:rFonts w:ascii="Century Gothic" w:eastAsia="Century Gothic" w:hAnsi="Century Gothic" w:cs="Times New Roman"/>
                <w:color w:val="FFFFFF"/>
                <w:kern w:val="0"/>
                <w:lang w:val="en-IN"/>
                <w14:ligatures w14:val="none"/>
              </w:rPr>
            </w:pPr>
            <w:r w:rsidRPr="0003266B">
              <w:rPr>
                <w:rFonts w:ascii="Century Gothic" w:eastAsia="Century Gothic" w:hAnsi="Century Gothic" w:cs="Times New Roman"/>
                <w:b/>
                <w:bCs/>
                <w:color w:val="FFFFFF"/>
                <w:kern w:val="0"/>
                <w:lang w:val="en-IN"/>
                <w14:ligatures w14:val="none"/>
              </w:rPr>
              <w:t>Website</w:t>
            </w:r>
          </w:p>
        </w:tc>
        <w:tc>
          <w:tcPr>
            <w:tcW w:w="7373" w:type="dxa"/>
            <w:shd w:val="clear" w:color="auto" w:fill="auto"/>
          </w:tcPr>
          <w:p w14:paraId="4660F379" w14:textId="77777777" w:rsidR="0003266B" w:rsidRPr="0003266B" w:rsidRDefault="0003266B" w:rsidP="00A24D8C">
            <w:pPr>
              <w:spacing w:before="50" w:after="50"/>
              <w:jc w:val="left"/>
              <w:rPr>
                <w:rFonts w:ascii="Arial Black" w:eastAsia="Century Gothic" w:hAnsi="Arial Black" w:cs="Times New Roman"/>
                <w:color w:val="373545"/>
                <w:kern w:val="0"/>
                <w:lang w:val="en-IN"/>
                <w14:ligatures w14:val="none"/>
              </w:rPr>
            </w:pPr>
            <w:r w:rsidRPr="0003266B">
              <w:rPr>
                <w:rFonts w:ascii="Arial Black" w:eastAsia="Century Gothic" w:hAnsi="Arial Black" w:cs="Times New Roman"/>
                <w:color w:val="373545"/>
                <w:kern w:val="0"/>
                <w:lang w:val="en-IN"/>
                <w14:ligatures w14:val="none"/>
              </w:rPr>
              <w:t>www.CAFDA.net</w:t>
            </w:r>
          </w:p>
        </w:tc>
      </w:tr>
    </w:tbl>
    <w:p w14:paraId="1690F69B" w14:textId="332440C6" w:rsidR="0003266B" w:rsidRDefault="0003266B" w:rsidP="00A24D8C">
      <w:pPr>
        <w:jc w:val="left"/>
        <w:rPr>
          <w:sz w:val="28"/>
          <w:szCs w:val="28"/>
        </w:rPr>
      </w:pPr>
    </w:p>
    <w:p w14:paraId="10D5BD15" w14:textId="77777777" w:rsidR="0003266B" w:rsidRDefault="0003266B" w:rsidP="00A24D8C">
      <w:pPr>
        <w:rPr>
          <w:sz w:val="28"/>
          <w:szCs w:val="28"/>
        </w:rPr>
      </w:pPr>
      <w:r>
        <w:rPr>
          <w:sz w:val="28"/>
          <w:szCs w:val="28"/>
        </w:rPr>
        <w:br w:type="page"/>
      </w:r>
    </w:p>
    <w:p w14:paraId="5EFCA656" w14:textId="1AE8DF24" w:rsidR="003E074D" w:rsidRPr="00DA4F68" w:rsidRDefault="00DA4F68" w:rsidP="00A24D8C">
      <w:pPr>
        <w:rPr>
          <w:b/>
          <w:sz w:val="28"/>
          <w:szCs w:val="28"/>
          <w:u w:val="single"/>
        </w:rPr>
      </w:pPr>
      <w:r w:rsidRPr="00DA4F68">
        <w:rPr>
          <w:b/>
          <w:sz w:val="28"/>
          <w:szCs w:val="28"/>
          <w:highlight w:val="yellow"/>
          <w:u w:val="single"/>
        </w:rPr>
        <w:lastRenderedPageBreak/>
        <w:t>GO TO THE FOLLOWING WEB SITE TO REGISTER AND LEARN ABOUT CONFERENCE ‘25</w:t>
      </w:r>
    </w:p>
    <w:p w14:paraId="3C639F48" w14:textId="71E69558" w:rsidR="003E074D" w:rsidRPr="00DA4F68" w:rsidRDefault="00DA4F68" w:rsidP="00A24D8C">
      <w:pPr>
        <w:rPr>
          <w:i/>
          <w:sz w:val="36"/>
          <w:szCs w:val="36"/>
        </w:rPr>
      </w:pPr>
      <w:r w:rsidRPr="00DA4F68">
        <w:rPr>
          <w:i/>
          <w:sz w:val="36"/>
          <w:szCs w:val="36"/>
        </w:rPr>
        <w:t>https://cafda.net/event/cafda-conference-2/</w:t>
      </w:r>
    </w:p>
    <w:p w14:paraId="11AE2002" w14:textId="5E6749CC" w:rsidR="0003266B" w:rsidRDefault="0003266B" w:rsidP="00A24D8C">
      <w:pPr>
        <w:jc w:val="left"/>
        <w:rPr>
          <w:sz w:val="28"/>
          <w:szCs w:val="28"/>
        </w:rPr>
      </w:pPr>
      <w:r w:rsidRPr="0003266B">
        <w:rPr>
          <w:noProof/>
        </w:rPr>
        <w:drawing>
          <wp:inline distT="0" distB="0" distL="0" distR="0" wp14:anchorId="6D1830E5" wp14:editId="79760851">
            <wp:extent cx="6327648" cy="882650"/>
            <wp:effectExtent l="0" t="0" r="0" b="0"/>
            <wp:docPr id="733293433"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6395754" cy="892150"/>
                    </a:xfrm>
                    <a:prstGeom prst="rect">
                      <a:avLst/>
                    </a:prstGeom>
                    <a:noFill/>
                    <a:ln>
                      <a:noFill/>
                    </a:ln>
                  </pic:spPr>
                </pic:pic>
              </a:graphicData>
            </a:graphic>
          </wp:inline>
        </w:drawing>
      </w:r>
    </w:p>
    <w:p w14:paraId="35BC6EFF" w14:textId="75517B17" w:rsidR="00BB1FED" w:rsidRPr="00BB1FED" w:rsidRDefault="00BB1FED" w:rsidP="00BB1FED">
      <w:pPr>
        <w:pStyle w:val="Heading6"/>
        <w:rPr>
          <w:color w:val="C00000"/>
        </w:rPr>
      </w:pPr>
      <w:r>
        <w:rPr>
          <w:color w:val="C00000"/>
        </w:rPr>
        <w:t xml:space="preserve">Dave Denniston Reports on a </w:t>
      </w:r>
      <w:r w:rsidRPr="00BB1FED">
        <w:rPr>
          <w:color w:val="C00000"/>
        </w:rPr>
        <w:t>Successful Visit to Washington, D.C.</w:t>
      </w:r>
    </w:p>
    <w:p w14:paraId="7862946B" w14:textId="520352B2" w:rsidR="00BB1FED" w:rsidRPr="00BB1FED" w:rsidRDefault="00BB1FED" w:rsidP="00BB1FED">
      <w:r w:rsidRPr="00BB1FED">
        <w:t xml:space="preserve">Could not be prouder than to be part of </w:t>
      </w:r>
      <w:r>
        <w:t>the current team</w:t>
      </w:r>
      <w:r w:rsidRPr="00BB1FED">
        <w:t xml:space="preserve"> as we laid the foundation for groundbreaking collaboration between the US Secretary of Labor, OSHA, IAFF, and NVFC. We all agreed to roll up our sleeves and finish crafting the Emergency Response Standard. </w:t>
      </w:r>
      <w:r w:rsidRPr="00BB1FED">
        <w:rPr>
          <w:b/>
          <w:i/>
          <w:u w:val="single"/>
        </w:rPr>
        <w:t>This new rule</w:t>
      </w:r>
      <w:r w:rsidRPr="00BB1FED">
        <w:t xml:space="preserve"> will be a labor of love that protects our mutual volunteer and career first responders with a standard that is reasonable, and both economically and technically feasible. </w:t>
      </w:r>
    </w:p>
    <w:p w14:paraId="242D048B" w14:textId="77777777" w:rsidR="00BB1FED" w:rsidRDefault="00BB1FED" w:rsidP="00BB1FED">
      <w:r w:rsidRPr="00BB1FED">
        <w:t>The passion in this room was unsurpassed and I am confident the group will leave a fire service for the next generations that is safer and better than the one we found. Thank you for all the hard work that got us this far and the work of additional others that will be invited to help us in this process moving forward.</w:t>
      </w:r>
    </w:p>
    <w:p w14:paraId="78E4D4B7" w14:textId="03D0AF06" w:rsidR="00BB1FED" w:rsidRPr="00BB1FED" w:rsidRDefault="00000000" w:rsidP="00BB1FED">
      <w:r>
        <w:rPr>
          <w:rFonts w:eastAsia="Tw Cen MT"/>
          <w:kern w:val="0"/>
          <w:szCs w:val="24"/>
          <w14:ligatures w14:val="none"/>
        </w:rPr>
        <w:pict w14:anchorId="2A6BC77C">
          <v:rect id="_x0000_i1053" style="width:0;height:1.5pt" o:hrstd="t" o:hr="t" fillcolor="#a0a0a0" stroked="f"/>
        </w:pict>
      </w:r>
    </w:p>
    <w:p w14:paraId="4430DE45" w14:textId="1CC04501" w:rsidR="004A0827" w:rsidRPr="00BB1FED" w:rsidRDefault="00776F50" w:rsidP="00776F50">
      <w:pPr>
        <w:pStyle w:val="Heading6"/>
        <w:rPr>
          <w:color w:val="0070C0"/>
        </w:rPr>
      </w:pPr>
      <w:r w:rsidRPr="00BB1FED">
        <w:rPr>
          <w:color w:val="0070C0"/>
        </w:rPr>
        <w:t>The Latest Information in relation to the Proposed OSHA ER Standard</w:t>
      </w:r>
    </w:p>
    <w:p w14:paraId="5D62E66C" w14:textId="3283F762" w:rsidR="004A0827" w:rsidRPr="004A0827" w:rsidRDefault="004A0827" w:rsidP="004A0827">
      <w:pPr>
        <w:jc w:val="left"/>
        <w:rPr>
          <w:b/>
          <w:bCs/>
          <w:sz w:val="28"/>
          <w:szCs w:val="28"/>
        </w:rPr>
      </w:pPr>
      <w:r w:rsidRPr="004A0827">
        <w:rPr>
          <w:b/>
          <w:bCs/>
          <w:sz w:val="28"/>
          <w:szCs w:val="28"/>
        </w:rPr>
        <w:t xml:space="preserve">#1. </w:t>
      </w:r>
      <w:hyperlink r:id="rId118" w:history="1">
        <w:r w:rsidRPr="004A0827">
          <w:rPr>
            <w:rStyle w:val="Hyperlink"/>
            <w:b/>
            <w:bCs/>
            <w:sz w:val="28"/>
            <w:szCs w:val="28"/>
          </w:rPr>
          <w:t>Post Hearing Comments on Behalf of FASNY</w:t>
        </w:r>
      </w:hyperlink>
      <w:r>
        <w:rPr>
          <w:sz w:val="28"/>
          <w:szCs w:val="28"/>
        </w:rPr>
        <w:t xml:space="preserve"> (control/click to open this document)</w:t>
      </w:r>
    </w:p>
    <w:p w14:paraId="59BAB441" w14:textId="77777777" w:rsidR="004A0827" w:rsidRPr="004A0827" w:rsidRDefault="004A0827" w:rsidP="004A0827">
      <w:pPr>
        <w:jc w:val="left"/>
        <w:rPr>
          <w:b/>
          <w:bCs/>
          <w:sz w:val="28"/>
          <w:szCs w:val="28"/>
        </w:rPr>
      </w:pPr>
      <w:hyperlink r:id="rId119" w:history="1">
        <w:r w:rsidRPr="004A0827">
          <w:rPr>
            <w:rStyle w:val="Hyperlink"/>
            <w:b/>
            <w:bCs/>
            <w:color w:val="auto"/>
            <w:sz w:val="28"/>
            <w:szCs w:val="28"/>
          </w:rPr>
          <w:t>#2</w:t>
        </w:r>
        <w:r w:rsidRPr="004A0827">
          <w:rPr>
            <w:rStyle w:val="Hyperlink"/>
            <w:b/>
            <w:bCs/>
            <w:sz w:val="28"/>
            <w:szCs w:val="28"/>
          </w:rPr>
          <w:t>. April 2025 Proposed OSHA 1910.156</w:t>
        </w:r>
      </w:hyperlink>
      <w:r>
        <w:rPr>
          <w:sz w:val="28"/>
          <w:szCs w:val="28"/>
        </w:rPr>
        <w:t xml:space="preserve"> </w:t>
      </w:r>
      <w:r w:rsidRPr="004A0827">
        <w:rPr>
          <w:sz w:val="28"/>
          <w:szCs w:val="28"/>
        </w:rPr>
        <w:t>(control/click to open this document)</w:t>
      </w:r>
    </w:p>
    <w:p w14:paraId="7C9755AD" w14:textId="77777777" w:rsidR="004A0827" w:rsidRDefault="004A0827" w:rsidP="004A0827">
      <w:pPr>
        <w:spacing w:before="120"/>
        <w:jc w:val="left"/>
        <w:rPr>
          <w:sz w:val="28"/>
          <w:szCs w:val="28"/>
        </w:rPr>
      </w:pPr>
      <w:r w:rsidRPr="004A0827">
        <w:rPr>
          <w:sz w:val="28"/>
          <w:szCs w:val="28"/>
        </w:rPr>
        <w:t xml:space="preserve">In an earlier post on </w:t>
      </w:r>
      <w:r>
        <w:rPr>
          <w:sz w:val="28"/>
          <w:szCs w:val="28"/>
        </w:rPr>
        <w:t>the CAFDA.net</w:t>
      </w:r>
      <w:r w:rsidRPr="004A0827">
        <w:rPr>
          <w:sz w:val="28"/>
          <w:szCs w:val="28"/>
        </w:rPr>
        <w:t xml:space="preserve"> web site the position of FASNY was misunderstood and incorrectly stated, to be clear it is FASNY's position that if and only if the </w:t>
      </w:r>
      <w:r w:rsidRPr="004A0827">
        <w:rPr>
          <w:i/>
          <w:iCs/>
          <w:sz w:val="28"/>
          <w:szCs w:val="28"/>
        </w:rPr>
        <w:t>Proposed</w:t>
      </w:r>
      <w:r w:rsidRPr="004A0827">
        <w:rPr>
          <w:sz w:val="28"/>
          <w:szCs w:val="28"/>
        </w:rPr>
        <w:t xml:space="preserve"> OSHA ER Standard were adopted "</w:t>
      </w:r>
      <w:r w:rsidRPr="004A0827">
        <w:rPr>
          <w:b/>
          <w:bCs/>
          <w:i/>
          <w:iCs/>
          <w:sz w:val="28"/>
          <w:szCs w:val="28"/>
        </w:rPr>
        <w:t>as written</w:t>
      </w:r>
      <w:r w:rsidRPr="004A0827">
        <w:rPr>
          <w:sz w:val="28"/>
          <w:szCs w:val="28"/>
        </w:rPr>
        <w:t xml:space="preserve">" then volunteer firefighters should be exempt. A copy of FASNY's position on replacing the current standard are published with the thanks to FASNY's Legal Council Tim Hannigan.  Please take the time to read it </w:t>
      </w:r>
    </w:p>
    <w:p w14:paraId="738D7417" w14:textId="6C88FE52" w:rsidR="004A0827" w:rsidRPr="004A0827" w:rsidRDefault="004A0827" w:rsidP="004A0827">
      <w:pPr>
        <w:spacing w:before="120"/>
        <w:jc w:val="left"/>
        <w:rPr>
          <w:sz w:val="28"/>
          <w:szCs w:val="28"/>
        </w:rPr>
      </w:pPr>
      <w:r w:rsidRPr="004A0827">
        <w:rPr>
          <w:sz w:val="28"/>
          <w:szCs w:val="28"/>
        </w:rPr>
        <w:t>(#1)</w:t>
      </w:r>
      <w:r>
        <w:rPr>
          <w:sz w:val="28"/>
          <w:szCs w:val="28"/>
        </w:rPr>
        <w:t xml:space="preserve"> </w:t>
      </w:r>
      <w:r w:rsidRPr="004A0827">
        <w:rPr>
          <w:b/>
          <w:bCs/>
          <w:sz w:val="28"/>
          <w:szCs w:val="28"/>
        </w:rPr>
        <w:t xml:space="preserve">Highlights of the April 2025 proposal is a </w:t>
      </w:r>
      <w:r w:rsidRPr="004A0827">
        <w:rPr>
          <w:b/>
          <w:bCs/>
          <w:i/>
          <w:iCs/>
          <w:sz w:val="28"/>
          <w:szCs w:val="28"/>
        </w:rPr>
        <w:t>wish list</w:t>
      </w:r>
      <w:r w:rsidRPr="004A0827">
        <w:rPr>
          <w:b/>
          <w:bCs/>
          <w:sz w:val="28"/>
          <w:szCs w:val="28"/>
        </w:rPr>
        <w:t xml:space="preserve"> of negotiable items.</w:t>
      </w:r>
      <w:r>
        <w:rPr>
          <w:b/>
          <w:bCs/>
          <w:sz w:val="28"/>
          <w:szCs w:val="28"/>
        </w:rPr>
        <w:t xml:space="preserve"> </w:t>
      </w:r>
      <w:r w:rsidRPr="004A0827">
        <w:rPr>
          <w:b/>
          <w:bCs/>
          <w:sz w:val="28"/>
          <w:szCs w:val="28"/>
        </w:rPr>
        <w:t xml:space="preserve"> Understand that since the comment period is </w:t>
      </w:r>
      <w:r w:rsidRPr="004A0827">
        <w:rPr>
          <w:b/>
          <w:bCs/>
          <w:sz w:val="28"/>
          <w:szCs w:val="28"/>
          <w:u w:val="single"/>
        </w:rPr>
        <w:t>OVER</w:t>
      </w:r>
      <w:r w:rsidRPr="004A0827">
        <w:rPr>
          <w:b/>
          <w:bCs/>
          <w:sz w:val="28"/>
          <w:szCs w:val="28"/>
        </w:rPr>
        <w:t xml:space="preserve">, these wish list items could only come to reality if the construct of the </w:t>
      </w:r>
      <w:r w:rsidRPr="004A0827">
        <w:rPr>
          <w:b/>
          <w:bCs/>
          <w:i/>
          <w:iCs/>
          <w:sz w:val="28"/>
          <w:szCs w:val="28"/>
        </w:rPr>
        <w:t>Proposed Standard</w:t>
      </w:r>
      <w:r w:rsidRPr="004A0827">
        <w:rPr>
          <w:b/>
          <w:bCs/>
          <w:sz w:val="28"/>
          <w:szCs w:val="28"/>
        </w:rPr>
        <w:t xml:space="preserve"> started all over again.</w:t>
      </w:r>
    </w:p>
    <w:p w14:paraId="14AB8CAC" w14:textId="77777777" w:rsidR="004A0827" w:rsidRPr="004A0827" w:rsidRDefault="004A0827" w:rsidP="004A0827">
      <w:pPr>
        <w:jc w:val="left"/>
        <w:rPr>
          <w:sz w:val="28"/>
          <w:szCs w:val="28"/>
        </w:rPr>
      </w:pPr>
      <w:r w:rsidRPr="004A0827">
        <w:rPr>
          <w:sz w:val="28"/>
          <w:szCs w:val="28"/>
        </w:rPr>
        <w:t>1) Remove the incorporated by reference NFPA standards. Place appropriate wording directly into the rule itself. Reference the NFPA (and other) standards as industry best practices and encourage their use in the required AHJ policies and procedures.</w:t>
      </w:r>
    </w:p>
    <w:p w14:paraId="14404EC5" w14:textId="77777777" w:rsidR="004A0827" w:rsidRPr="004A0827" w:rsidRDefault="004A0827" w:rsidP="004A0827">
      <w:pPr>
        <w:jc w:val="left"/>
        <w:rPr>
          <w:sz w:val="28"/>
          <w:szCs w:val="28"/>
        </w:rPr>
      </w:pPr>
      <w:r w:rsidRPr="004A0827">
        <w:rPr>
          <w:sz w:val="28"/>
          <w:szCs w:val="28"/>
        </w:rPr>
        <w:t>2) Use the proposed rule below for combination and career departments with populations greater than 25,000.</w:t>
      </w:r>
    </w:p>
    <w:p w14:paraId="021A9C75" w14:textId="77777777" w:rsidR="004A0827" w:rsidRPr="004A0827" w:rsidRDefault="004A0827" w:rsidP="004A0827">
      <w:pPr>
        <w:jc w:val="left"/>
        <w:rPr>
          <w:sz w:val="28"/>
          <w:szCs w:val="28"/>
        </w:rPr>
      </w:pPr>
      <w:r w:rsidRPr="004A0827">
        <w:rPr>
          <w:sz w:val="28"/>
          <w:szCs w:val="28"/>
        </w:rPr>
        <w:t>3) For populations greater than 100,000 use the current OSHA proposal, the proposed standard below or a combination of the 2.</w:t>
      </w:r>
    </w:p>
    <w:p w14:paraId="51F0F385" w14:textId="77777777" w:rsidR="004A0827" w:rsidRPr="004A0827" w:rsidRDefault="004A0827" w:rsidP="004A0827">
      <w:pPr>
        <w:jc w:val="left"/>
        <w:rPr>
          <w:sz w:val="28"/>
          <w:szCs w:val="28"/>
        </w:rPr>
      </w:pPr>
      <w:r w:rsidRPr="004A0827">
        <w:rPr>
          <w:sz w:val="28"/>
          <w:szCs w:val="28"/>
        </w:rPr>
        <w:t>4) Develop a reasonable timeline to phase in the new rule</w:t>
      </w:r>
    </w:p>
    <w:p w14:paraId="23BB05F2" w14:textId="77777777" w:rsidR="004A0827" w:rsidRPr="004A0827" w:rsidRDefault="004A0827" w:rsidP="004A0827">
      <w:pPr>
        <w:jc w:val="left"/>
        <w:rPr>
          <w:sz w:val="28"/>
          <w:szCs w:val="28"/>
        </w:rPr>
      </w:pPr>
      <w:r w:rsidRPr="004A0827">
        <w:rPr>
          <w:sz w:val="28"/>
          <w:szCs w:val="28"/>
        </w:rPr>
        <w:t>5) Require a periodic review of the new standard to ensure current best practices and technologies are incorporated.</w:t>
      </w:r>
    </w:p>
    <w:p w14:paraId="36FA0B95" w14:textId="77777777" w:rsidR="00776F50" w:rsidRDefault="004A0827" w:rsidP="004A0827">
      <w:pPr>
        <w:jc w:val="left"/>
        <w:rPr>
          <w:sz w:val="28"/>
          <w:szCs w:val="28"/>
        </w:rPr>
      </w:pPr>
      <w:r w:rsidRPr="004A0827">
        <w:rPr>
          <w:sz w:val="28"/>
          <w:szCs w:val="28"/>
        </w:rPr>
        <w:t>It is unknown with the appointment of the new Labor Secretary what the next steps in this process are, we can only hope that reason and common sense will prevail.</w:t>
      </w:r>
    </w:p>
    <w:p w14:paraId="3368FF9E" w14:textId="2F0B6A02" w:rsidR="00776F50" w:rsidRDefault="00776F50" w:rsidP="004A0827">
      <w:pPr>
        <w:jc w:val="left"/>
        <w:rPr>
          <w:sz w:val="28"/>
          <w:szCs w:val="28"/>
        </w:rPr>
      </w:pPr>
      <w:r>
        <w:rPr>
          <w:sz w:val="28"/>
          <w:szCs w:val="28"/>
        </w:rPr>
        <w:lastRenderedPageBreak/>
        <w:t>It has also been learned that one of the creators of the proposed standard was employed by the IAFF as their health and safety person for 20 years.</w:t>
      </w:r>
    </w:p>
    <w:p w14:paraId="58DFCA1D" w14:textId="52B5B596" w:rsidR="004A0827" w:rsidRPr="004A0827" w:rsidRDefault="00000000" w:rsidP="004A0827">
      <w:pPr>
        <w:jc w:val="left"/>
        <w:rPr>
          <w:sz w:val="28"/>
          <w:szCs w:val="28"/>
        </w:rPr>
      </w:pPr>
      <w:r>
        <w:rPr>
          <w:rFonts w:eastAsia="Tw Cen MT"/>
          <w:kern w:val="0"/>
          <w:szCs w:val="24"/>
          <w14:ligatures w14:val="none"/>
        </w:rPr>
        <w:pict w14:anchorId="28013E09">
          <v:rect id="_x0000_i1054" style="width:0;height:1.5pt" o:hrstd="t" o:hr="t" fillcolor="#a0a0a0" stroked="f"/>
        </w:pict>
      </w:r>
    </w:p>
    <w:p w14:paraId="077E3EE6" w14:textId="77777777" w:rsidR="003D2B37" w:rsidRPr="003D2B37" w:rsidRDefault="003D2B37" w:rsidP="003D2B37">
      <w:pPr>
        <w:outlineLvl w:val="4"/>
        <w:rPr>
          <w:rFonts w:ascii="Cambria" w:eastAsia="Times New Roman" w:hAnsi="Cambria" w:cs="Times New Roman"/>
          <w:b/>
          <w:bCs/>
          <w:i/>
          <w:iCs/>
          <w:color w:val="0070C0"/>
          <w:kern w:val="0"/>
          <w:sz w:val="26"/>
          <w:szCs w:val="26"/>
          <w:u w:val="single"/>
          <w14:ligatures w14:val="none"/>
        </w:rPr>
      </w:pPr>
      <w:r w:rsidRPr="003D2B37">
        <w:rPr>
          <w:rFonts w:ascii="Cambria" w:eastAsia="Times New Roman" w:hAnsi="Cambria" w:cs="Times New Roman"/>
          <w:b/>
          <w:bCs/>
          <w:i/>
          <w:iCs/>
          <w:color w:val="0070C0"/>
          <w:kern w:val="0"/>
          <w:sz w:val="26"/>
          <w:szCs w:val="26"/>
          <w:u w:val="single"/>
          <w14:ligatures w14:val="none"/>
        </w:rPr>
        <w:t xml:space="preserve">OSHA Issued The Following Statement Regarding Its Emergency Response Rulemaking And Volunteer Emergency Responders: </w:t>
      </w:r>
    </w:p>
    <w:p w14:paraId="113FB441" w14:textId="77777777" w:rsidR="003D2B37" w:rsidRPr="003D2B37" w:rsidRDefault="003D2B37" w:rsidP="003D2B37">
      <w:pPr>
        <w:spacing w:after="120"/>
        <w:rPr>
          <w:rFonts w:eastAsia="Calibri"/>
          <w:kern w:val="0"/>
          <w:szCs w:val="28"/>
          <w14:ligatures w14:val="none"/>
        </w:rPr>
      </w:pPr>
      <w:r w:rsidRPr="003D2B37">
        <w:rPr>
          <w:rFonts w:eastAsia="Calibri"/>
          <w:kern w:val="0"/>
          <w:szCs w:val="28"/>
          <w14:ligatures w14:val="none"/>
        </w:rPr>
        <w:t xml:space="preserve">OSHA’s rulemaking on Emergency Response is focused on providing long overdue protections to emergency responders. The agency has tremendous respect for both the work that emergency responders do and their unique role providing essential public safety services to every community in America. This statement describes the rulemaking’s applicability to volunteer responders. </w:t>
      </w:r>
    </w:p>
    <w:p w14:paraId="53F2EC04" w14:textId="77777777" w:rsidR="003D2B37" w:rsidRPr="003D2B37" w:rsidRDefault="003D2B37" w:rsidP="003D2B37">
      <w:pPr>
        <w:spacing w:after="120"/>
        <w:rPr>
          <w:rFonts w:eastAsia="Calibri"/>
          <w:kern w:val="0"/>
          <w:szCs w:val="28"/>
          <w14:ligatures w14:val="none"/>
        </w:rPr>
      </w:pPr>
      <w:r w:rsidRPr="003D2B37">
        <w:rPr>
          <w:rFonts w:eastAsia="Calibri"/>
          <w:kern w:val="0"/>
          <w:szCs w:val="28"/>
          <w14:ligatures w14:val="none"/>
        </w:rPr>
        <w:t xml:space="preserve">On February 5, 2024, OSHA published the Notice of Proposed Rulemaking (NPRM), Emergency Response Standard. </w:t>
      </w:r>
      <w:r w:rsidRPr="003D2B37">
        <w:rPr>
          <w:rFonts w:eastAsia="Calibri"/>
          <w:b/>
          <w:i/>
          <w:kern w:val="0"/>
          <w:szCs w:val="28"/>
          <w14:ligatures w14:val="none"/>
        </w:rPr>
        <w:t>While OSHA does not directly cover volunteer emergency responders, some OSHA State Plans treat volunteers as employees under state law, which is how a federal proposed standard could affect volunteer responders in those State Plan states.</w:t>
      </w:r>
      <w:r w:rsidRPr="003D2B37">
        <w:rPr>
          <w:rFonts w:eastAsia="Calibri"/>
          <w:kern w:val="0"/>
          <w:szCs w:val="28"/>
          <w14:ligatures w14:val="none"/>
        </w:rPr>
        <w:t xml:space="preserve"> </w:t>
      </w:r>
    </w:p>
    <w:p w14:paraId="29553D75" w14:textId="77777777" w:rsidR="003D2B37" w:rsidRPr="003D2B37" w:rsidRDefault="003D2B37" w:rsidP="003D2B37">
      <w:pPr>
        <w:spacing w:after="120"/>
        <w:rPr>
          <w:rFonts w:eastAsia="Calibri"/>
          <w:i/>
          <w:color w:val="0070C0"/>
          <w:kern w:val="0"/>
          <w:szCs w:val="28"/>
          <w14:ligatures w14:val="none"/>
        </w:rPr>
      </w:pPr>
      <w:r w:rsidRPr="003D2B37">
        <w:rPr>
          <w:rFonts w:eastAsia="Calibri"/>
          <w:kern w:val="0"/>
          <w:szCs w:val="28"/>
          <w14:ligatures w14:val="none"/>
        </w:rPr>
        <w:t xml:space="preserve">In the NPRM, OSHA preliminarily determined, based on the limited evidence available to it at the time, that the proposed rule would be economically feasible for volunteer organizations. </w:t>
      </w:r>
      <w:r w:rsidRPr="003D2B37">
        <w:rPr>
          <w:rFonts w:eastAsia="Calibri"/>
          <w:i/>
          <w:color w:val="0070C0"/>
          <w:kern w:val="0"/>
          <w:szCs w:val="28"/>
          <w14:ligatures w14:val="none"/>
        </w:rPr>
        <w:t xml:space="preserve">OSHA had sought information about the potential impact of the rule on volunteer organizations, but it did not have sufficient evidence to show that the rule would be infeasible for these organizations. </w:t>
      </w:r>
    </w:p>
    <w:p w14:paraId="4623697A" w14:textId="77777777" w:rsidR="003D2B37" w:rsidRPr="003D2B37" w:rsidRDefault="003D2B37" w:rsidP="003D2B37">
      <w:pPr>
        <w:spacing w:after="120"/>
        <w:rPr>
          <w:rFonts w:eastAsia="Calibri"/>
          <w:kern w:val="0"/>
          <w:szCs w:val="28"/>
          <w14:ligatures w14:val="none"/>
        </w:rPr>
      </w:pPr>
      <w:r w:rsidRPr="003D2B37">
        <w:rPr>
          <w:rFonts w:eastAsia="Calibri"/>
          <w:kern w:val="0"/>
          <w:szCs w:val="28"/>
          <w14:ligatures w14:val="none"/>
        </w:rPr>
        <w:t xml:space="preserve">Therefore, in accordance with the requirements of the Occupational Safety and Health Act of 1970, the proposal did not provide special allowances for the volunteer organizations that could be affected in some states. At the same time, the agency requested commenters’ input on whether the proposed rule would be feasible for these entities. OSHA received that input during the extended comment period from February 5, 2024 through July 22, 2024. </w:t>
      </w:r>
    </w:p>
    <w:p w14:paraId="57923B18" w14:textId="77777777" w:rsidR="003D2B37" w:rsidRPr="003D2B37" w:rsidRDefault="003D2B37" w:rsidP="003D2B37">
      <w:pPr>
        <w:spacing w:after="120"/>
        <w:rPr>
          <w:rFonts w:eastAsia="Calibri"/>
          <w:kern w:val="0"/>
          <w:szCs w:val="28"/>
          <w14:ligatures w14:val="none"/>
        </w:rPr>
      </w:pPr>
      <w:r w:rsidRPr="003D2B37">
        <w:rPr>
          <w:rFonts w:eastAsia="Calibri"/>
          <w:b/>
          <w:color w:val="0070C0"/>
          <w:kern w:val="0"/>
          <w:szCs w:val="28"/>
          <w14:ligatures w14:val="none"/>
        </w:rPr>
        <w:t>OSHA has received comments in response to the NPRM from many stakeholders, including volunteer emergency responders, fire chiefs, trade organizations, and members of Congress, which raise serious concerns about the economic feasibility of the proposed standard for volunteer fire departments</w:t>
      </w:r>
      <w:r w:rsidRPr="003D2B37">
        <w:rPr>
          <w:rFonts w:eastAsia="Calibri"/>
          <w:kern w:val="0"/>
          <w:szCs w:val="28"/>
          <w14:ligatures w14:val="none"/>
        </w:rPr>
        <w:t>. OSHA takes these concerns seriously. The comments submitted to the rulemaking docket provide crucial information that the agency did not have earlier in the rulemaking process. This new information will help the agency make the necessary determinations about whether the proposed standard is feasible for volunteer organizations.</w:t>
      </w:r>
    </w:p>
    <w:p w14:paraId="1FF1F664" w14:textId="77777777" w:rsidR="003D2B37" w:rsidRPr="003D2B37" w:rsidRDefault="003D2B37" w:rsidP="003D2B37">
      <w:pPr>
        <w:spacing w:after="120"/>
        <w:rPr>
          <w:rFonts w:eastAsia="Calibri"/>
          <w:b/>
          <w:color w:val="FF0000"/>
          <w:kern w:val="0"/>
          <w:szCs w:val="28"/>
          <w14:ligatures w14:val="none"/>
        </w:rPr>
      </w:pPr>
      <w:r w:rsidRPr="003D2B37">
        <w:rPr>
          <w:rFonts w:eastAsia="Calibri"/>
          <w:kern w:val="0"/>
          <w:szCs w:val="28"/>
          <w14:ligatures w14:val="none"/>
        </w:rPr>
        <w:t xml:space="preserve">OSHA is committed to taking steps in any final standard, consistent with the rulemaking record, to assess and minimize detrimental effects on volunteer fire departments. </w:t>
      </w:r>
      <w:r w:rsidRPr="003D2B37">
        <w:rPr>
          <w:rFonts w:eastAsia="Calibri"/>
          <w:b/>
          <w:color w:val="FF0000"/>
          <w:kern w:val="0"/>
          <w:szCs w:val="28"/>
          <w:u w:val="single"/>
          <w14:ligatures w14:val="none"/>
        </w:rPr>
        <w:t>If supported by the record</w:t>
      </w:r>
      <w:r w:rsidRPr="003D2B37">
        <w:rPr>
          <w:rFonts w:eastAsia="Calibri"/>
          <w:b/>
          <w:color w:val="FF0000"/>
          <w:kern w:val="0"/>
          <w:szCs w:val="28"/>
          <w14:ligatures w14:val="none"/>
        </w:rPr>
        <w:t xml:space="preserve">, this </w:t>
      </w:r>
      <w:r w:rsidRPr="003D2B37">
        <w:rPr>
          <w:rFonts w:eastAsia="Calibri"/>
          <w:b/>
          <w:color w:val="FF0000"/>
          <w:kern w:val="0"/>
          <w:szCs w:val="28"/>
          <w:u w:val="single"/>
          <w14:ligatures w14:val="none"/>
        </w:rPr>
        <w:t>may</w:t>
      </w:r>
      <w:r w:rsidRPr="003D2B37">
        <w:rPr>
          <w:rFonts w:eastAsia="Calibri"/>
          <w:b/>
          <w:color w:val="FF0000"/>
          <w:kern w:val="0"/>
          <w:szCs w:val="28"/>
          <w14:ligatures w14:val="none"/>
        </w:rPr>
        <w:t xml:space="preserve"> include excluding voluntary emergency response organizations entirely based on these feasibility concerns.</w:t>
      </w:r>
    </w:p>
    <w:p w14:paraId="208618AC" w14:textId="77777777" w:rsidR="003D2B37" w:rsidRPr="003D2B37" w:rsidRDefault="003D2B37" w:rsidP="003D2B37">
      <w:pPr>
        <w:spacing w:after="120"/>
        <w:rPr>
          <w:rFonts w:eastAsia="Calibri"/>
          <w:b/>
          <w:color w:val="FF0000"/>
          <w:kern w:val="0"/>
          <w:szCs w:val="28"/>
          <w:u w:val="single"/>
          <w14:ligatures w14:val="none"/>
        </w:rPr>
      </w:pPr>
      <w:r w:rsidRPr="003D2B37">
        <w:rPr>
          <w:rFonts w:eastAsia="Calibri"/>
          <w:b/>
          <w:color w:val="FF0000"/>
          <w:kern w:val="0"/>
          <w:szCs w:val="28"/>
          <w:u w:val="single"/>
          <w14:ligatures w14:val="none"/>
        </w:rPr>
        <w:t>[EDITOR’S NOTE: IN OTHER WORDS, YOU STILL NEED TO MAKE THE CASE AS TO WHY THIS PROPOSED STANDARD WILL NEGATIVELY AFFECT YOUR FIRE DEPARTMENT OPERATION!!!!]</w:t>
      </w:r>
    </w:p>
    <w:p w14:paraId="536D36C1" w14:textId="77777777" w:rsidR="003D2B37" w:rsidRPr="003D2B37" w:rsidRDefault="003D2B37" w:rsidP="003D2B37">
      <w:pPr>
        <w:spacing w:after="120"/>
        <w:rPr>
          <w:rFonts w:eastAsia="Calibri"/>
          <w:kern w:val="0"/>
          <w:szCs w:val="28"/>
          <w14:ligatures w14:val="none"/>
        </w:rPr>
      </w:pPr>
      <w:r w:rsidRPr="003D2B37">
        <w:rPr>
          <w:rFonts w:eastAsia="Calibri"/>
          <w:kern w:val="0"/>
          <w:szCs w:val="28"/>
          <w14:ligatures w14:val="none"/>
        </w:rPr>
        <w:t xml:space="preserve">While the initial comment period has closed, OSHA strongly encourages stakeholders to continue to provide information and data relevant to this question at the public rulemaking hearing scheduled to begin on November 12, 2024, and during the post-hearing comment period. Instructions for how to participate in the hearing are available on the Emergency Response rulemaking webpage, www.osha.gov/emergency-response/rulemaking. Once the rulemaking record is complete, OSHA will review all the information received and determine the appropriate approach to take with respect to volunteer organizations. </w:t>
      </w:r>
    </w:p>
    <w:p w14:paraId="1FDA73C4" w14:textId="77777777" w:rsidR="003D2B37" w:rsidRPr="003D2B37" w:rsidRDefault="003D2B37" w:rsidP="003D2B37">
      <w:pPr>
        <w:spacing w:after="120"/>
        <w:rPr>
          <w:rFonts w:eastAsia="Calibri"/>
          <w:kern w:val="0"/>
          <w:szCs w:val="28"/>
          <w14:ligatures w14:val="none"/>
        </w:rPr>
      </w:pPr>
      <w:r w:rsidRPr="003D2B37">
        <w:rPr>
          <w:rFonts w:eastAsia="Calibri"/>
          <w:b/>
          <w:i/>
          <w:kern w:val="0"/>
          <w:szCs w:val="28"/>
          <w14:ligatures w14:val="none"/>
        </w:rPr>
        <w:t>OSHA created an advisory committee working group to help the agency craft a proposed standard so that stakeholders would have a direct hand in the process.</w:t>
      </w:r>
      <w:r w:rsidRPr="003D2B37">
        <w:rPr>
          <w:rFonts w:eastAsia="Calibri"/>
          <w:kern w:val="0"/>
          <w:szCs w:val="28"/>
          <w14:ligatures w14:val="none"/>
        </w:rPr>
        <w:t xml:space="preserve"> That working group included representatives from labor and management; career, volunteer and industrial responders; as well as several other important stakeholder communities. OSHA included both career and volunteer responders in the working group because some OSHA State Plans treat volunteers as employees under state law, and a federal proposed standard could affect both groups in those states. The agency’s intention has always been to work collaboratively with the </w:t>
      </w:r>
      <w:r w:rsidRPr="003D2B37">
        <w:rPr>
          <w:rFonts w:eastAsia="Calibri"/>
          <w:kern w:val="0"/>
          <w:szCs w:val="28"/>
          <w14:ligatures w14:val="none"/>
        </w:rPr>
        <w:lastRenderedPageBreak/>
        <w:t>emergency response community to find win-win solutions that ensure both responder safety and public safety.</w:t>
      </w:r>
    </w:p>
    <w:p w14:paraId="1A97DE07" w14:textId="77777777" w:rsidR="003D2B37" w:rsidRPr="003D2B37" w:rsidRDefault="003D2B37" w:rsidP="003D2B37">
      <w:pPr>
        <w:rPr>
          <w:rFonts w:eastAsia="Calibri"/>
          <w:b/>
          <w:kern w:val="0"/>
          <w:szCs w:val="28"/>
          <w14:ligatures w14:val="none"/>
        </w:rPr>
      </w:pPr>
      <w:r w:rsidRPr="003D2B37">
        <w:rPr>
          <w:rFonts w:eastAsia="Calibri"/>
          <w:b/>
          <w:kern w:val="0"/>
          <w:szCs w:val="28"/>
          <w14:ligatures w14:val="none"/>
        </w:rPr>
        <w:t xml:space="preserve">[EDITOR’S NOTE: ALTHOUGH THE NVFC WAS REPRESENTED ON THE WORKING GROUP MANY OF THE PROPOSED CHANGES CAME FROM INDUSTRY AND LABOR, WITH MANY OF THE SUGGESTIONS BY OTHER MEMBERS OF THE GROUP BEING DISCARDED OR IGNORED!  </w:t>
      </w:r>
      <w:r w:rsidRPr="003D2B37">
        <w:rPr>
          <w:rFonts w:eastAsia="Calibri"/>
          <w:b/>
          <w:kern w:val="0"/>
          <w:szCs w:val="28"/>
          <w:u w:val="single"/>
          <w14:ligatures w14:val="none"/>
        </w:rPr>
        <w:t>TIME FOR YOU TO GET ANGRY AND SPEAK UP</w:t>
      </w:r>
      <w:r w:rsidRPr="003D2B37">
        <w:rPr>
          <w:rFonts w:eastAsia="Calibri"/>
          <w:b/>
          <w:kern w:val="0"/>
          <w:szCs w:val="28"/>
          <w14:ligatures w14:val="none"/>
        </w:rPr>
        <w:t>.]</w:t>
      </w:r>
    </w:p>
    <w:sectPr w:rsidR="003D2B37" w:rsidRPr="003D2B37" w:rsidSect="00A24D8C">
      <w:footerReference w:type="default" r:id="rId120"/>
      <w:pgSz w:w="12240" w:h="15840"/>
      <w:pgMar w:top="540" w:right="1440" w:bottom="450" w:left="108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4BED1F0" w14:textId="77777777" w:rsidR="00F243E5" w:rsidRDefault="00F243E5" w:rsidP="0068691E">
      <w:r>
        <w:separator/>
      </w:r>
    </w:p>
  </w:endnote>
  <w:endnote w:type="continuationSeparator" w:id="0">
    <w:p w14:paraId="732E4CE0" w14:textId="77777777" w:rsidR="00F243E5" w:rsidRDefault="00F243E5" w:rsidP="0068691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w Cen MT">
    <w:altName w:val="Times New Roman"/>
    <w:panose1 w:val="020B0602020104020603"/>
    <w:charset w:val="00"/>
    <w:family w:val="swiss"/>
    <w:pitch w:val="variable"/>
    <w:sig w:usb0="00000007" w:usb1="00000000" w:usb2="00000000" w:usb3="00000000" w:csb0="00000003" w:csb1="00000000"/>
  </w:font>
  <w:font w:name="Cambria">
    <w:panose1 w:val="02040503050406030204"/>
    <w:charset w:val="00"/>
    <w:family w:val="roman"/>
    <w:pitch w:val="variable"/>
    <w:sig w:usb0="E00006FF" w:usb1="420024FF" w:usb2="02000000" w:usb3="00000000" w:csb0="0000019F" w:csb1="00000000"/>
  </w:font>
  <w:font w:name="ADLaM Display">
    <w:altName w:val="Calibri"/>
    <w:charset w:val="00"/>
    <w:family w:val="auto"/>
    <w:pitch w:val="variable"/>
    <w:sig w:usb0="8000206F" w:usb1="4200004A" w:usb2="00000000" w:usb3="00000000" w:csb0="00000001" w:csb1="00000000"/>
  </w:font>
  <w:font w:name="Castellar">
    <w:panose1 w:val="020A0402060406010301"/>
    <w:charset w:val="00"/>
    <w:family w:val="roman"/>
    <w:pitch w:val="variable"/>
    <w:sig w:usb0="00000003" w:usb1="00000000" w:usb2="00000000" w:usb3="00000000" w:csb0="00000001" w:csb1="00000000"/>
  </w:font>
  <w:font w:name="Eras Demi ITC">
    <w:panose1 w:val="020B0805030504020804"/>
    <w:charset w:val="00"/>
    <w:family w:val="swiss"/>
    <w:pitch w:val="variable"/>
    <w:sig w:usb0="00000003" w:usb1="00000000" w:usb2="00000000" w:usb3="00000000" w:csb0="00000001" w:csb1="00000000"/>
  </w:font>
  <w:font w:name="Segoe UI Emoji">
    <w:panose1 w:val="020B0502040204020203"/>
    <w:charset w:val="00"/>
    <w:family w:val="swiss"/>
    <w:pitch w:val="variable"/>
    <w:sig w:usb0="00000003" w:usb1="02000000" w:usb2="00000000" w:usb3="00000000" w:csb0="00000001" w:csb1="00000000"/>
  </w:font>
  <w:font w:name="Abadi">
    <w:charset w:val="00"/>
    <w:family w:val="swiss"/>
    <w:pitch w:val="variable"/>
    <w:sig w:usb0="80000003" w:usb1="00000000" w:usb2="00000000" w:usb3="00000000" w:csb0="00000001" w:csb1="00000000"/>
  </w:font>
  <w:font w:name="David">
    <w:charset w:val="B1"/>
    <w:family w:val="swiss"/>
    <w:pitch w:val="variable"/>
    <w:sig w:usb0="00000803" w:usb1="00000000" w:usb2="00000000" w:usb3="00000000" w:csb0="00000021" w:csb1="00000000"/>
  </w:font>
  <w:font w:name="Arial">
    <w:panose1 w:val="020B0604020202020204"/>
    <w:charset w:val="00"/>
    <w:family w:val="swiss"/>
    <w:pitch w:val="variable"/>
    <w:sig w:usb0="E0002EFF" w:usb1="C000785B" w:usb2="00000009" w:usb3="00000000" w:csb0="000001FF" w:csb1="00000000"/>
  </w:font>
  <w:font w:name="Elephant">
    <w:panose1 w:val="02020904090505020303"/>
    <w:charset w:val="00"/>
    <w:family w:val="roman"/>
    <w:pitch w:val="variable"/>
    <w:sig w:usb0="00000003" w:usb1="00000000" w:usb2="00000000" w:usb3="00000000" w:csb0="00000001" w:csb1="00000000"/>
  </w:font>
  <w:font w:name="Bookman Old Style">
    <w:altName w:val="Bookman Old Style"/>
    <w:panose1 w:val="02050604050505020204"/>
    <w:charset w:val="00"/>
    <w:family w:val="roman"/>
    <w:pitch w:val="variable"/>
    <w:sig w:usb0="00000287" w:usb1="00000000" w:usb2="00000000" w:usb3="00000000" w:csb0="0000009F" w:csb1="00000000"/>
  </w:font>
  <w:font w:name="Helvetica">
    <w:panose1 w:val="020B0604020202020204"/>
    <w:charset w:val="00"/>
    <w:family w:val="swiss"/>
    <w:pitch w:val="variable"/>
    <w:sig w:usb0="E0002EFF" w:usb1="C000785B" w:usb2="00000009" w:usb3="00000000" w:csb0="000001FF" w:csb1="00000000"/>
  </w:font>
  <w:font w:name="Aparajita">
    <w:charset w:val="00"/>
    <w:family w:val="roman"/>
    <w:pitch w:val="variable"/>
    <w:sig w:usb0="00008003" w:usb1="00000000" w:usb2="00000000" w:usb3="00000000" w:csb0="00000001" w:csb1="00000000"/>
  </w:font>
  <w:font w:name="Arial Narrow">
    <w:panose1 w:val="020B0606020202030204"/>
    <w:charset w:val="00"/>
    <w:family w:val="swiss"/>
    <w:pitch w:val="variable"/>
    <w:sig w:usb0="00000287" w:usb1="00000800" w:usb2="00000000" w:usb3="00000000" w:csb0="0000009F" w:csb1="00000000"/>
  </w:font>
  <w:font w:name="Book Antiqua">
    <w:altName w:val="Book Antiqua"/>
    <w:panose1 w:val="02040602050305030304"/>
    <w:charset w:val="00"/>
    <w:family w:val="roman"/>
    <w:pitch w:val="variable"/>
    <w:sig w:usb0="00000287" w:usb1="00000000" w:usb2="00000000" w:usb3="00000000" w:csb0="0000009F" w:csb1="00000000"/>
  </w:font>
  <w:font w:name="Bodoni MT Black">
    <w:panose1 w:val="02070A03080606020203"/>
    <w:charset w:val="00"/>
    <w:family w:val="roman"/>
    <w:pitch w:val="variable"/>
    <w:sig w:usb0="00000003" w:usb1="00000000" w:usb2="00000000" w:usb3="00000000" w:csb0="00000001" w:csb1="00000000"/>
  </w:font>
  <w:font w:name="Arial Black">
    <w:panose1 w:val="020B0A04020102020204"/>
    <w:charset w:val="00"/>
    <w:family w:val="swiss"/>
    <w:pitch w:val="variable"/>
    <w:sig w:usb0="A00002AF" w:usb1="400078FB" w:usb2="00000000" w:usb3="00000000" w:csb0="0000009F" w:csb1="00000000"/>
  </w:font>
  <w:font w:name="Century Gothic">
    <w:altName w:val="Century Gothic"/>
    <w:panose1 w:val="020B0502020202020204"/>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142461690"/>
      <w:docPartObj>
        <w:docPartGallery w:val="Page Numbers (Bottom of Page)"/>
        <w:docPartUnique/>
      </w:docPartObj>
    </w:sdtPr>
    <w:sdtContent>
      <w:sdt>
        <w:sdtPr>
          <w:id w:val="-1769616900"/>
          <w:docPartObj>
            <w:docPartGallery w:val="Page Numbers (Top of Page)"/>
            <w:docPartUnique/>
          </w:docPartObj>
        </w:sdtPr>
        <w:sdtContent>
          <w:p w14:paraId="514DD619" w14:textId="54FFB393" w:rsidR="00B5751A" w:rsidRDefault="00B5751A">
            <w:pPr>
              <w:pStyle w:val="Footer"/>
              <w:jc w:val="right"/>
            </w:pPr>
            <w:r>
              <w:t xml:space="preserve">page </w:t>
            </w:r>
            <w:r>
              <w:rPr>
                <w:b/>
                <w:bCs/>
                <w:sz w:val="24"/>
                <w:szCs w:val="24"/>
              </w:rPr>
              <w:fldChar w:fldCharType="begin"/>
            </w:r>
            <w:r>
              <w:rPr>
                <w:b/>
                <w:bCs/>
              </w:rPr>
              <w:instrText xml:space="preserve"> PAGE </w:instrText>
            </w:r>
            <w:r>
              <w:rPr>
                <w:b/>
                <w:bCs/>
                <w:sz w:val="24"/>
                <w:szCs w:val="24"/>
              </w:rPr>
              <w:fldChar w:fldCharType="separate"/>
            </w:r>
            <w:r>
              <w:rPr>
                <w:b/>
                <w:bCs/>
                <w:noProof/>
              </w:rPr>
              <w:t>2</w:t>
            </w:r>
            <w:r>
              <w:rPr>
                <w:b/>
                <w:bCs/>
                <w:sz w:val="24"/>
                <w:szCs w:val="24"/>
              </w:rPr>
              <w:fldChar w:fldCharType="end"/>
            </w:r>
            <w:r>
              <w:t xml:space="preserve"> of </w:t>
            </w:r>
            <w:r>
              <w:rPr>
                <w:b/>
                <w:bCs/>
                <w:sz w:val="24"/>
                <w:szCs w:val="24"/>
              </w:rPr>
              <w:fldChar w:fldCharType="begin"/>
            </w:r>
            <w:r>
              <w:rPr>
                <w:b/>
                <w:bCs/>
              </w:rPr>
              <w:instrText xml:space="preserve"> NUMPAGES  </w:instrText>
            </w:r>
            <w:r>
              <w:rPr>
                <w:b/>
                <w:bCs/>
                <w:sz w:val="24"/>
                <w:szCs w:val="24"/>
              </w:rPr>
              <w:fldChar w:fldCharType="separate"/>
            </w:r>
            <w:r>
              <w:rPr>
                <w:b/>
                <w:bCs/>
                <w:noProof/>
              </w:rPr>
              <w:t>2</w:t>
            </w:r>
            <w:r>
              <w:rPr>
                <w:b/>
                <w:bCs/>
                <w:sz w:val="24"/>
                <w:szCs w:val="24"/>
              </w:rPr>
              <w:fldChar w:fldCharType="end"/>
            </w:r>
          </w:p>
        </w:sdtContent>
      </w:sdt>
    </w:sdtContent>
  </w:sdt>
  <w:p w14:paraId="54CD9F62" w14:textId="77777777" w:rsidR="00B5751A" w:rsidRDefault="00B5751A">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5DC2F63" w14:textId="77777777" w:rsidR="00F243E5" w:rsidRDefault="00F243E5" w:rsidP="0068691E">
      <w:r>
        <w:separator/>
      </w:r>
    </w:p>
  </w:footnote>
  <w:footnote w:type="continuationSeparator" w:id="0">
    <w:p w14:paraId="2A3E0535" w14:textId="77777777" w:rsidR="00F243E5" w:rsidRDefault="00F243E5" w:rsidP="0068691E">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DD18DE"/>
    <w:multiLevelType w:val="multilevel"/>
    <w:tmpl w:val="6ECE37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 w15:restartNumberingAfterBreak="0">
    <w:nsid w:val="02EA7F85"/>
    <w:multiLevelType w:val="multilevel"/>
    <w:tmpl w:val="CF50B5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85D7C18"/>
    <w:multiLevelType w:val="multilevel"/>
    <w:tmpl w:val="D116EF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8D21B6D"/>
    <w:multiLevelType w:val="multilevel"/>
    <w:tmpl w:val="B5F02C4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15:restartNumberingAfterBreak="0">
    <w:nsid w:val="0A2440C3"/>
    <w:multiLevelType w:val="multilevel"/>
    <w:tmpl w:val="71B241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0A6462C0"/>
    <w:multiLevelType w:val="multilevel"/>
    <w:tmpl w:val="58E26B2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15:restartNumberingAfterBreak="0">
    <w:nsid w:val="0C750E44"/>
    <w:multiLevelType w:val="multilevel"/>
    <w:tmpl w:val="F40034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11272FA2"/>
    <w:multiLevelType w:val="multilevel"/>
    <w:tmpl w:val="29E81A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15F45624"/>
    <w:multiLevelType w:val="hybridMultilevel"/>
    <w:tmpl w:val="B3E6F58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9" w15:restartNumberingAfterBreak="0">
    <w:nsid w:val="1C46613B"/>
    <w:multiLevelType w:val="multilevel"/>
    <w:tmpl w:val="B7F6D4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1F20544E"/>
    <w:multiLevelType w:val="multilevel"/>
    <w:tmpl w:val="F098BC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21526DEB"/>
    <w:multiLevelType w:val="hybridMultilevel"/>
    <w:tmpl w:val="1B12F50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23EA13BA"/>
    <w:multiLevelType w:val="hybridMultilevel"/>
    <w:tmpl w:val="DAEC31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28226C3F"/>
    <w:multiLevelType w:val="hybridMultilevel"/>
    <w:tmpl w:val="0804CFB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28B723C8"/>
    <w:multiLevelType w:val="multilevel"/>
    <w:tmpl w:val="DEB6A1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29706270"/>
    <w:multiLevelType w:val="hybridMultilevel"/>
    <w:tmpl w:val="62CA4D6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2BC27296"/>
    <w:multiLevelType w:val="multilevel"/>
    <w:tmpl w:val="64DEFA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2C6E2725"/>
    <w:multiLevelType w:val="hybridMultilevel"/>
    <w:tmpl w:val="1AB623F2"/>
    <w:lvl w:ilvl="0" w:tplc="04090001">
      <w:start w:val="1"/>
      <w:numFmt w:val="bullet"/>
      <w:lvlText w:val=""/>
      <w:lvlJc w:val="left"/>
      <w:pPr>
        <w:ind w:left="126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2CB84446"/>
    <w:multiLevelType w:val="multilevel"/>
    <w:tmpl w:val="D1CC40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2E1B763A"/>
    <w:multiLevelType w:val="multilevel"/>
    <w:tmpl w:val="E7A40F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37E803C5"/>
    <w:multiLevelType w:val="hybridMultilevel"/>
    <w:tmpl w:val="8D706D7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38AE22F5"/>
    <w:multiLevelType w:val="multilevel"/>
    <w:tmpl w:val="B7F6CB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38AF5576"/>
    <w:multiLevelType w:val="multilevel"/>
    <w:tmpl w:val="A97227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3B795680"/>
    <w:multiLevelType w:val="multilevel"/>
    <w:tmpl w:val="532AE8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3CB36379"/>
    <w:multiLevelType w:val="multilevel"/>
    <w:tmpl w:val="EA461A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3E07598D"/>
    <w:multiLevelType w:val="multilevel"/>
    <w:tmpl w:val="A26EC5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46F27F94"/>
    <w:multiLevelType w:val="multilevel"/>
    <w:tmpl w:val="62469B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4A8F0C5F"/>
    <w:multiLevelType w:val="hybridMultilevel"/>
    <w:tmpl w:val="DF905788"/>
    <w:lvl w:ilvl="0" w:tplc="04090001">
      <w:start w:val="1"/>
      <w:numFmt w:val="bullet"/>
      <w:lvlText w:val=""/>
      <w:lvlJc w:val="left"/>
      <w:pPr>
        <w:ind w:left="720" w:hanging="360"/>
      </w:pPr>
      <w:rPr>
        <w:rFonts w:ascii="Symbol" w:hAnsi="Symbol" w:hint="default"/>
      </w:rPr>
    </w:lvl>
    <w:lvl w:ilvl="1" w:tplc="8ACE7A84">
      <w:numFmt w:val="bullet"/>
      <w:lvlText w:val="•"/>
      <w:lvlJc w:val="left"/>
      <w:pPr>
        <w:ind w:left="1800" w:hanging="720"/>
      </w:pPr>
      <w:rPr>
        <w:rFonts w:ascii="Calibri" w:eastAsiaTheme="minorHAnsi" w:hAnsi="Calibri" w:cs="Calibri"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4BC0430E"/>
    <w:multiLevelType w:val="multilevel"/>
    <w:tmpl w:val="716258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4D6721A7"/>
    <w:multiLevelType w:val="multilevel"/>
    <w:tmpl w:val="69FA391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0" w15:restartNumberingAfterBreak="0">
    <w:nsid w:val="4D9F0459"/>
    <w:multiLevelType w:val="multilevel"/>
    <w:tmpl w:val="CFCA0C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51D104E2"/>
    <w:multiLevelType w:val="multilevel"/>
    <w:tmpl w:val="F7C4CC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524445B4"/>
    <w:multiLevelType w:val="multilevel"/>
    <w:tmpl w:val="7EA61E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52BD611F"/>
    <w:multiLevelType w:val="multilevel"/>
    <w:tmpl w:val="4EE2C5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54CE1F74"/>
    <w:multiLevelType w:val="multilevel"/>
    <w:tmpl w:val="D9309D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55015B8A"/>
    <w:multiLevelType w:val="multilevel"/>
    <w:tmpl w:val="0A4ECC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6" w15:restartNumberingAfterBreak="0">
    <w:nsid w:val="56177699"/>
    <w:multiLevelType w:val="multilevel"/>
    <w:tmpl w:val="4B2A1C7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7" w15:restartNumberingAfterBreak="0">
    <w:nsid w:val="56FC50EB"/>
    <w:multiLevelType w:val="multilevel"/>
    <w:tmpl w:val="2A8A4A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15:restartNumberingAfterBreak="0">
    <w:nsid w:val="57D601E7"/>
    <w:multiLevelType w:val="multilevel"/>
    <w:tmpl w:val="3BC215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9" w15:restartNumberingAfterBreak="0">
    <w:nsid w:val="5A3E5011"/>
    <w:multiLevelType w:val="multilevel"/>
    <w:tmpl w:val="CBA065F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15:restartNumberingAfterBreak="0">
    <w:nsid w:val="5E6C124A"/>
    <w:multiLevelType w:val="multilevel"/>
    <w:tmpl w:val="9EC46A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15:restartNumberingAfterBreak="0">
    <w:nsid w:val="668D001D"/>
    <w:multiLevelType w:val="multilevel"/>
    <w:tmpl w:val="33DCE4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 w15:restartNumberingAfterBreak="0">
    <w:nsid w:val="6A411B1D"/>
    <w:multiLevelType w:val="multilevel"/>
    <w:tmpl w:val="C1C4F9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3" w15:restartNumberingAfterBreak="0">
    <w:nsid w:val="6FEF6BA7"/>
    <w:multiLevelType w:val="multilevel"/>
    <w:tmpl w:val="70CA8D3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4" w15:restartNumberingAfterBreak="0">
    <w:nsid w:val="735B450A"/>
    <w:multiLevelType w:val="multilevel"/>
    <w:tmpl w:val="B09034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 w15:restartNumberingAfterBreak="0">
    <w:nsid w:val="742613D6"/>
    <w:multiLevelType w:val="multilevel"/>
    <w:tmpl w:val="36547D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6" w15:restartNumberingAfterBreak="0">
    <w:nsid w:val="789E0E7B"/>
    <w:multiLevelType w:val="hybridMultilevel"/>
    <w:tmpl w:val="7FAC52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15:restartNumberingAfterBreak="0">
    <w:nsid w:val="7AE211A8"/>
    <w:multiLevelType w:val="multilevel"/>
    <w:tmpl w:val="069C10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 w15:restartNumberingAfterBreak="0">
    <w:nsid w:val="7D3951BB"/>
    <w:multiLevelType w:val="multilevel"/>
    <w:tmpl w:val="849AA3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9" w15:restartNumberingAfterBreak="0">
    <w:nsid w:val="7E7B7985"/>
    <w:multiLevelType w:val="multilevel"/>
    <w:tmpl w:val="851ABEE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16cid:durableId="38481098">
    <w:abstractNumId w:val="17"/>
  </w:num>
  <w:num w:numId="2" w16cid:durableId="456294329">
    <w:abstractNumId w:val="15"/>
  </w:num>
  <w:num w:numId="3" w16cid:durableId="123937788">
    <w:abstractNumId w:val="8"/>
  </w:num>
  <w:num w:numId="4" w16cid:durableId="1564411638">
    <w:abstractNumId w:val="43"/>
  </w:num>
  <w:num w:numId="5" w16cid:durableId="609630767">
    <w:abstractNumId w:val="3"/>
  </w:num>
  <w:num w:numId="6" w16cid:durableId="670790470">
    <w:abstractNumId w:val="22"/>
  </w:num>
  <w:num w:numId="7" w16cid:durableId="213544062">
    <w:abstractNumId w:val="44"/>
  </w:num>
  <w:num w:numId="8" w16cid:durableId="24252996">
    <w:abstractNumId w:val="16"/>
  </w:num>
  <w:num w:numId="9" w16cid:durableId="1200511344">
    <w:abstractNumId w:val="42"/>
  </w:num>
  <w:num w:numId="10" w16cid:durableId="1326283476">
    <w:abstractNumId w:val="45"/>
  </w:num>
  <w:num w:numId="11" w16cid:durableId="1522429235">
    <w:abstractNumId w:val="38"/>
  </w:num>
  <w:num w:numId="12" w16cid:durableId="721834287">
    <w:abstractNumId w:val="35"/>
  </w:num>
  <w:num w:numId="13" w16cid:durableId="369572945">
    <w:abstractNumId w:val="18"/>
  </w:num>
  <w:num w:numId="14" w16cid:durableId="1598245549">
    <w:abstractNumId w:val="12"/>
  </w:num>
  <w:num w:numId="15" w16cid:durableId="680855760">
    <w:abstractNumId w:val="6"/>
  </w:num>
  <w:num w:numId="16" w16cid:durableId="1441295521">
    <w:abstractNumId w:val="27"/>
  </w:num>
  <w:num w:numId="17" w16cid:durableId="1169060556">
    <w:abstractNumId w:val="20"/>
  </w:num>
  <w:num w:numId="18" w16cid:durableId="1435398419">
    <w:abstractNumId w:val="9"/>
  </w:num>
  <w:num w:numId="19" w16cid:durableId="237443178">
    <w:abstractNumId w:val="30"/>
  </w:num>
  <w:num w:numId="20" w16cid:durableId="185758545">
    <w:abstractNumId w:val="36"/>
  </w:num>
  <w:num w:numId="21" w16cid:durableId="1734040974">
    <w:abstractNumId w:val="49"/>
  </w:num>
  <w:num w:numId="22" w16cid:durableId="1425418794">
    <w:abstractNumId w:val="24"/>
  </w:num>
  <w:num w:numId="23" w16cid:durableId="614875311">
    <w:abstractNumId w:val="28"/>
  </w:num>
  <w:num w:numId="24" w16cid:durableId="1257591926">
    <w:abstractNumId w:val="4"/>
  </w:num>
  <w:num w:numId="25" w16cid:durableId="1729064248">
    <w:abstractNumId w:val="5"/>
  </w:num>
  <w:num w:numId="26" w16cid:durableId="1543906978">
    <w:abstractNumId w:val="7"/>
  </w:num>
  <w:num w:numId="27" w16cid:durableId="1872961245">
    <w:abstractNumId w:val="10"/>
  </w:num>
  <w:num w:numId="28" w16cid:durableId="119763302">
    <w:abstractNumId w:val="1"/>
  </w:num>
  <w:num w:numId="29" w16cid:durableId="511066615">
    <w:abstractNumId w:val="26"/>
  </w:num>
  <w:num w:numId="30" w16cid:durableId="1934046437">
    <w:abstractNumId w:val="33"/>
  </w:num>
  <w:num w:numId="31" w16cid:durableId="143284056">
    <w:abstractNumId w:val="48"/>
  </w:num>
  <w:num w:numId="32" w16cid:durableId="1103719209">
    <w:abstractNumId w:val="23"/>
  </w:num>
  <w:num w:numId="33" w16cid:durableId="1184586295">
    <w:abstractNumId w:val="47"/>
  </w:num>
  <w:num w:numId="34" w16cid:durableId="2006350429">
    <w:abstractNumId w:val="25"/>
  </w:num>
  <w:num w:numId="35" w16cid:durableId="147479738">
    <w:abstractNumId w:val="31"/>
  </w:num>
  <w:num w:numId="36" w16cid:durableId="205217584">
    <w:abstractNumId w:val="34"/>
  </w:num>
  <w:num w:numId="37" w16cid:durableId="2145661847">
    <w:abstractNumId w:val="19"/>
  </w:num>
  <w:num w:numId="38" w16cid:durableId="1020011381">
    <w:abstractNumId w:val="32"/>
  </w:num>
  <w:num w:numId="39" w16cid:durableId="311910338">
    <w:abstractNumId w:val="2"/>
  </w:num>
  <w:num w:numId="40" w16cid:durableId="1218201831">
    <w:abstractNumId w:val="29"/>
  </w:num>
  <w:num w:numId="41" w16cid:durableId="545336749">
    <w:abstractNumId w:val="40"/>
  </w:num>
  <w:num w:numId="42" w16cid:durableId="2085909805">
    <w:abstractNumId w:val="11"/>
  </w:num>
  <w:num w:numId="43" w16cid:durableId="2144230022">
    <w:abstractNumId w:val="21"/>
  </w:num>
  <w:num w:numId="44" w16cid:durableId="1196238117">
    <w:abstractNumId w:val="13"/>
  </w:num>
  <w:num w:numId="45" w16cid:durableId="1331955052">
    <w:abstractNumId w:val="0"/>
  </w:num>
  <w:num w:numId="46" w16cid:durableId="1448505976">
    <w:abstractNumId w:val="46"/>
  </w:num>
  <w:num w:numId="47" w16cid:durableId="776212894">
    <w:abstractNumId w:val="41"/>
  </w:num>
  <w:num w:numId="48" w16cid:durableId="601035697">
    <w:abstractNumId w:val="14"/>
  </w:num>
  <w:num w:numId="49" w16cid:durableId="1671568168">
    <w:abstractNumId w:val="37"/>
  </w:num>
  <w:num w:numId="50" w16cid:durableId="1147211303">
    <w:abstractNumId w:val="39"/>
  </w:num>
  <w:numIdMacAtCleanup w:val="1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60"/>
  <w:stylePaneFormatFilter w:val="5124" w:allStyles="0" w:customStyles="0" w:latentStyles="1" w:stylesInUse="0" w:headingStyles="1" w:numberingStyles="0" w:tableStyles="0" w:directFormattingOnRuns="1" w:directFormattingOnParagraphs="0" w:directFormattingOnNumbering="0" w:directFormattingOnTables="0" w:clearFormatting="1" w:top3HeadingStyles="0" w:visibleStyles="1" w:alternateStyleNames="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A383B"/>
    <w:rsid w:val="00000334"/>
    <w:rsid w:val="00001539"/>
    <w:rsid w:val="000042FA"/>
    <w:rsid w:val="00011CFF"/>
    <w:rsid w:val="00012634"/>
    <w:rsid w:val="000156D1"/>
    <w:rsid w:val="00015FC8"/>
    <w:rsid w:val="00031A47"/>
    <w:rsid w:val="0003266B"/>
    <w:rsid w:val="00045DFE"/>
    <w:rsid w:val="00047D76"/>
    <w:rsid w:val="00053EF2"/>
    <w:rsid w:val="00060798"/>
    <w:rsid w:val="000608C6"/>
    <w:rsid w:val="00063CDA"/>
    <w:rsid w:val="00066993"/>
    <w:rsid w:val="0007497A"/>
    <w:rsid w:val="000852FB"/>
    <w:rsid w:val="000855E0"/>
    <w:rsid w:val="00095C73"/>
    <w:rsid w:val="000B15E1"/>
    <w:rsid w:val="000B681C"/>
    <w:rsid w:val="000B77C4"/>
    <w:rsid w:val="000B794F"/>
    <w:rsid w:val="000D3BF7"/>
    <w:rsid w:val="000D5287"/>
    <w:rsid w:val="000D59E8"/>
    <w:rsid w:val="000E1A32"/>
    <w:rsid w:val="000E3756"/>
    <w:rsid w:val="000E3CF5"/>
    <w:rsid w:val="000E6FD9"/>
    <w:rsid w:val="000F0721"/>
    <w:rsid w:val="000F1B92"/>
    <w:rsid w:val="000F72C6"/>
    <w:rsid w:val="001004B0"/>
    <w:rsid w:val="001009D9"/>
    <w:rsid w:val="0011170C"/>
    <w:rsid w:val="0011373E"/>
    <w:rsid w:val="00123EAD"/>
    <w:rsid w:val="00142C8D"/>
    <w:rsid w:val="0014537F"/>
    <w:rsid w:val="001470DF"/>
    <w:rsid w:val="00147B70"/>
    <w:rsid w:val="0015057D"/>
    <w:rsid w:val="00153879"/>
    <w:rsid w:val="00157C64"/>
    <w:rsid w:val="001602E2"/>
    <w:rsid w:val="001659E8"/>
    <w:rsid w:val="00183D2D"/>
    <w:rsid w:val="00193028"/>
    <w:rsid w:val="00193DBC"/>
    <w:rsid w:val="00193DC9"/>
    <w:rsid w:val="0019540D"/>
    <w:rsid w:val="001A240F"/>
    <w:rsid w:val="001A2623"/>
    <w:rsid w:val="001A284A"/>
    <w:rsid w:val="001A3D80"/>
    <w:rsid w:val="001B2FD1"/>
    <w:rsid w:val="001B57BA"/>
    <w:rsid w:val="001C2312"/>
    <w:rsid w:val="001C423A"/>
    <w:rsid w:val="001C4F5D"/>
    <w:rsid w:val="001D3566"/>
    <w:rsid w:val="001E1399"/>
    <w:rsid w:val="001E2B2B"/>
    <w:rsid w:val="001E5A6E"/>
    <w:rsid w:val="001F1DA6"/>
    <w:rsid w:val="001F4046"/>
    <w:rsid w:val="00203A80"/>
    <w:rsid w:val="0021155E"/>
    <w:rsid w:val="00211577"/>
    <w:rsid w:val="0021524C"/>
    <w:rsid w:val="00224157"/>
    <w:rsid w:val="00224A15"/>
    <w:rsid w:val="00225BE0"/>
    <w:rsid w:val="00227DE7"/>
    <w:rsid w:val="00230EE9"/>
    <w:rsid w:val="002324C8"/>
    <w:rsid w:val="002333E4"/>
    <w:rsid w:val="00235384"/>
    <w:rsid w:val="00243EAB"/>
    <w:rsid w:val="00243F16"/>
    <w:rsid w:val="00246C09"/>
    <w:rsid w:val="00250E76"/>
    <w:rsid w:val="00273787"/>
    <w:rsid w:val="002738A6"/>
    <w:rsid w:val="00277192"/>
    <w:rsid w:val="0028538A"/>
    <w:rsid w:val="002864D3"/>
    <w:rsid w:val="00295248"/>
    <w:rsid w:val="002957CA"/>
    <w:rsid w:val="00297B50"/>
    <w:rsid w:val="002A2D9B"/>
    <w:rsid w:val="002A6EE0"/>
    <w:rsid w:val="002A7A8C"/>
    <w:rsid w:val="002B1282"/>
    <w:rsid w:val="002B4021"/>
    <w:rsid w:val="002C54EC"/>
    <w:rsid w:val="002E42A6"/>
    <w:rsid w:val="002E63FD"/>
    <w:rsid w:val="002F0B1B"/>
    <w:rsid w:val="002F5B49"/>
    <w:rsid w:val="0031299F"/>
    <w:rsid w:val="003178CD"/>
    <w:rsid w:val="003213A8"/>
    <w:rsid w:val="00327810"/>
    <w:rsid w:val="00332B68"/>
    <w:rsid w:val="00342CC8"/>
    <w:rsid w:val="00346503"/>
    <w:rsid w:val="00351493"/>
    <w:rsid w:val="00355CD6"/>
    <w:rsid w:val="00360C76"/>
    <w:rsid w:val="00364A13"/>
    <w:rsid w:val="0036532A"/>
    <w:rsid w:val="00376213"/>
    <w:rsid w:val="00381795"/>
    <w:rsid w:val="00384108"/>
    <w:rsid w:val="00385F20"/>
    <w:rsid w:val="003903E6"/>
    <w:rsid w:val="003914A1"/>
    <w:rsid w:val="003923B0"/>
    <w:rsid w:val="00392698"/>
    <w:rsid w:val="003A5E07"/>
    <w:rsid w:val="003B1F13"/>
    <w:rsid w:val="003B25B3"/>
    <w:rsid w:val="003B5E6C"/>
    <w:rsid w:val="003B5ED8"/>
    <w:rsid w:val="003C4D94"/>
    <w:rsid w:val="003C52BF"/>
    <w:rsid w:val="003C6D75"/>
    <w:rsid w:val="003C7A83"/>
    <w:rsid w:val="003C7F53"/>
    <w:rsid w:val="003D2B37"/>
    <w:rsid w:val="003D2CC9"/>
    <w:rsid w:val="003D6B5A"/>
    <w:rsid w:val="003E074D"/>
    <w:rsid w:val="003E50E5"/>
    <w:rsid w:val="004013A7"/>
    <w:rsid w:val="00406880"/>
    <w:rsid w:val="004068D7"/>
    <w:rsid w:val="00416C49"/>
    <w:rsid w:val="00423723"/>
    <w:rsid w:val="00424932"/>
    <w:rsid w:val="00425038"/>
    <w:rsid w:val="0043603A"/>
    <w:rsid w:val="004460DD"/>
    <w:rsid w:val="004532CA"/>
    <w:rsid w:val="004658D6"/>
    <w:rsid w:val="00474BED"/>
    <w:rsid w:val="004750FC"/>
    <w:rsid w:val="004904F2"/>
    <w:rsid w:val="0049124D"/>
    <w:rsid w:val="00495D4B"/>
    <w:rsid w:val="004A0827"/>
    <w:rsid w:val="004A445E"/>
    <w:rsid w:val="004A7D89"/>
    <w:rsid w:val="004B5484"/>
    <w:rsid w:val="004C099A"/>
    <w:rsid w:val="004C6FCC"/>
    <w:rsid w:val="004C6FD7"/>
    <w:rsid w:val="004C7AAD"/>
    <w:rsid w:val="004D08E5"/>
    <w:rsid w:val="004D206E"/>
    <w:rsid w:val="004D6B8A"/>
    <w:rsid w:val="004E49AF"/>
    <w:rsid w:val="004E6614"/>
    <w:rsid w:val="004F2671"/>
    <w:rsid w:val="004F7B6D"/>
    <w:rsid w:val="00504853"/>
    <w:rsid w:val="00506F34"/>
    <w:rsid w:val="005118EA"/>
    <w:rsid w:val="00511C78"/>
    <w:rsid w:val="0051329A"/>
    <w:rsid w:val="005141CA"/>
    <w:rsid w:val="00514B1E"/>
    <w:rsid w:val="0051733C"/>
    <w:rsid w:val="005265CD"/>
    <w:rsid w:val="00530854"/>
    <w:rsid w:val="00531FF4"/>
    <w:rsid w:val="00540A15"/>
    <w:rsid w:val="0054302F"/>
    <w:rsid w:val="00553258"/>
    <w:rsid w:val="00554FAA"/>
    <w:rsid w:val="0056401F"/>
    <w:rsid w:val="00566AC0"/>
    <w:rsid w:val="005713E0"/>
    <w:rsid w:val="00580055"/>
    <w:rsid w:val="00582161"/>
    <w:rsid w:val="005837A3"/>
    <w:rsid w:val="00583C3D"/>
    <w:rsid w:val="00585C80"/>
    <w:rsid w:val="00594CD4"/>
    <w:rsid w:val="005B55C2"/>
    <w:rsid w:val="005C17F7"/>
    <w:rsid w:val="005C47DB"/>
    <w:rsid w:val="005D069C"/>
    <w:rsid w:val="005D62CC"/>
    <w:rsid w:val="005E24DA"/>
    <w:rsid w:val="005E3A64"/>
    <w:rsid w:val="005F1B48"/>
    <w:rsid w:val="00607CE4"/>
    <w:rsid w:val="00607D6B"/>
    <w:rsid w:val="0061142B"/>
    <w:rsid w:val="006244DB"/>
    <w:rsid w:val="006333C0"/>
    <w:rsid w:val="00643EE2"/>
    <w:rsid w:val="0065677B"/>
    <w:rsid w:val="0066446C"/>
    <w:rsid w:val="00675B04"/>
    <w:rsid w:val="00675B70"/>
    <w:rsid w:val="006761EB"/>
    <w:rsid w:val="0068691E"/>
    <w:rsid w:val="00691990"/>
    <w:rsid w:val="006A2BD7"/>
    <w:rsid w:val="006C50E4"/>
    <w:rsid w:val="006C5EF9"/>
    <w:rsid w:val="006D7FDF"/>
    <w:rsid w:val="006E5EEF"/>
    <w:rsid w:val="006F052E"/>
    <w:rsid w:val="006F2373"/>
    <w:rsid w:val="006F4B26"/>
    <w:rsid w:val="006F60B7"/>
    <w:rsid w:val="007019DA"/>
    <w:rsid w:val="007209E2"/>
    <w:rsid w:val="00725BA8"/>
    <w:rsid w:val="007342B8"/>
    <w:rsid w:val="00742047"/>
    <w:rsid w:val="0074362B"/>
    <w:rsid w:val="00744FE4"/>
    <w:rsid w:val="007512F8"/>
    <w:rsid w:val="007525A4"/>
    <w:rsid w:val="00767E5C"/>
    <w:rsid w:val="00770B77"/>
    <w:rsid w:val="007767DF"/>
    <w:rsid w:val="00776F50"/>
    <w:rsid w:val="00782A0C"/>
    <w:rsid w:val="0079112B"/>
    <w:rsid w:val="00792923"/>
    <w:rsid w:val="007A01DA"/>
    <w:rsid w:val="007B71FA"/>
    <w:rsid w:val="007C1DC5"/>
    <w:rsid w:val="007C7A3E"/>
    <w:rsid w:val="007C7F37"/>
    <w:rsid w:val="007D23C2"/>
    <w:rsid w:val="007D2F07"/>
    <w:rsid w:val="007E57FA"/>
    <w:rsid w:val="007F1517"/>
    <w:rsid w:val="007F5C53"/>
    <w:rsid w:val="00810EC4"/>
    <w:rsid w:val="00816450"/>
    <w:rsid w:val="00822900"/>
    <w:rsid w:val="00842710"/>
    <w:rsid w:val="00843852"/>
    <w:rsid w:val="00851269"/>
    <w:rsid w:val="00856643"/>
    <w:rsid w:val="00865184"/>
    <w:rsid w:val="00883588"/>
    <w:rsid w:val="00893374"/>
    <w:rsid w:val="008A4100"/>
    <w:rsid w:val="008B349C"/>
    <w:rsid w:val="008B50AE"/>
    <w:rsid w:val="008B5234"/>
    <w:rsid w:val="008C27FF"/>
    <w:rsid w:val="008D650D"/>
    <w:rsid w:val="008E5E13"/>
    <w:rsid w:val="008E77AA"/>
    <w:rsid w:val="00912A1C"/>
    <w:rsid w:val="00920978"/>
    <w:rsid w:val="0092103B"/>
    <w:rsid w:val="00924801"/>
    <w:rsid w:val="00924D8F"/>
    <w:rsid w:val="00925A26"/>
    <w:rsid w:val="00927CD6"/>
    <w:rsid w:val="009348FB"/>
    <w:rsid w:val="0095405A"/>
    <w:rsid w:val="009562DE"/>
    <w:rsid w:val="00957EE0"/>
    <w:rsid w:val="00971DD6"/>
    <w:rsid w:val="00972E59"/>
    <w:rsid w:val="00972F20"/>
    <w:rsid w:val="00975D08"/>
    <w:rsid w:val="009863AC"/>
    <w:rsid w:val="009A383B"/>
    <w:rsid w:val="009A625D"/>
    <w:rsid w:val="009C3C54"/>
    <w:rsid w:val="009D2654"/>
    <w:rsid w:val="009D4055"/>
    <w:rsid w:val="009D5A94"/>
    <w:rsid w:val="009D6C07"/>
    <w:rsid w:val="009E252E"/>
    <w:rsid w:val="009E5AD3"/>
    <w:rsid w:val="009F6AF5"/>
    <w:rsid w:val="00A14E25"/>
    <w:rsid w:val="00A16CF3"/>
    <w:rsid w:val="00A21D85"/>
    <w:rsid w:val="00A2224D"/>
    <w:rsid w:val="00A24D8C"/>
    <w:rsid w:val="00A3251E"/>
    <w:rsid w:val="00A3435F"/>
    <w:rsid w:val="00A40FB7"/>
    <w:rsid w:val="00A41725"/>
    <w:rsid w:val="00A42B37"/>
    <w:rsid w:val="00A44C73"/>
    <w:rsid w:val="00A57AF5"/>
    <w:rsid w:val="00A57D0C"/>
    <w:rsid w:val="00A621C3"/>
    <w:rsid w:val="00A63295"/>
    <w:rsid w:val="00A70743"/>
    <w:rsid w:val="00A7264C"/>
    <w:rsid w:val="00A731E3"/>
    <w:rsid w:val="00A740A6"/>
    <w:rsid w:val="00A741E3"/>
    <w:rsid w:val="00A91501"/>
    <w:rsid w:val="00A9394C"/>
    <w:rsid w:val="00AA49E0"/>
    <w:rsid w:val="00AA6FFE"/>
    <w:rsid w:val="00AB0803"/>
    <w:rsid w:val="00AB25E0"/>
    <w:rsid w:val="00AB5069"/>
    <w:rsid w:val="00AB6CFF"/>
    <w:rsid w:val="00AC6C5F"/>
    <w:rsid w:val="00AC7E93"/>
    <w:rsid w:val="00AD46FD"/>
    <w:rsid w:val="00AD4B7A"/>
    <w:rsid w:val="00AD4BA1"/>
    <w:rsid w:val="00AF244D"/>
    <w:rsid w:val="00AF57E6"/>
    <w:rsid w:val="00AF590F"/>
    <w:rsid w:val="00B02176"/>
    <w:rsid w:val="00B04452"/>
    <w:rsid w:val="00B13F2B"/>
    <w:rsid w:val="00B14B5E"/>
    <w:rsid w:val="00B15B67"/>
    <w:rsid w:val="00B16A17"/>
    <w:rsid w:val="00B17412"/>
    <w:rsid w:val="00B20F1B"/>
    <w:rsid w:val="00B357EB"/>
    <w:rsid w:val="00B35AC8"/>
    <w:rsid w:val="00B40930"/>
    <w:rsid w:val="00B43E4E"/>
    <w:rsid w:val="00B44BAA"/>
    <w:rsid w:val="00B57010"/>
    <w:rsid w:val="00B572DA"/>
    <w:rsid w:val="00B5751A"/>
    <w:rsid w:val="00B61440"/>
    <w:rsid w:val="00B720B7"/>
    <w:rsid w:val="00B944BE"/>
    <w:rsid w:val="00B9506A"/>
    <w:rsid w:val="00B964F4"/>
    <w:rsid w:val="00BA2B08"/>
    <w:rsid w:val="00BA3C4F"/>
    <w:rsid w:val="00BB1FED"/>
    <w:rsid w:val="00BC2DED"/>
    <w:rsid w:val="00BD3A70"/>
    <w:rsid w:val="00BD5580"/>
    <w:rsid w:val="00BE0CC7"/>
    <w:rsid w:val="00BE1A6B"/>
    <w:rsid w:val="00BE2772"/>
    <w:rsid w:val="00BE7492"/>
    <w:rsid w:val="00BF31DF"/>
    <w:rsid w:val="00C04CE0"/>
    <w:rsid w:val="00C118CB"/>
    <w:rsid w:val="00C12AEB"/>
    <w:rsid w:val="00C15B0B"/>
    <w:rsid w:val="00C20C48"/>
    <w:rsid w:val="00C22508"/>
    <w:rsid w:val="00C270A7"/>
    <w:rsid w:val="00C27413"/>
    <w:rsid w:val="00C3190F"/>
    <w:rsid w:val="00C50A57"/>
    <w:rsid w:val="00C546FB"/>
    <w:rsid w:val="00C57320"/>
    <w:rsid w:val="00C72BA6"/>
    <w:rsid w:val="00C82B98"/>
    <w:rsid w:val="00C85703"/>
    <w:rsid w:val="00C941C9"/>
    <w:rsid w:val="00C94D71"/>
    <w:rsid w:val="00C961A2"/>
    <w:rsid w:val="00CA1E4B"/>
    <w:rsid w:val="00CB3780"/>
    <w:rsid w:val="00CB5EFC"/>
    <w:rsid w:val="00CC1940"/>
    <w:rsid w:val="00CC1D05"/>
    <w:rsid w:val="00CC621E"/>
    <w:rsid w:val="00CD273E"/>
    <w:rsid w:val="00CD653E"/>
    <w:rsid w:val="00CF419F"/>
    <w:rsid w:val="00CF787B"/>
    <w:rsid w:val="00D0038F"/>
    <w:rsid w:val="00D00898"/>
    <w:rsid w:val="00D116AD"/>
    <w:rsid w:val="00D14978"/>
    <w:rsid w:val="00D14C74"/>
    <w:rsid w:val="00D20BF4"/>
    <w:rsid w:val="00D25BEB"/>
    <w:rsid w:val="00D27DAE"/>
    <w:rsid w:val="00D315B0"/>
    <w:rsid w:val="00D33543"/>
    <w:rsid w:val="00D4122C"/>
    <w:rsid w:val="00D53C85"/>
    <w:rsid w:val="00D56E7D"/>
    <w:rsid w:val="00D6158B"/>
    <w:rsid w:val="00D642BF"/>
    <w:rsid w:val="00D65A05"/>
    <w:rsid w:val="00D70A64"/>
    <w:rsid w:val="00D84BDC"/>
    <w:rsid w:val="00D94367"/>
    <w:rsid w:val="00D95411"/>
    <w:rsid w:val="00DA0ECF"/>
    <w:rsid w:val="00DA4F68"/>
    <w:rsid w:val="00DA5BB1"/>
    <w:rsid w:val="00DB0061"/>
    <w:rsid w:val="00DC20E5"/>
    <w:rsid w:val="00DC2847"/>
    <w:rsid w:val="00DC3305"/>
    <w:rsid w:val="00DD205E"/>
    <w:rsid w:val="00DD38AC"/>
    <w:rsid w:val="00DE34AB"/>
    <w:rsid w:val="00DF1E6A"/>
    <w:rsid w:val="00E12107"/>
    <w:rsid w:val="00E145D2"/>
    <w:rsid w:val="00E169F1"/>
    <w:rsid w:val="00E23CB0"/>
    <w:rsid w:val="00E32C7E"/>
    <w:rsid w:val="00E33120"/>
    <w:rsid w:val="00E33177"/>
    <w:rsid w:val="00E37C2A"/>
    <w:rsid w:val="00E52E69"/>
    <w:rsid w:val="00E633FE"/>
    <w:rsid w:val="00E63D88"/>
    <w:rsid w:val="00E71F06"/>
    <w:rsid w:val="00E73A24"/>
    <w:rsid w:val="00E833C0"/>
    <w:rsid w:val="00E96A2B"/>
    <w:rsid w:val="00E974A8"/>
    <w:rsid w:val="00EA5546"/>
    <w:rsid w:val="00EA5A4E"/>
    <w:rsid w:val="00EA5B71"/>
    <w:rsid w:val="00EC45F2"/>
    <w:rsid w:val="00ED2276"/>
    <w:rsid w:val="00ED4E42"/>
    <w:rsid w:val="00ED5822"/>
    <w:rsid w:val="00EF06A5"/>
    <w:rsid w:val="00EF1009"/>
    <w:rsid w:val="00EF64F0"/>
    <w:rsid w:val="00EF6628"/>
    <w:rsid w:val="00EF7A40"/>
    <w:rsid w:val="00F01673"/>
    <w:rsid w:val="00F134C7"/>
    <w:rsid w:val="00F2303E"/>
    <w:rsid w:val="00F243E5"/>
    <w:rsid w:val="00F4520F"/>
    <w:rsid w:val="00F47C98"/>
    <w:rsid w:val="00F50FC8"/>
    <w:rsid w:val="00F53998"/>
    <w:rsid w:val="00F5468B"/>
    <w:rsid w:val="00F54C45"/>
    <w:rsid w:val="00F55608"/>
    <w:rsid w:val="00F6281E"/>
    <w:rsid w:val="00F62E1D"/>
    <w:rsid w:val="00F83447"/>
    <w:rsid w:val="00F836EA"/>
    <w:rsid w:val="00F9198D"/>
    <w:rsid w:val="00F954B0"/>
    <w:rsid w:val="00F95B92"/>
    <w:rsid w:val="00F9770A"/>
    <w:rsid w:val="00F978E5"/>
    <w:rsid w:val="00FA01F7"/>
    <w:rsid w:val="00FA06B4"/>
    <w:rsid w:val="00FA14CC"/>
    <w:rsid w:val="00FA4A0B"/>
    <w:rsid w:val="00FB22B3"/>
    <w:rsid w:val="00FB609D"/>
    <w:rsid w:val="00FB61DC"/>
    <w:rsid w:val="00FC154A"/>
    <w:rsid w:val="00FC3764"/>
    <w:rsid w:val="00FD19E4"/>
    <w:rsid w:val="00FD2428"/>
    <w:rsid w:val="00FD3266"/>
    <w:rsid w:val="00FF6EF0"/>
    <w:rsid w:val="00FF7CD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9D39DFC"/>
  <w15:chartTrackingRefBased/>
  <w15:docId w15:val="{AA1F6747-402D-46FB-A069-C170C6ED90F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libri" w:eastAsiaTheme="minorHAnsi" w:hAnsi="Calibri" w:cs="Tw Cen MT"/>
        <w:kern w:val="2"/>
        <w:sz w:val="22"/>
        <w:szCs w:val="22"/>
        <w:lang w:val="en-US" w:eastAsia="en-US" w:bidi="ar-SA"/>
        <w14:ligatures w14:val="standardContextual"/>
      </w:rPr>
    </w:rPrDefault>
    <w:pPrDefault>
      <w:pPr>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33120"/>
  </w:style>
  <w:style w:type="paragraph" w:styleId="Heading1">
    <w:name w:val="heading 1"/>
    <w:basedOn w:val="Normal"/>
    <w:next w:val="Normal"/>
    <w:link w:val="Heading1Char"/>
    <w:uiPriority w:val="9"/>
    <w:qFormat/>
    <w:rsid w:val="009A383B"/>
    <w:pPr>
      <w:keepNext/>
      <w:keepLines/>
      <w:spacing w:before="360" w:after="80"/>
      <w:outlineLvl w:val="0"/>
    </w:pPr>
    <w:rPr>
      <w:rFonts w:asciiTheme="majorHAnsi" w:eastAsiaTheme="majorEastAsia" w:hAnsiTheme="majorHAnsi" w:cstheme="majorBidi"/>
      <w:color w:val="365F91" w:themeColor="accent1" w:themeShade="BF"/>
      <w:sz w:val="40"/>
      <w:szCs w:val="40"/>
    </w:rPr>
  </w:style>
  <w:style w:type="paragraph" w:styleId="Heading2">
    <w:name w:val="heading 2"/>
    <w:basedOn w:val="Normal"/>
    <w:next w:val="Normal"/>
    <w:link w:val="Heading2Char"/>
    <w:uiPriority w:val="9"/>
    <w:unhideWhenUsed/>
    <w:qFormat/>
    <w:rsid w:val="009A383B"/>
    <w:pPr>
      <w:keepNext/>
      <w:keepLines/>
      <w:spacing w:before="160" w:after="80"/>
      <w:outlineLvl w:val="1"/>
    </w:pPr>
    <w:rPr>
      <w:rFonts w:asciiTheme="majorHAnsi" w:eastAsiaTheme="majorEastAsia" w:hAnsiTheme="majorHAnsi" w:cstheme="majorBidi"/>
      <w:color w:val="365F91" w:themeColor="accent1" w:themeShade="BF"/>
      <w:sz w:val="32"/>
      <w:szCs w:val="32"/>
    </w:rPr>
  </w:style>
  <w:style w:type="paragraph" w:styleId="Heading3">
    <w:name w:val="heading 3"/>
    <w:basedOn w:val="Normal"/>
    <w:next w:val="Normal"/>
    <w:link w:val="Heading3Char"/>
    <w:uiPriority w:val="9"/>
    <w:unhideWhenUsed/>
    <w:qFormat/>
    <w:rsid w:val="009A383B"/>
    <w:pPr>
      <w:keepNext/>
      <w:keepLines/>
      <w:spacing w:before="160" w:after="80"/>
      <w:outlineLvl w:val="2"/>
    </w:pPr>
    <w:rPr>
      <w:rFonts w:asciiTheme="minorHAnsi" w:eastAsiaTheme="majorEastAsia" w:hAnsiTheme="minorHAnsi" w:cstheme="majorBidi"/>
      <w:color w:val="365F91" w:themeColor="accent1" w:themeShade="BF"/>
      <w:sz w:val="28"/>
      <w:szCs w:val="28"/>
    </w:rPr>
  </w:style>
  <w:style w:type="paragraph" w:styleId="Heading4">
    <w:name w:val="heading 4"/>
    <w:basedOn w:val="Normal"/>
    <w:next w:val="Normal"/>
    <w:link w:val="Heading4Char"/>
    <w:uiPriority w:val="9"/>
    <w:unhideWhenUsed/>
    <w:qFormat/>
    <w:rsid w:val="009A383B"/>
    <w:pPr>
      <w:keepNext/>
      <w:keepLines/>
      <w:spacing w:before="80" w:after="40"/>
      <w:outlineLvl w:val="3"/>
    </w:pPr>
    <w:rPr>
      <w:rFonts w:asciiTheme="minorHAnsi" w:eastAsiaTheme="majorEastAsia" w:hAnsiTheme="minorHAnsi" w:cstheme="majorBidi"/>
      <w:i/>
      <w:iCs/>
      <w:color w:val="365F91" w:themeColor="accent1" w:themeShade="BF"/>
    </w:rPr>
  </w:style>
  <w:style w:type="paragraph" w:styleId="Heading5">
    <w:name w:val="heading 5"/>
    <w:basedOn w:val="Heading6"/>
    <w:next w:val="Normal"/>
    <w:link w:val="Heading5Char"/>
    <w:autoRedefine/>
    <w:uiPriority w:val="9"/>
    <w:unhideWhenUsed/>
    <w:rsid w:val="00F836EA"/>
    <w:pPr>
      <w:outlineLvl w:val="4"/>
    </w:pPr>
    <w:rPr>
      <w:color w:val="C00000"/>
    </w:rPr>
  </w:style>
  <w:style w:type="paragraph" w:styleId="Heading6">
    <w:name w:val="heading 6"/>
    <w:basedOn w:val="Normal"/>
    <w:next w:val="Normal"/>
    <w:link w:val="Heading6Char"/>
    <w:uiPriority w:val="9"/>
    <w:unhideWhenUsed/>
    <w:qFormat/>
    <w:rsid w:val="008E5E13"/>
    <w:pPr>
      <w:keepNext/>
      <w:keepLines/>
      <w:spacing w:before="40"/>
      <w:outlineLvl w:val="5"/>
    </w:pPr>
    <w:rPr>
      <w:rFonts w:asciiTheme="majorHAnsi" w:eastAsiaTheme="majorEastAsia" w:hAnsiTheme="majorHAnsi" w:cstheme="majorBidi"/>
      <w:b/>
      <w:i/>
      <w:iCs/>
      <w:sz w:val="26"/>
      <w:u w:val="single"/>
    </w:rPr>
  </w:style>
  <w:style w:type="paragraph" w:styleId="Heading7">
    <w:name w:val="heading 7"/>
    <w:basedOn w:val="Normal"/>
    <w:next w:val="Normal"/>
    <w:link w:val="Heading7Char"/>
    <w:uiPriority w:val="9"/>
    <w:semiHidden/>
    <w:unhideWhenUsed/>
    <w:qFormat/>
    <w:rsid w:val="009A383B"/>
    <w:pPr>
      <w:keepNext/>
      <w:keepLines/>
      <w:spacing w:before="40"/>
      <w:outlineLvl w:val="6"/>
    </w:pPr>
    <w:rPr>
      <w:rFonts w:asciiTheme="minorHAnsi" w:eastAsiaTheme="majorEastAsia" w:hAnsiTheme="minorHAnsi" w:cstheme="majorBidi"/>
      <w:color w:val="595959" w:themeColor="text1" w:themeTint="A6"/>
    </w:rPr>
  </w:style>
  <w:style w:type="paragraph" w:styleId="Heading8">
    <w:name w:val="heading 8"/>
    <w:basedOn w:val="Normal"/>
    <w:next w:val="Normal"/>
    <w:link w:val="Heading8Char"/>
    <w:uiPriority w:val="9"/>
    <w:semiHidden/>
    <w:unhideWhenUsed/>
    <w:qFormat/>
    <w:rsid w:val="009A383B"/>
    <w:pPr>
      <w:keepNext/>
      <w:keepLines/>
      <w:outlineLvl w:val="7"/>
    </w:pPr>
    <w:rPr>
      <w:rFonts w:asciiTheme="minorHAnsi" w:eastAsiaTheme="majorEastAsia" w:hAnsiTheme="minorHAnsi" w:cstheme="majorBidi"/>
      <w:i/>
      <w:iCs/>
      <w:color w:val="272727" w:themeColor="text1" w:themeTint="D8"/>
    </w:rPr>
  </w:style>
  <w:style w:type="paragraph" w:styleId="Heading9">
    <w:name w:val="heading 9"/>
    <w:basedOn w:val="Normal"/>
    <w:next w:val="Normal"/>
    <w:link w:val="Heading9Char"/>
    <w:uiPriority w:val="9"/>
    <w:semiHidden/>
    <w:unhideWhenUsed/>
    <w:qFormat/>
    <w:rsid w:val="009A383B"/>
    <w:pPr>
      <w:keepNext/>
      <w:keepLines/>
      <w:outlineLvl w:val="8"/>
    </w:pPr>
    <w:rPr>
      <w:rFonts w:asciiTheme="minorHAnsi" w:eastAsiaTheme="majorEastAsia" w:hAnsiTheme="minorHAnsi" w:cstheme="majorBidi"/>
      <w:color w:val="272727" w:themeColor="text1" w:themeTint="D8"/>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9A383B"/>
    <w:rPr>
      <w:rFonts w:asciiTheme="majorHAnsi" w:eastAsiaTheme="majorEastAsia" w:hAnsiTheme="majorHAnsi" w:cstheme="majorBidi"/>
      <w:color w:val="365F91" w:themeColor="accent1" w:themeShade="BF"/>
      <w:sz w:val="40"/>
      <w:szCs w:val="40"/>
    </w:rPr>
  </w:style>
  <w:style w:type="character" w:customStyle="1" w:styleId="Heading2Char">
    <w:name w:val="Heading 2 Char"/>
    <w:basedOn w:val="DefaultParagraphFont"/>
    <w:link w:val="Heading2"/>
    <w:uiPriority w:val="9"/>
    <w:rsid w:val="009A383B"/>
    <w:rPr>
      <w:rFonts w:asciiTheme="majorHAnsi" w:eastAsiaTheme="majorEastAsia" w:hAnsiTheme="majorHAnsi" w:cstheme="majorBidi"/>
      <w:color w:val="365F91" w:themeColor="accent1" w:themeShade="BF"/>
      <w:sz w:val="32"/>
      <w:szCs w:val="32"/>
    </w:rPr>
  </w:style>
  <w:style w:type="character" w:customStyle="1" w:styleId="Heading3Char">
    <w:name w:val="Heading 3 Char"/>
    <w:basedOn w:val="DefaultParagraphFont"/>
    <w:link w:val="Heading3"/>
    <w:uiPriority w:val="9"/>
    <w:rsid w:val="009A383B"/>
    <w:rPr>
      <w:rFonts w:asciiTheme="minorHAnsi" w:eastAsiaTheme="majorEastAsia" w:hAnsiTheme="minorHAnsi" w:cstheme="majorBidi"/>
      <w:color w:val="365F91" w:themeColor="accent1" w:themeShade="BF"/>
      <w:sz w:val="28"/>
      <w:szCs w:val="28"/>
    </w:rPr>
  </w:style>
  <w:style w:type="character" w:customStyle="1" w:styleId="Heading4Char">
    <w:name w:val="Heading 4 Char"/>
    <w:basedOn w:val="DefaultParagraphFont"/>
    <w:link w:val="Heading4"/>
    <w:uiPriority w:val="9"/>
    <w:rsid w:val="009A383B"/>
    <w:rPr>
      <w:rFonts w:asciiTheme="minorHAnsi" w:eastAsiaTheme="majorEastAsia" w:hAnsiTheme="minorHAnsi" w:cstheme="majorBidi"/>
      <w:i/>
      <w:iCs/>
      <w:color w:val="365F91" w:themeColor="accent1" w:themeShade="BF"/>
    </w:rPr>
  </w:style>
  <w:style w:type="character" w:customStyle="1" w:styleId="Heading5Char">
    <w:name w:val="Heading 5 Char"/>
    <w:basedOn w:val="DefaultParagraphFont"/>
    <w:link w:val="Heading5"/>
    <w:uiPriority w:val="9"/>
    <w:rsid w:val="00F836EA"/>
    <w:rPr>
      <w:rFonts w:asciiTheme="majorHAnsi" w:eastAsiaTheme="majorEastAsia" w:hAnsiTheme="majorHAnsi" w:cstheme="majorBidi"/>
      <w:b/>
      <w:i/>
      <w:iCs/>
      <w:color w:val="C00000"/>
      <w:sz w:val="26"/>
      <w:u w:val="single"/>
    </w:rPr>
  </w:style>
  <w:style w:type="character" w:customStyle="1" w:styleId="Heading6Char">
    <w:name w:val="Heading 6 Char"/>
    <w:basedOn w:val="DefaultParagraphFont"/>
    <w:link w:val="Heading6"/>
    <w:uiPriority w:val="9"/>
    <w:rsid w:val="008E5E13"/>
    <w:rPr>
      <w:rFonts w:asciiTheme="majorHAnsi" w:eastAsiaTheme="majorEastAsia" w:hAnsiTheme="majorHAnsi" w:cstheme="majorBidi"/>
      <w:b/>
      <w:i/>
      <w:iCs/>
      <w:sz w:val="26"/>
      <w:u w:val="single"/>
    </w:rPr>
  </w:style>
  <w:style w:type="character" w:customStyle="1" w:styleId="Heading7Char">
    <w:name w:val="Heading 7 Char"/>
    <w:basedOn w:val="DefaultParagraphFont"/>
    <w:link w:val="Heading7"/>
    <w:uiPriority w:val="9"/>
    <w:semiHidden/>
    <w:rsid w:val="009A383B"/>
    <w:rPr>
      <w:rFonts w:asciiTheme="minorHAnsi" w:eastAsiaTheme="majorEastAsia" w:hAnsiTheme="minorHAnsi" w:cstheme="majorBidi"/>
      <w:color w:val="595959" w:themeColor="text1" w:themeTint="A6"/>
    </w:rPr>
  </w:style>
  <w:style w:type="character" w:customStyle="1" w:styleId="Heading8Char">
    <w:name w:val="Heading 8 Char"/>
    <w:basedOn w:val="DefaultParagraphFont"/>
    <w:link w:val="Heading8"/>
    <w:uiPriority w:val="9"/>
    <w:semiHidden/>
    <w:rsid w:val="009A383B"/>
    <w:rPr>
      <w:rFonts w:asciiTheme="minorHAnsi" w:eastAsiaTheme="majorEastAsia" w:hAnsiTheme="minorHAnsi" w:cstheme="majorBidi"/>
      <w:i/>
      <w:iCs/>
      <w:color w:val="272727" w:themeColor="text1" w:themeTint="D8"/>
    </w:rPr>
  </w:style>
  <w:style w:type="character" w:customStyle="1" w:styleId="Heading9Char">
    <w:name w:val="Heading 9 Char"/>
    <w:basedOn w:val="DefaultParagraphFont"/>
    <w:link w:val="Heading9"/>
    <w:uiPriority w:val="9"/>
    <w:semiHidden/>
    <w:rsid w:val="009A383B"/>
    <w:rPr>
      <w:rFonts w:asciiTheme="minorHAnsi" w:eastAsiaTheme="majorEastAsia" w:hAnsiTheme="minorHAnsi" w:cstheme="majorBidi"/>
      <w:color w:val="272727" w:themeColor="text1" w:themeTint="D8"/>
    </w:rPr>
  </w:style>
  <w:style w:type="paragraph" w:styleId="Title">
    <w:name w:val="Title"/>
    <w:basedOn w:val="Normal"/>
    <w:next w:val="Normal"/>
    <w:link w:val="TitleChar"/>
    <w:uiPriority w:val="10"/>
    <w:qFormat/>
    <w:rsid w:val="009A383B"/>
    <w:pPr>
      <w:spacing w:after="80"/>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9A383B"/>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9A383B"/>
    <w:pPr>
      <w:numPr>
        <w:ilvl w:val="1"/>
      </w:numPr>
      <w:spacing w:after="160"/>
    </w:pPr>
    <w:rPr>
      <w:rFonts w:asciiTheme="minorHAnsi" w:eastAsiaTheme="majorEastAsia" w:hAnsiTheme="minorHAnsi"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9A383B"/>
    <w:rPr>
      <w:rFonts w:asciiTheme="minorHAnsi" w:eastAsiaTheme="majorEastAsia" w:hAnsiTheme="minorHAnsi" w:cstheme="majorBidi"/>
      <w:color w:val="595959" w:themeColor="text1" w:themeTint="A6"/>
      <w:spacing w:val="15"/>
      <w:sz w:val="28"/>
      <w:szCs w:val="28"/>
    </w:rPr>
  </w:style>
  <w:style w:type="paragraph" w:styleId="Quote">
    <w:name w:val="Quote"/>
    <w:basedOn w:val="Normal"/>
    <w:next w:val="Normal"/>
    <w:link w:val="QuoteChar"/>
    <w:uiPriority w:val="29"/>
    <w:qFormat/>
    <w:rsid w:val="009A383B"/>
    <w:pPr>
      <w:spacing w:before="160" w:after="160"/>
      <w:jc w:val="center"/>
    </w:pPr>
    <w:rPr>
      <w:i/>
      <w:iCs/>
      <w:color w:val="404040" w:themeColor="text1" w:themeTint="BF"/>
    </w:rPr>
  </w:style>
  <w:style w:type="character" w:customStyle="1" w:styleId="QuoteChar">
    <w:name w:val="Quote Char"/>
    <w:basedOn w:val="DefaultParagraphFont"/>
    <w:link w:val="Quote"/>
    <w:uiPriority w:val="29"/>
    <w:rsid w:val="009A383B"/>
    <w:rPr>
      <w:i/>
      <w:iCs/>
      <w:color w:val="404040" w:themeColor="text1" w:themeTint="BF"/>
    </w:rPr>
  </w:style>
  <w:style w:type="paragraph" w:styleId="ListParagraph">
    <w:name w:val="List Paragraph"/>
    <w:basedOn w:val="Normal"/>
    <w:uiPriority w:val="34"/>
    <w:qFormat/>
    <w:rsid w:val="009A383B"/>
    <w:pPr>
      <w:ind w:left="720"/>
      <w:contextualSpacing/>
    </w:pPr>
  </w:style>
  <w:style w:type="character" w:styleId="IntenseEmphasis">
    <w:name w:val="Intense Emphasis"/>
    <w:basedOn w:val="DefaultParagraphFont"/>
    <w:uiPriority w:val="21"/>
    <w:qFormat/>
    <w:rsid w:val="009A383B"/>
    <w:rPr>
      <w:i/>
      <w:iCs/>
      <w:color w:val="365F91" w:themeColor="accent1" w:themeShade="BF"/>
    </w:rPr>
  </w:style>
  <w:style w:type="paragraph" w:styleId="IntenseQuote">
    <w:name w:val="Intense Quote"/>
    <w:basedOn w:val="Normal"/>
    <w:next w:val="Normal"/>
    <w:link w:val="IntenseQuoteChar"/>
    <w:uiPriority w:val="30"/>
    <w:qFormat/>
    <w:rsid w:val="009A383B"/>
    <w:pPr>
      <w:pBdr>
        <w:top w:val="single" w:sz="4" w:space="10" w:color="365F91" w:themeColor="accent1" w:themeShade="BF"/>
        <w:bottom w:val="single" w:sz="4" w:space="10" w:color="365F91" w:themeColor="accent1" w:themeShade="BF"/>
      </w:pBdr>
      <w:spacing w:before="360" w:after="360"/>
      <w:ind w:left="864" w:right="864"/>
      <w:jc w:val="center"/>
    </w:pPr>
    <w:rPr>
      <w:i/>
      <w:iCs/>
      <w:color w:val="365F91" w:themeColor="accent1" w:themeShade="BF"/>
    </w:rPr>
  </w:style>
  <w:style w:type="character" w:customStyle="1" w:styleId="IntenseQuoteChar">
    <w:name w:val="Intense Quote Char"/>
    <w:basedOn w:val="DefaultParagraphFont"/>
    <w:link w:val="IntenseQuote"/>
    <w:uiPriority w:val="30"/>
    <w:rsid w:val="009A383B"/>
    <w:rPr>
      <w:i/>
      <w:iCs/>
      <w:color w:val="365F91" w:themeColor="accent1" w:themeShade="BF"/>
    </w:rPr>
  </w:style>
  <w:style w:type="character" w:styleId="IntenseReference">
    <w:name w:val="Intense Reference"/>
    <w:basedOn w:val="DefaultParagraphFont"/>
    <w:uiPriority w:val="32"/>
    <w:qFormat/>
    <w:rsid w:val="009A383B"/>
    <w:rPr>
      <w:b/>
      <w:bCs/>
      <w:smallCaps/>
      <w:color w:val="365F91" w:themeColor="accent1" w:themeShade="BF"/>
      <w:spacing w:val="5"/>
    </w:rPr>
  </w:style>
  <w:style w:type="character" w:styleId="Hyperlink">
    <w:name w:val="Hyperlink"/>
    <w:basedOn w:val="DefaultParagraphFont"/>
    <w:uiPriority w:val="99"/>
    <w:unhideWhenUsed/>
    <w:rsid w:val="00A57AF5"/>
    <w:rPr>
      <w:color w:val="0000FF" w:themeColor="hyperlink"/>
      <w:u w:val="single"/>
    </w:rPr>
  </w:style>
  <w:style w:type="character" w:styleId="UnresolvedMention">
    <w:name w:val="Unresolved Mention"/>
    <w:basedOn w:val="DefaultParagraphFont"/>
    <w:uiPriority w:val="99"/>
    <w:semiHidden/>
    <w:unhideWhenUsed/>
    <w:rsid w:val="00A57AF5"/>
    <w:rPr>
      <w:color w:val="605E5C"/>
      <w:shd w:val="clear" w:color="auto" w:fill="E1DFDD"/>
    </w:rPr>
  </w:style>
  <w:style w:type="paragraph" w:styleId="Header">
    <w:name w:val="header"/>
    <w:basedOn w:val="Normal"/>
    <w:link w:val="HeaderChar"/>
    <w:uiPriority w:val="99"/>
    <w:unhideWhenUsed/>
    <w:rsid w:val="0068691E"/>
    <w:pPr>
      <w:tabs>
        <w:tab w:val="center" w:pos="4680"/>
        <w:tab w:val="right" w:pos="9360"/>
      </w:tabs>
    </w:pPr>
  </w:style>
  <w:style w:type="character" w:customStyle="1" w:styleId="HeaderChar">
    <w:name w:val="Header Char"/>
    <w:basedOn w:val="DefaultParagraphFont"/>
    <w:link w:val="Header"/>
    <w:uiPriority w:val="99"/>
    <w:rsid w:val="0068691E"/>
  </w:style>
  <w:style w:type="paragraph" w:styleId="Footer">
    <w:name w:val="footer"/>
    <w:basedOn w:val="Normal"/>
    <w:link w:val="FooterChar"/>
    <w:uiPriority w:val="99"/>
    <w:unhideWhenUsed/>
    <w:rsid w:val="0068691E"/>
    <w:pPr>
      <w:tabs>
        <w:tab w:val="center" w:pos="4680"/>
        <w:tab w:val="right" w:pos="9360"/>
      </w:tabs>
    </w:pPr>
  </w:style>
  <w:style w:type="character" w:customStyle="1" w:styleId="FooterChar">
    <w:name w:val="Footer Char"/>
    <w:basedOn w:val="DefaultParagraphFont"/>
    <w:link w:val="Footer"/>
    <w:uiPriority w:val="99"/>
    <w:rsid w:val="0068691E"/>
  </w:style>
  <w:style w:type="paragraph" w:styleId="NormalWeb">
    <w:name w:val="Normal (Web)"/>
    <w:basedOn w:val="Normal"/>
    <w:uiPriority w:val="99"/>
    <w:semiHidden/>
    <w:unhideWhenUsed/>
    <w:rsid w:val="00B15B67"/>
    <w:rPr>
      <w:rFonts w:ascii="Times New Roman" w:hAnsi="Times New Roman" w:cs="Times New Roman"/>
      <w:sz w:val="24"/>
      <w:szCs w:val="24"/>
    </w:rPr>
  </w:style>
  <w:style w:type="character" w:customStyle="1" w:styleId="x1lliihq">
    <w:name w:val="x1lliihq"/>
    <w:basedOn w:val="DefaultParagraphFont"/>
    <w:rsid w:val="00376213"/>
  </w:style>
  <w:style w:type="table" w:styleId="TableGrid">
    <w:name w:val="Table Grid"/>
    <w:basedOn w:val="TableNormal"/>
    <w:uiPriority w:val="59"/>
    <w:rsid w:val="00F62E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436771">
      <w:bodyDiv w:val="1"/>
      <w:marLeft w:val="0"/>
      <w:marRight w:val="0"/>
      <w:marTop w:val="0"/>
      <w:marBottom w:val="0"/>
      <w:divBdr>
        <w:top w:val="none" w:sz="0" w:space="0" w:color="auto"/>
        <w:left w:val="none" w:sz="0" w:space="0" w:color="auto"/>
        <w:bottom w:val="none" w:sz="0" w:space="0" w:color="auto"/>
        <w:right w:val="none" w:sz="0" w:space="0" w:color="auto"/>
      </w:divBdr>
    </w:div>
    <w:div w:id="8606335">
      <w:bodyDiv w:val="1"/>
      <w:marLeft w:val="0"/>
      <w:marRight w:val="0"/>
      <w:marTop w:val="0"/>
      <w:marBottom w:val="0"/>
      <w:divBdr>
        <w:top w:val="none" w:sz="0" w:space="0" w:color="auto"/>
        <w:left w:val="none" w:sz="0" w:space="0" w:color="auto"/>
        <w:bottom w:val="none" w:sz="0" w:space="0" w:color="auto"/>
        <w:right w:val="none" w:sz="0" w:space="0" w:color="auto"/>
      </w:divBdr>
    </w:div>
    <w:div w:id="9264071">
      <w:bodyDiv w:val="1"/>
      <w:marLeft w:val="0"/>
      <w:marRight w:val="0"/>
      <w:marTop w:val="0"/>
      <w:marBottom w:val="0"/>
      <w:divBdr>
        <w:top w:val="none" w:sz="0" w:space="0" w:color="auto"/>
        <w:left w:val="none" w:sz="0" w:space="0" w:color="auto"/>
        <w:bottom w:val="none" w:sz="0" w:space="0" w:color="auto"/>
        <w:right w:val="none" w:sz="0" w:space="0" w:color="auto"/>
      </w:divBdr>
    </w:div>
    <w:div w:id="16003454">
      <w:bodyDiv w:val="1"/>
      <w:marLeft w:val="0"/>
      <w:marRight w:val="0"/>
      <w:marTop w:val="0"/>
      <w:marBottom w:val="0"/>
      <w:divBdr>
        <w:top w:val="none" w:sz="0" w:space="0" w:color="auto"/>
        <w:left w:val="none" w:sz="0" w:space="0" w:color="auto"/>
        <w:bottom w:val="none" w:sz="0" w:space="0" w:color="auto"/>
        <w:right w:val="none" w:sz="0" w:space="0" w:color="auto"/>
      </w:divBdr>
    </w:div>
    <w:div w:id="19550132">
      <w:bodyDiv w:val="1"/>
      <w:marLeft w:val="0"/>
      <w:marRight w:val="0"/>
      <w:marTop w:val="0"/>
      <w:marBottom w:val="0"/>
      <w:divBdr>
        <w:top w:val="none" w:sz="0" w:space="0" w:color="auto"/>
        <w:left w:val="none" w:sz="0" w:space="0" w:color="auto"/>
        <w:bottom w:val="none" w:sz="0" w:space="0" w:color="auto"/>
        <w:right w:val="none" w:sz="0" w:space="0" w:color="auto"/>
      </w:divBdr>
    </w:div>
    <w:div w:id="21442750">
      <w:bodyDiv w:val="1"/>
      <w:marLeft w:val="0"/>
      <w:marRight w:val="0"/>
      <w:marTop w:val="0"/>
      <w:marBottom w:val="0"/>
      <w:divBdr>
        <w:top w:val="none" w:sz="0" w:space="0" w:color="auto"/>
        <w:left w:val="none" w:sz="0" w:space="0" w:color="auto"/>
        <w:bottom w:val="none" w:sz="0" w:space="0" w:color="auto"/>
        <w:right w:val="none" w:sz="0" w:space="0" w:color="auto"/>
      </w:divBdr>
    </w:div>
    <w:div w:id="27146760">
      <w:bodyDiv w:val="1"/>
      <w:marLeft w:val="0"/>
      <w:marRight w:val="0"/>
      <w:marTop w:val="0"/>
      <w:marBottom w:val="0"/>
      <w:divBdr>
        <w:top w:val="none" w:sz="0" w:space="0" w:color="auto"/>
        <w:left w:val="none" w:sz="0" w:space="0" w:color="auto"/>
        <w:bottom w:val="none" w:sz="0" w:space="0" w:color="auto"/>
        <w:right w:val="none" w:sz="0" w:space="0" w:color="auto"/>
      </w:divBdr>
    </w:div>
    <w:div w:id="29038973">
      <w:bodyDiv w:val="1"/>
      <w:marLeft w:val="0"/>
      <w:marRight w:val="0"/>
      <w:marTop w:val="0"/>
      <w:marBottom w:val="0"/>
      <w:divBdr>
        <w:top w:val="none" w:sz="0" w:space="0" w:color="auto"/>
        <w:left w:val="none" w:sz="0" w:space="0" w:color="auto"/>
        <w:bottom w:val="none" w:sz="0" w:space="0" w:color="auto"/>
        <w:right w:val="none" w:sz="0" w:space="0" w:color="auto"/>
      </w:divBdr>
    </w:div>
    <w:div w:id="29378645">
      <w:bodyDiv w:val="1"/>
      <w:marLeft w:val="0"/>
      <w:marRight w:val="0"/>
      <w:marTop w:val="0"/>
      <w:marBottom w:val="0"/>
      <w:divBdr>
        <w:top w:val="none" w:sz="0" w:space="0" w:color="auto"/>
        <w:left w:val="none" w:sz="0" w:space="0" w:color="auto"/>
        <w:bottom w:val="none" w:sz="0" w:space="0" w:color="auto"/>
        <w:right w:val="none" w:sz="0" w:space="0" w:color="auto"/>
      </w:divBdr>
    </w:div>
    <w:div w:id="45448006">
      <w:bodyDiv w:val="1"/>
      <w:marLeft w:val="0"/>
      <w:marRight w:val="0"/>
      <w:marTop w:val="0"/>
      <w:marBottom w:val="0"/>
      <w:divBdr>
        <w:top w:val="none" w:sz="0" w:space="0" w:color="auto"/>
        <w:left w:val="none" w:sz="0" w:space="0" w:color="auto"/>
        <w:bottom w:val="none" w:sz="0" w:space="0" w:color="auto"/>
        <w:right w:val="none" w:sz="0" w:space="0" w:color="auto"/>
      </w:divBdr>
    </w:div>
    <w:div w:id="45766639">
      <w:bodyDiv w:val="1"/>
      <w:marLeft w:val="0"/>
      <w:marRight w:val="0"/>
      <w:marTop w:val="0"/>
      <w:marBottom w:val="0"/>
      <w:divBdr>
        <w:top w:val="none" w:sz="0" w:space="0" w:color="auto"/>
        <w:left w:val="none" w:sz="0" w:space="0" w:color="auto"/>
        <w:bottom w:val="none" w:sz="0" w:space="0" w:color="auto"/>
        <w:right w:val="none" w:sz="0" w:space="0" w:color="auto"/>
      </w:divBdr>
    </w:div>
    <w:div w:id="53936958">
      <w:bodyDiv w:val="1"/>
      <w:marLeft w:val="0"/>
      <w:marRight w:val="0"/>
      <w:marTop w:val="0"/>
      <w:marBottom w:val="0"/>
      <w:divBdr>
        <w:top w:val="none" w:sz="0" w:space="0" w:color="auto"/>
        <w:left w:val="none" w:sz="0" w:space="0" w:color="auto"/>
        <w:bottom w:val="none" w:sz="0" w:space="0" w:color="auto"/>
        <w:right w:val="none" w:sz="0" w:space="0" w:color="auto"/>
      </w:divBdr>
    </w:div>
    <w:div w:id="54161622">
      <w:bodyDiv w:val="1"/>
      <w:marLeft w:val="0"/>
      <w:marRight w:val="0"/>
      <w:marTop w:val="0"/>
      <w:marBottom w:val="0"/>
      <w:divBdr>
        <w:top w:val="none" w:sz="0" w:space="0" w:color="auto"/>
        <w:left w:val="none" w:sz="0" w:space="0" w:color="auto"/>
        <w:bottom w:val="none" w:sz="0" w:space="0" w:color="auto"/>
        <w:right w:val="none" w:sz="0" w:space="0" w:color="auto"/>
      </w:divBdr>
    </w:div>
    <w:div w:id="54278439">
      <w:bodyDiv w:val="1"/>
      <w:marLeft w:val="0"/>
      <w:marRight w:val="0"/>
      <w:marTop w:val="0"/>
      <w:marBottom w:val="0"/>
      <w:divBdr>
        <w:top w:val="none" w:sz="0" w:space="0" w:color="auto"/>
        <w:left w:val="none" w:sz="0" w:space="0" w:color="auto"/>
        <w:bottom w:val="none" w:sz="0" w:space="0" w:color="auto"/>
        <w:right w:val="none" w:sz="0" w:space="0" w:color="auto"/>
      </w:divBdr>
    </w:div>
    <w:div w:id="55596162">
      <w:bodyDiv w:val="1"/>
      <w:marLeft w:val="0"/>
      <w:marRight w:val="0"/>
      <w:marTop w:val="0"/>
      <w:marBottom w:val="0"/>
      <w:divBdr>
        <w:top w:val="none" w:sz="0" w:space="0" w:color="auto"/>
        <w:left w:val="none" w:sz="0" w:space="0" w:color="auto"/>
        <w:bottom w:val="none" w:sz="0" w:space="0" w:color="auto"/>
        <w:right w:val="none" w:sz="0" w:space="0" w:color="auto"/>
      </w:divBdr>
    </w:div>
    <w:div w:id="55932009">
      <w:bodyDiv w:val="1"/>
      <w:marLeft w:val="0"/>
      <w:marRight w:val="0"/>
      <w:marTop w:val="0"/>
      <w:marBottom w:val="0"/>
      <w:divBdr>
        <w:top w:val="none" w:sz="0" w:space="0" w:color="auto"/>
        <w:left w:val="none" w:sz="0" w:space="0" w:color="auto"/>
        <w:bottom w:val="none" w:sz="0" w:space="0" w:color="auto"/>
        <w:right w:val="none" w:sz="0" w:space="0" w:color="auto"/>
      </w:divBdr>
      <w:divsChild>
        <w:div w:id="728453431">
          <w:marLeft w:val="0"/>
          <w:marRight w:val="0"/>
          <w:marTop w:val="0"/>
          <w:marBottom w:val="0"/>
          <w:divBdr>
            <w:top w:val="none" w:sz="0" w:space="0" w:color="auto"/>
            <w:left w:val="none" w:sz="0" w:space="0" w:color="auto"/>
            <w:bottom w:val="none" w:sz="0" w:space="0" w:color="auto"/>
            <w:right w:val="none" w:sz="0" w:space="0" w:color="auto"/>
          </w:divBdr>
        </w:div>
      </w:divsChild>
    </w:div>
    <w:div w:id="62220804">
      <w:bodyDiv w:val="1"/>
      <w:marLeft w:val="0"/>
      <w:marRight w:val="0"/>
      <w:marTop w:val="0"/>
      <w:marBottom w:val="0"/>
      <w:divBdr>
        <w:top w:val="none" w:sz="0" w:space="0" w:color="auto"/>
        <w:left w:val="none" w:sz="0" w:space="0" w:color="auto"/>
        <w:bottom w:val="none" w:sz="0" w:space="0" w:color="auto"/>
        <w:right w:val="none" w:sz="0" w:space="0" w:color="auto"/>
      </w:divBdr>
    </w:div>
    <w:div w:id="71395001">
      <w:bodyDiv w:val="1"/>
      <w:marLeft w:val="0"/>
      <w:marRight w:val="0"/>
      <w:marTop w:val="0"/>
      <w:marBottom w:val="0"/>
      <w:divBdr>
        <w:top w:val="none" w:sz="0" w:space="0" w:color="auto"/>
        <w:left w:val="none" w:sz="0" w:space="0" w:color="auto"/>
        <w:bottom w:val="none" w:sz="0" w:space="0" w:color="auto"/>
        <w:right w:val="none" w:sz="0" w:space="0" w:color="auto"/>
      </w:divBdr>
    </w:div>
    <w:div w:id="75443686">
      <w:bodyDiv w:val="1"/>
      <w:marLeft w:val="0"/>
      <w:marRight w:val="0"/>
      <w:marTop w:val="0"/>
      <w:marBottom w:val="0"/>
      <w:divBdr>
        <w:top w:val="none" w:sz="0" w:space="0" w:color="auto"/>
        <w:left w:val="none" w:sz="0" w:space="0" w:color="auto"/>
        <w:bottom w:val="none" w:sz="0" w:space="0" w:color="auto"/>
        <w:right w:val="none" w:sz="0" w:space="0" w:color="auto"/>
      </w:divBdr>
    </w:div>
    <w:div w:id="92284202">
      <w:bodyDiv w:val="1"/>
      <w:marLeft w:val="0"/>
      <w:marRight w:val="0"/>
      <w:marTop w:val="0"/>
      <w:marBottom w:val="0"/>
      <w:divBdr>
        <w:top w:val="none" w:sz="0" w:space="0" w:color="auto"/>
        <w:left w:val="none" w:sz="0" w:space="0" w:color="auto"/>
        <w:bottom w:val="none" w:sz="0" w:space="0" w:color="auto"/>
        <w:right w:val="none" w:sz="0" w:space="0" w:color="auto"/>
      </w:divBdr>
    </w:div>
    <w:div w:id="95291275">
      <w:bodyDiv w:val="1"/>
      <w:marLeft w:val="0"/>
      <w:marRight w:val="0"/>
      <w:marTop w:val="0"/>
      <w:marBottom w:val="0"/>
      <w:divBdr>
        <w:top w:val="none" w:sz="0" w:space="0" w:color="auto"/>
        <w:left w:val="none" w:sz="0" w:space="0" w:color="auto"/>
        <w:bottom w:val="none" w:sz="0" w:space="0" w:color="auto"/>
        <w:right w:val="none" w:sz="0" w:space="0" w:color="auto"/>
      </w:divBdr>
    </w:div>
    <w:div w:id="97143043">
      <w:bodyDiv w:val="1"/>
      <w:marLeft w:val="0"/>
      <w:marRight w:val="0"/>
      <w:marTop w:val="0"/>
      <w:marBottom w:val="0"/>
      <w:divBdr>
        <w:top w:val="none" w:sz="0" w:space="0" w:color="auto"/>
        <w:left w:val="none" w:sz="0" w:space="0" w:color="auto"/>
        <w:bottom w:val="none" w:sz="0" w:space="0" w:color="auto"/>
        <w:right w:val="none" w:sz="0" w:space="0" w:color="auto"/>
      </w:divBdr>
    </w:div>
    <w:div w:id="97722090">
      <w:bodyDiv w:val="1"/>
      <w:marLeft w:val="0"/>
      <w:marRight w:val="0"/>
      <w:marTop w:val="0"/>
      <w:marBottom w:val="0"/>
      <w:divBdr>
        <w:top w:val="none" w:sz="0" w:space="0" w:color="auto"/>
        <w:left w:val="none" w:sz="0" w:space="0" w:color="auto"/>
        <w:bottom w:val="none" w:sz="0" w:space="0" w:color="auto"/>
        <w:right w:val="none" w:sz="0" w:space="0" w:color="auto"/>
      </w:divBdr>
    </w:div>
    <w:div w:id="100152959">
      <w:bodyDiv w:val="1"/>
      <w:marLeft w:val="0"/>
      <w:marRight w:val="0"/>
      <w:marTop w:val="0"/>
      <w:marBottom w:val="0"/>
      <w:divBdr>
        <w:top w:val="none" w:sz="0" w:space="0" w:color="auto"/>
        <w:left w:val="none" w:sz="0" w:space="0" w:color="auto"/>
        <w:bottom w:val="none" w:sz="0" w:space="0" w:color="auto"/>
        <w:right w:val="none" w:sz="0" w:space="0" w:color="auto"/>
      </w:divBdr>
    </w:div>
    <w:div w:id="111366402">
      <w:bodyDiv w:val="1"/>
      <w:marLeft w:val="0"/>
      <w:marRight w:val="0"/>
      <w:marTop w:val="0"/>
      <w:marBottom w:val="0"/>
      <w:divBdr>
        <w:top w:val="none" w:sz="0" w:space="0" w:color="auto"/>
        <w:left w:val="none" w:sz="0" w:space="0" w:color="auto"/>
        <w:bottom w:val="none" w:sz="0" w:space="0" w:color="auto"/>
        <w:right w:val="none" w:sz="0" w:space="0" w:color="auto"/>
      </w:divBdr>
    </w:div>
    <w:div w:id="119805087">
      <w:bodyDiv w:val="1"/>
      <w:marLeft w:val="0"/>
      <w:marRight w:val="0"/>
      <w:marTop w:val="0"/>
      <w:marBottom w:val="0"/>
      <w:divBdr>
        <w:top w:val="none" w:sz="0" w:space="0" w:color="auto"/>
        <w:left w:val="none" w:sz="0" w:space="0" w:color="auto"/>
        <w:bottom w:val="none" w:sz="0" w:space="0" w:color="auto"/>
        <w:right w:val="none" w:sz="0" w:space="0" w:color="auto"/>
      </w:divBdr>
    </w:div>
    <w:div w:id="126558523">
      <w:bodyDiv w:val="1"/>
      <w:marLeft w:val="0"/>
      <w:marRight w:val="0"/>
      <w:marTop w:val="0"/>
      <w:marBottom w:val="0"/>
      <w:divBdr>
        <w:top w:val="none" w:sz="0" w:space="0" w:color="auto"/>
        <w:left w:val="none" w:sz="0" w:space="0" w:color="auto"/>
        <w:bottom w:val="none" w:sz="0" w:space="0" w:color="auto"/>
        <w:right w:val="none" w:sz="0" w:space="0" w:color="auto"/>
      </w:divBdr>
    </w:div>
    <w:div w:id="130750025">
      <w:bodyDiv w:val="1"/>
      <w:marLeft w:val="0"/>
      <w:marRight w:val="0"/>
      <w:marTop w:val="0"/>
      <w:marBottom w:val="0"/>
      <w:divBdr>
        <w:top w:val="none" w:sz="0" w:space="0" w:color="auto"/>
        <w:left w:val="none" w:sz="0" w:space="0" w:color="auto"/>
        <w:bottom w:val="none" w:sz="0" w:space="0" w:color="auto"/>
        <w:right w:val="none" w:sz="0" w:space="0" w:color="auto"/>
      </w:divBdr>
    </w:div>
    <w:div w:id="132719089">
      <w:bodyDiv w:val="1"/>
      <w:marLeft w:val="0"/>
      <w:marRight w:val="0"/>
      <w:marTop w:val="0"/>
      <w:marBottom w:val="0"/>
      <w:divBdr>
        <w:top w:val="none" w:sz="0" w:space="0" w:color="auto"/>
        <w:left w:val="none" w:sz="0" w:space="0" w:color="auto"/>
        <w:bottom w:val="none" w:sz="0" w:space="0" w:color="auto"/>
        <w:right w:val="none" w:sz="0" w:space="0" w:color="auto"/>
      </w:divBdr>
    </w:div>
    <w:div w:id="138040821">
      <w:bodyDiv w:val="1"/>
      <w:marLeft w:val="0"/>
      <w:marRight w:val="0"/>
      <w:marTop w:val="0"/>
      <w:marBottom w:val="0"/>
      <w:divBdr>
        <w:top w:val="none" w:sz="0" w:space="0" w:color="auto"/>
        <w:left w:val="none" w:sz="0" w:space="0" w:color="auto"/>
        <w:bottom w:val="none" w:sz="0" w:space="0" w:color="auto"/>
        <w:right w:val="none" w:sz="0" w:space="0" w:color="auto"/>
      </w:divBdr>
    </w:div>
    <w:div w:id="138111912">
      <w:bodyDiv w:val="1"/>
      <w:marLeft w:val="0"/>
      <w:marRight w:val="0"/>
      <w:marTop w:val="0"/>
      <w:marBottom w:val="0"/>
      <w:divBdr>
        <w:top w:val="none" w:sz="0" w:space="0" w:color="auto"/>
        <w:left w:val="none" w:sz="0" w:space="0" w:color="auto"/>
        <w:bottom w:val="none" w:sz="0" w:space="0" w:color="auto"/>
        <w:right w:val="none" w:sz="0" w:space="0" w:color="auto"/>
      </w:divBdr>
    </w:div>
    <w:div w:id="140655312">
      <w:bodyDiv w:val="1"/>
      <w:marLeft w:val="0"/>
      <w:marRight w:val="0"/>
      <w:marTop w:val="0"/>
      <w:marBottom w:val="0"/>
      <w:divBdr>
        <w:top w:val="none" w:sz="0" w:space="0" w:color="auto"/>
        <w:left w:val="none" w:sz="0" w:space="0" w:color="auto"/>
        <w:bottom w:val="none" w:sz="0" w:space="0" w:color="auto"/>
        <w:right w:val="none" w:sz="0" w:space="0" w:color="auto"/>
      </w:divBdr>
    </w:div>
    <w:div w:id="142284511">
      <w:bodyDiv w:val="1"/>
      <w:marLeft w:val="0"/>
      <w:marRight w:val="0"/>
      <w:marTop w:val="0"/>
      <w:marBottom w:val="0"/>
      <w:divBdr>
        <w:top w:val="none" w:sz="0" w:space="0" w:color="auto"/>
        <w:left w:val="none" w:sz="0" w:space="0" w:color="auto"/>
        <w:bottom w:val="none" w:sz="0" w:space="0" w:color="auto"/>
        <w:right w:val="none" w:sz="0" w:space="0" w:color="auto"/>
      </w:divBdr>
    </w:div>
    <w:div w:id="142965475">
      <w:bodyDiv w:val="1"/>
      <w:marLeft w:val="0"/>
      <w:marRight w:val="0"/>
      <w:marTop w:val="0"/>
      <w:marBottom w:val="0"/>
      <w:divBdr>
        <w:top w:val="none" w:sz="0" w:space="0" w:color="auto"/>
        <w:left w:val="none" w:sz="0" w:space="0" w:color="auto"/>
        <w:bottom w:val="none" w:sz="0" w:space="0" w:color="auto"/>
        <w:right w:val="none" w:sz="0" w:space="0" w:color="auto"/>
      </w:divBdr>
    </w:div>
    <w:div w:id="145627428">
      <w:bodyDiv w:val="1"/>
      <w:marLeft w:val="0"/>
      <w:marRight w:val="0"/>
      <w:marTop w:val="0"/>
      <w:marBottom w:val="0"/>
      <w:divBdr>
        <w:top w:val="none" w:sz="0" w:space="0" w:color="auto"/>
        <w:left w:val="none" w:sz="0" w:space="0" w:color="auto"/>
        <w:bottom w:val="none" w:sz="0" w:space="0" w:color="auto"/>
        <w:right w:val="none" w:sz="0" w:space="0" w:color="auto"/>
      </w:divBdr>
    </w:div>
    <w:div w:id="154689824">
      <w:bodyDiv w:val="1"/>
      <w:marLeft w:val="0"/>
      <w:marRight w:val="0"/>
      <w:marTop w:val="0"/>
      <w:marBottom w:val="0"/>
      <w:divBdr>
        <w:top w:val="none" w:sz="0" w:space="0" w:color="auto"/>
        <w:left w:val="none" w:sz="0" w:space="0" w:color="auto"/>
        <w:bottom w:val="none" w:sz="0" w:space="0" w:color="auto"/>
        <w:right w:val="none" w:sz="0" w:space="0" w:color="auto"/>
      </w:divBdr>
    </w:div>
    <w:div w:id="155658251">
      <w:bodyDiv w:val="1"/>
      <w:marLeft w:val="0"/>
      <w:marRight w:val="0"/>
      <w:marTop w:val="0"/>
      <w:marBottom w:val="0"/>
      <w:divBdr>
        <w:top w:val="none" w:sz="0" w:space="0" w:color="auto"/>
        <w:left w:val="none" w:sz="0" w:space="0" w:color="auto"/>
        <w:bottom w:val="none" w:sz="0" w:space="0" w:color="auto"/>
        <w:right w:val="none" w:sz="0" w:space="0" w:color="auto"/>
      </w:divBdr>
    </w:div>
    <w:div w:id="157304508">
      <w:bodyDiv w:val="1"/>
      <w:marLeft w:val="0"/>
      <w:marRight w:val="0"/>
      <w:marTop w:val="0"/>
      <w:marBottom w:val="0"/>
      <w:divBdr>
        <w:top w:val="none" w:sz="0" w:space="0" w:color="auto"/>
        <w:left w:val="none" w:sz="0" w:space="0" w:color="auto"/>
        <w:bottom w:val="none" w:sz="0" w:space="0" w:color="auto"/>
        <w:right w:val="none" w:sz="0" w:space="0" w:color="auto"/>
      </w:divBdr>
    </w:div>
    <w:div w:id="160315764">
      <w:bodyDiv w:val="1"/>
      <w:marLeft w:val="0"/>
      <w:marRight w:val="0"/>
      <w:marTop w:val="0"/>
      <w:marBottom w:val="0"/>
      <w:divBdr>
        <w:top w:val="none" w:sz="0" w:space="0" w:color="auto"/>
        <w:left w:val="none" w:sz="0" w:space="0" w:color="auto"/>
        <w:bottom w:val="none" w:sz="0" w:space="0" w:color="auto"/>
        <w:right w:val="none" w:sz="0" w:space="0" w:color="auto"/>
      </w:divBdr>
    </w:div>
    <w:div w:id="163325497">
      <w:bodyDiv w:val="1"/>
      <w:marLeft w:val="0"/>
      <w:marRight w:val="0"/>
      <w:marTop w:val="0"/>
      <w:marBottom w:val="0"/>
      <w:divBdr>
        <w:top w:val="none" w:sz="0" w:space="0" w:color="auto"/>
        <w:left w:val="none" w:sz="0" w:space="0" w:color="auto"/>
        <w:bottom w:val="none" w:sz="0" w:space="0" w:color="auto"/>
        <w:right w:val="none" w:sz="0" w:space="0" w:color="auto"/>
      </w:divBdr>
    </w:div>
    <w:div w:id="163669507">
      <w:bodyDiv w:val="1"/>
      <w:marLeft w:val="0"/>
      <w:marRight w:val="0"/>
      <w:marTop w:val="0"/>
      <w:marBottom w:val="0"/>
      <w:divBdr>
        <w:top w:val="none" w:sz="0" w:space="0" w:color="auto"/>
        <w:left w:val="none" w:sz="0" w:space="0" w:color="auto"/>
        <w:bottom w:val="none" w:sz="0" w:space="0" w:color="auto"/>
        <w:right w:val="none" w:sz="0" w:space="0" w:color="auto"/>
      </w:divBdr>
    </w:div>
    <w:div w:id="176696133">
      <w:bodyDiv w:val="1"/>
      <w:marLeft w:val="0"/>
      <w:marRight w:val="0"/>
      <w:marTop w:val="0"/>
      <w:marBottom w:val="0"/>
      <w:divBdr>
        <w:top w:val="none" w:sz="0" w:space="0" w:color="auto"/>
        <w:left w:val="none" w:sz="0" w:space="0" w:color="auto"/>
        <w:bottom w:val="none" w:sz="0" w:space="0" w:color="auto"/>
        <w:right w:val="none" w:sz="0" w:space="0" w:color="auto"/>
      </w:divBdr>
    </w:div>
    <w:div w:id="180507556">
      <w:bodyDiv w:val="1"/>
      <w:marLeft w:val="0"/>
      <w:marRight w:val="0"/>
      <w:marTop w:val="0"/>
      <w:marBottom w:val="0"/>
      <w:divBdr>
        <w:top w:val="none" w:sz="0" w:space="0" w:color="auto"/>
        <w:left w:val="none" w:sz="0" w:space="0" w:color="auto"/>
        <w:bottom w:val="none" w:sz="0" w:space="0" w:color="auto"/>
        <w:right w:val="none" w:sz="0" w:space="0" w:color="auto"/>
      </w:divBdr>
    </w:div>
    <w:div w:id="186868692">
      <w:bodyDiv w:val="1"/>
      <w:marLeft w:val="0"/>
      <w:marRight w:val="0"/>
      <w:marTop w:val="0"/>
      <w:marBottom w:val="0"/>
      <w:divBdr>
        <w:top w:val="none" w:sz="0" w:space="0" w:color="auto"/>
        <w:left w:val="none" w:sz="0" w:space="0" w:color="auto"/>
        <w:bottom w:val="none" w:sz="0" w:space="0" w:color="auto"/>
        <w:right w:val="none" w:sz="0" w:space="0" w:color="auto"/>
      </w:divBdr>
    </w:div>
    <w:div w:id="190077335">
      <w:bodyDiv w:val="1"/>
      <w:marLeft w:val="0"/>
      <w:marRight w:val="0"/>
      <w:marTop w:val="0"/>
      <w:marBottom w:val="0"/>
      <w:divBdr>
        <w:top w:val="none" w:sz="0" w:space="0" w:color="auto"/>
        <w:left w:val="none" w:sz="0" w:space="0" w:color="auto"/>
        <w:bottom w:val="none" w:sz="0" w:space="0" w:color="auto"/>
        <w:right w:val="none" w:sz="0" w:space="0" w:color="auto"/>
      </w:divBdr>
    </w:div>
    <w:div w:id="190532473">
      <w:bodyDiv w:val="1"/>
      <w:marLeft w:val="0"/>
      <w:marRight w:val="0"/>
      <w:marTop w:val="0"/>
      <w:marBottom w:val="0"/>
      <w:divBdr>
        <w:top w:val="none" w:sz="0" w:space="0" w:color="auto"/>
        <w:left w:val="none" w:sz="0" w:space="0" w:color="auto"/>
        <w:bottom w:val="none" w:sz="0" w:space="0" w:color="auto"/>
        <w:right w:val="none" w:sz="0" w:space="0" w:color="auto"/>
      </w:divBdr>
    </w:div>
    <w:div w:id="195435914">
      <w:bodyDiv w:val="1"/>
      <w:marLeft w:val="0"/>
      <w:marRight w:val="0"/>
      <w:marTop w:val="0"/>
      <w:marBottom w:val="0"/>
      <w:divBdr>
        <w:top w:val="none" w:sz="0" w:space="0" w:color="auto"/>
        <w:left w:val="none" w:sz="0" w:space="0" w:color="auto"/>
        <w:bottom w:val="none" w:sz="0" w:space="0" w:color="auto"/>
        <w:right w:val="none" w:sz="0" w:space="0" w:color="auto"/>
      </w:divBdr>
    </w:div>
    <w:div w:id="198592287">
      <w:bodyDiv w:val="1"/>
      <w:marLeft w:val="0"/>
      <w:marRight w:val="0"/>
      <w:marTop w:val="0"/>
      <w:marBottom w:val="0"/>
      <w:divBdr>
        <w:top w:val="none" w:sz="0" w:space="0" w:color="auto"/>
        <w:left w:val="none" w:sz="0" w:space="0" w:color="auto"/>
        <w:bottom w:val="none" w:sz="0" w:space="0" w:color="auto"/>
        <w:right w:val="none" w:sz="0" w:space="0" w:color="auto"/>
      </w:divBdr>
      <w:divsChild>
        <w:div w:id="1161695275">
          <w:marLeft w:val="0"/>
          <w:marRight w:val="0"/>
          <w:marTop w:val="0"/>
          <w:marBottom w:val="0"/>
          <w:divBdr>
            <w:top w:val="none" w:sz="0" w:space="0" w:color="auto"/>
            <w:left w:val="none" w:sz="0" w:space="0" w:color="auto"/>
            <w:bottom w:val="none" w:sz="0" w:space="0" w:color="auto"/>
            <w:right w:val="none" w:sz="0" w:space="0" w:color="auto"/>
          </w:divBdr>
          <w:divsChild>
            <w:div w:id="1797335752">
              <w:marLeft w:val="0"/>
              <w:marRight w:val="0"/>
              <w:marTop w:val="0"/>
              <w:marBottom w:val="0"/>
              <w:divBdr>
                <w:top w:val="none" w:sz="0" w:space="0" w:color="auto"/>
                <w:left w:val="none" w:sz="0" w:space="0" w:color="auto"/>
                <w:bottom w:val="none" w:sz="0" w:space="0" w:color="auto"/>
                <w:right w:val="none" w:sz="0" w:space="0" w:color="auto"/>
              </w:divBdr>
            </w:div>
          </w:divsChild>
        </w:div>
        <w:div w:id="586041853">
          <w:marLeft w:val="0"/>
          <w:marRight w:val="0"/>
          <w:marTop w:val="120"/>
          <w:marBottom w:val="0"/>
          <w:divBdr>
            <w:top w:val="none" w:sz="0" w:space="0" w:color="auto"/>
            <w:left w:val="none" w:sz="0" w:space="0" w:color="auto"/>
            <w:bottom w:val="none" w:sz="0" w:space="0" w:color="auto"/>
            <w:right w:val="none" w:sz="0" w:space="0" w:color="auto"/>
          </w:divBdr>
          <w:divsChild>
            <w:div w:id="1092438622">
              <w:marLeft w:val="0"/>
              <w:marRight w:val="0"/>
              <w:marTop w:val="0"/>
              <w:marBottom w:val="0"/>
              <w:divBdr>
                <w:top w:val="none" w:sz="0" w:space="0" w:color="auto"/>
                <w:left w:val="none" w:sz="0" w:space="0" w:color="auto"/>
                <w:bottom w:val="none" w:sz="0" w:space="0" w:color="auto"/>
                <w:right w:val="none" w:sz="0" w:space="0" w:color="auto"/>
              </w:divBdr>
            </w:div>
          </w:divsChild>
        </w:div>
        <w:div w:id="542838142">
          <w:marLeft w:val="0"/>
          <w:marRight w:val="0"/>
          <w:marTop w:val="120"/>
          <w:marBottom w:val="0"/>
          <w:divBdr>
            <w:top w:val="none" w:sz="0" w:space="0" w:color="auto"/>
            <w:left w:val="none" w:sz="0" w:space="0" w:color="auto"/>
            <w:bottom w:val="none" w:sz="0" w:space="0" w:color="auto"/>
            <w:right w:val="none" w:sz="0" w:space="0" w:color="auto"/>
          </w:divBdr>
          <w:divsChild>
            <w:div w:id="404375301">
              <w:marLeft w:val="0"/>
              <w:marRight w:val="0"/>
              <w:marTop w:val="0"/>
              <w:marBottom w:val="0"/>
              <w:divBdr>
                <w:top w:val="none" w:sz="0" w:space="0" w:color="auto"/>
                <w:left w:val="none" w:sz="0" w:space="0" w:color="auto"/>
                <w:bottom w:val="none" w:sz="0" w:space="0" w:color="auto"/>
                <w:right w:val="none" w:sz="0" w:space="0" w:color="auto"/>
              </w:divBdr>
            </w:div>
          </w:divsChild>
        </w:div>
        <w:div w:id="163322265">
          <w:marLeft w:val="0"/>
          <w:marRight w:val="0"/>
          <w:marTop w:val="120"/>
          <w:marBottom w:val="0"/>
          <w:divBdr>
            <w:top w:val="none" w:sz="0" w:space="0" w:color="auto"/>
            <w:left w:val="none" w:sz="0" w:space="0" w:color="auto"/>
            <w:bottom w:val="none" w:sz="0" w:space="0" w:color="auto"/>
            <w:right w:val="none" w:sz="0" w:space="0" w:color="auto"/>
          </w:divBdr>
          <w:divsChild>
            <w:div w:id="6523668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0672410">
      <w:bodyDiv w:val="1"/>
      <w:marLeft w:val="0"/>
      <w:marRight w:val="0"/>
      <w:marTop w:val="0"/>
      <w:marBottom w:val="0"/>
      <w:divBdr>
        <w:top w:val="none" w:sz="0" w:space="0" w:color="auto"/>
        <w:left w:val="none" w:sz="0" w:space="0" w:color="auto"/>
        <w:bottom w:val="none" w:sz="0" w:space="0" w:color="auto"/>
        <w:right w:val="none" w:sz="0" w:space="0" w:color="auto"/>
      </w:divBdr>
    </w:div>
    <w:div w:id="202324842">
      <w:bodyDiv w:val="1"/>
      <w:marLeft w:val="0"/>
      <w:marRight w:val="0"/>
      <w:marTop w:val="0"/>
      <w:marBottom w:val="0"/>
      <w:divBdr>
        <w:top w:val="none" w:sz="0" w:space="0" w:color="auto"/>
        <w:left w:val="none" w:sz="0" w:space="0" w:color="auto"/>
        <w:bottom w:val="none" w:sz="0" w:space="0" w:color="auto"/>
        <w:right w:val="none" w:sz="0" w:space="0" w:color="auto"/>
      </w:divBdr>
    </w:div>
    <w:div w:id="207573967">
      <w:bodyDiv w:val="1"/>
      <w:marLeft w:val="0"/>
      <w:marRight w:val="0"/>
      <w:marTop w:val="0"/>
      <w:marBottom w:val="0"/>
      <w:divBdr>
        <w:top w:val="none" w:sz="0" w:space="0" w:color="auto"/>
        <w:left w:val="none" w:sz="0" w:space="0" w:color="auto"/>
        <w:bottom w:val="none" w:sz="0" w:space="0" w:color="auto"/>
        <w:right w:val="none" w:sz="0" w:space="0" w:color="auto"/>
      </w:divBdr>
    </w:div>
    <w:div w:id="207648151">
      <w:bodyDiv w:val="1"/>
      <w:marLeft w:val="0"/>
      <w:marRight w:val="0"/>
      <w:marTop w:val="0"/>
      <w:marBottom w:val="0"/>
      <w:divBdr>
        <w:top w:val="none" w:sz="0" w:space="0" w:color="auto"/>
        <w:left w:val="none" w:sz="0" w:space="0" w:color="auto"/>
        <w:bottom w:val="none" w:sz="0" w:space="0" w:color="auto"/>
        <w:right w:val="none" w:sz="0" w:space="0" w:color="auto"/>
      </w:divBdr>
    </w:div>
    <w:div w:id="207840486">
      <w:bodyDiv w:val="1"/>
      <w:marLeft w:val="0"/>
      <w:marRight w:val="0"/>
      <w:marTop w:val="0"/>
      <w:marBottom w:val="0"/>
      <w:divBdr>
        <w:top w:val="none" w:sz="0" w:space="0" w:color="auto"/>
        <w:left w:val="none" w:sz="0" w:space="0" w:color="auto"/>
        <w:bottom w:val="none" w:sz="0" w:space="0" w:color="auto"/>
        <w:right w:val="none" w:sz="0" w:space="0" w:color="auto"/>
      </w:divBdr>
    </w:div>
    <w:div w:id="214052949">
      <w:bodyDiv w:val="1"/>
      <w:marLeft w:val="0"/>
      <w:marRight w:val="0"/>
      <w:marTop w:val="0"/>
      <w:marBottom w:val="0"/>
      <w:divBdr>
        <w:top w:val="none" w:sz="0" w:space="0" w:color="auto"/>
        <w:left w:val="none" w:sz="0" w:space="0" w:color="auto"/>
        <w:bottom w:val="none" w:sz="0" w:space="0" w:color="auto"/>
        <w:right w:val="none" w:sz="0" w:space="0" w:color="auto"/>
      </w:divBdr>
    </w:div>
    <w:div w:id="218589644">
      <w:bodyDiv w:val="1"/>
      <w:marLeft w:val="0"/>
      <w:marRight w:val="0"/>
      <w:marTop w:val="0"/>
      <w:marBottom w:val="0"/>
      <w:divBdr>
        <w:top w:val="none" w:sz="0" w:space="0" w:color="auto"/>
        <w:left w:val="none" w:sz="0" w:space="0" w:color="auto"/>
        <w:bottom w:val="none" w:sz="0" w:space="0" w:color="auto"/>
        <w:right w:val="none" w:sz="0" w:space="0" w:color="auto"/>
      </w:divBdr>
      <w:divsChild>
        <w:div w:id="1669626150">
          <w:marLeft w:val="0"/>
          <w:marRight w:val="0"/>
          <w:marTop w:val="0"/>
          <w:marBottom w:val="0"/>
          <w:divBdr>
            <w:top w:val="none" w:sz="0" w:space="0" w:color="auto"/>
            <w:left w:val="none" w:sz="0" w:space="0" w:color="auto"/>
            <w:bottom w:val="none" w:sz="0" w:space="0" w:color="auto"/>
            <w:right w:val="none" w:sz="0" w:space="0" w:color="auto"/>
          </w:divBdr>
          <w:divsChild>
            <w:div w:id="1347250002">
              <w:marLeft w:val="0"/>
              <w:marRight w:val="0"/>
              <w:marTop w:val="0"/>
              <w:marBottom w:val="0"/>
              <w:divBdr>
                <w:top w:val="none" w:sz="0" w:space="0" w:color="auto"/>
                <w:left w:val="none" w:sz="0" w:space="0" w:color="auto"/>
                <w:bottom w:val="none" w:sz="0" w:space="0" w:color="auto"/>
                <w:right w:val="none" w:sz="0" w:space="0" w:color="auto"/>
              </w:divBdr>
            </w:div>
          </w:divsChild>
        </w:div>
        <w:div w:id="1463040965">
          <w:marLeft w:val="0"/>
          <w:marRight w:val="0"/>
          <w:marTop w:val="120"/>
          <w:marBottom w:val="0"/>
          <w:divBdr>
            <w:top w:val="none" w:sz="0" w:space="0" w:color="auto"/>
            <w:left w:val="none" w:sz="0" w:space="0" w:color="auto"/>
            <w:bottom w:val="none" w:sz="0" w:space="0" w:color="auto"/>
            <w:right w:val="none" w:sz="0" w:space="0" w:color="auto"/>
          </w:divBdr>
          <w:divsChild>
            <w:div w:id="11037239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8787260">
      <w:bodyDiv w:val="1"/>
      <w:marLeft w:val="0"/>
      <w:marRight w:val="0"/>
      <w:marTop w:val="0"/>
      <w:marBottom w:val="0"/>
      <w:divBdr>
        <w:top w:val="none" w:sz="0" w:space="0" w:color="auto"/>
        <w:left w:val="none" w:sz="0" w:space="0" w:color="auto"/>
        <w:bottom w:val="none" w:sz="0" w:space="0" w:color="auto"/>
        <w:right w:val="none" w:sz="0" w:space="0" w:color="auto"/>
      </w:divBdr>
    </w:div>
    <w:div w:id="224025744">
      <w:bodyDiv w:val="1"/>
      <w:marLeft w:val="0"/>
      <w:marRight w:val="0"/>
      <w:marTop w:val="0"/>
      <w:marBottom w:val="0"/>
      <w:divBdr>
        <w:top w:val="none" w:sz="0" w:space="0" w:color="auto"/>
        <w:left w:val="none" w:sz="0" w:space="0" w:color="auto"/>
        <w:bottom w:val="none" w:sz="0" w:space="0" w:color="auto"/>
        <w:right w:val="none" w:sz="0" w:space="0" w:color="auto"/>
      </w:divBdr>
    </w:div>
    <w:div w:id="225801163">
      <w:bodyDiv w:val="1"/>
      <w:marLeft w:val="0"/>
      <w:marRight w:val="0"/>
      <w:marTop w:val="0"/>
      <w:marBottom w:val="0"/>
      <w:divBdr>
        <w:top w:val="none" w:sz="0" w:space="0" w:color="auto"/>
        <w:left w:val="none" w:sz="0" w:space="0" w:color="auto"/>
        <w:bottom w:val="none" w:sz="0" w:space="0" w:color="auto"/>
        <w:right w:val="none" w:sz="0" w:space="0" w:color="auto"/>
      </w:divBdr>
    </w:div>
    <w:div w:id="237249382">
      <w:bodyDiv w:val="1"/>
      <w:marLeft w:val="0"/>
      <w:marRight w:val="0"/>
      <w:marTop w:val="0"/>
      <w:marBottom w:val="0"/>
      <w:divBdr>
        <w:top w:val="none" w:sz="0" w:space="0" w:color="auto"/>
        <w:left w:val="none" w:sz="0" w:space="0" w:color="auto"/>
        <w:bottom w:val="none" w:sz="0" w:space="0" w:color="auto"/>
        <w:right w:val="none" w:sz="0" w:space="0" w:color="auto"/>
      </w:divBdr>
    </w:div>
    <w:div w:id="250237256">
      <w:bodyDiv w:val="1"/>
      <w:marLeft w:val="0"/>
      <w:marRight w:val="0"/>
      <w:marTop w:val="0"/>
      <w:marBottom w:val="0"/>
      <w:divBdr>
        <w:top w:val="none" w:sz="0" w:space="0" w:color="auto"/>
        <w:left w:val="none" w:sz="0" w:space="0" w:color="auto"/>
        <w:bottom w:val="none" w:sz="0" w:space="0" w:color="auto"/>
        <w:right w:val="none" w:sz="0" w:space="0" w:color="auto"/>
      </w:divBdr>
    </w:div>
    <w:div w:id="251089771">
      <w:bodyDiv w:val="1"/>
      <w:marLeft w:val="0"/>
      <w:marRight w:val="0"/>
      <w:marTop w:val="0"/>
      <w:marBottom w:val="0"/>
      <w:divBdr>
        <w:top w:val="none" w:sz="0" w:space="0" w:color="auto"/>
        <w:left w:val="none" w:sz="0" w:space="0" w:color="auto"/>
        <w:bottom w:val="none" w:sz="0" w:space="0" w:color="auto"/>
        <w:right w:val="none" w:sz="0" w:space="0" w:color="auto"/>
      </w:divBdr>
    </w:div>
    <w:div w:id="253902894">
      <w:bodyDiv w:val="1"/>
      <w:marLeft w:val="0"/>
      <w:marRight w:val="0"/>
      <w:marTop w:val="0"/>
      <w:marBottom w:val="0"/>
      <w:divBdr>
        <w:top w:val="none" w:sz="0" w:space="0" w:color="auto"/>
        <w:left w:val="none" w:sz="0" w:space="0" w:color="auto"/>
        <w:bottom w:val="none" w:sz="0" w:space="0" w:color="auto"/>
        <w:right w:val="none" w:sz="0" w:space="0" w:color="auto"/>
      </w:divBdr>
    </w:div>
    <w:div w:id="255015862">
      <w:bodyDiv w:val="1"/>
      <w:marLeft w:val="0"/>
      <w:marRight w:val="0"/>
      <w:marTop w:val="0"/>
      <w:marBottom w:val="0"/>
      <w:divBdr>
        <w:top w:val="none" w:sz="0" w:space="0" w:color="auto"/>
        <w:left w:val="none" w:sz="0" w:space="0" w:color="auto"/>
        <w:bottom w:val="none" w:sz="0" w:space="0" w:color="auto"/>
        <w:right w:val="none" w:sz="0" w:space="0" w:color="auto"/>
      </w:divBdr>
    </w:div>
    <w:div w:id="257250572">
      <w:bodyDiv w:val="1"/>
      <w:marLeft w:val="0"/>
      <w:marRight w:val="0"/>
      <w:marTop w:val="0"/>
      <w:marBottom w:val="0"/>
      <w:divBdr>
        <w:top w:val="none" w:sz="0" w:space="0" w:color="auto"/>
        <w:left w:val="none" w:sz="0" w:space="0" w:color="auto"/>
        <w:bottom w:val="none" w:sz="0" w:space="0" w:color="auto"/>
        <w:right w:val="none" w:sz="0" w:space="0" w:color="auto"/>
      </w:divBdr>
    </w:div>
    <w:div w:id="275261357">
      <w:bodyDiv w:val="1"/>
      <w:marLeft w:val="0"/>
      <w:marRight w:val="0"/>
      <w:marTop w:val="0"/>
      <w:marBottom w:val="0"/>
      <w:divBdr>
        <w:top w:val="none" w:sz="0" w:space="0" w:color="auto"/>
        <w:left w:val="none" w:sz="0" w:space="0" w:color="auto"/>
        <w:bottom w:val="none" w:sz="0" w:space="0" w:color="auto"/>
        <w:right w:val="none" w:sz="0" w:space="0" w:color="auto"/>
      </w:divBdr>
    </w:div>
    <w:div w:id="276909590">
      <w:bodyDiv w:val="1"/>
      <w:marLeft w:val="0"/>
      <w:marRight w:val="0"/>
      <w:marTop w:val="0"/>
      <w:marBottom w:val="0"/>
      <w:divBdr>
        <w:top w:val="none" w:sz="0" w:space="0" w:color="auto"/>
        <w:left w:val="none" w:sz="0" w:space="0" w:color="auto"/>
        <w:bottom w:val="none" w:sz="0" w:space="0" w:color="auto"/>
        <w:right w:val="none" w:sz="0" w:space="0" w:color="auto"/>
      </w:divBdr>
    </w:div>
    <w:div w:id="280040962">
      <w:bodyDiv w:val="1"/>
      <w:marLeft w:val="0"/>
      <w:marRight w:val="0"/>
      <w:marTop w:val="0"/>
      <w:marBottom w:val="0"/>
      <w:divBdr>
        <w:top w:val="none" w:sz="0" w:space="0" w:color="auto"/>
        <w:left w:val="none" w:sz="0" w:space="0" w:color="auto"/>
        <w:bottom w:val="none" w:sz="0" w:space="0" w:color="auto"/>
        <w:right w:val="none" w:sz="0" w:space="0" w:color="auto"/>
      </w:divBdr>
    </w:div>
    <w:div w:id="284046062">
      <w:bodyDiv w:val="1"/>
      <w:marLeft w:val="0"/>
      <w:marRight w:val="0"/>
      <w:marTop w:val="0"/>
      <w:marBottom w:val="0"/>
      <w:divBdr>
        <w:top w:val="none" w:sz="0" w:space="0" w:color="auto"/>
        <w:left w:val="none" w:sz="0" w:space="0" w:color="auto"/>
        <w:bottom w:val="none" w:sz="0" w:space="0" w:color="auto"/>
        <w:right w:val="none" w:sz="0" w:space="0" w:color="auto"/>
      </w:divBdr>
    </w:div>
    <w:div w:id="285045215">
      <w:bodyDiv w:val="1"/>
      <w:marLeft w:val="0"/>
      <w:marRight w:val="0"/>
      <w:marTop w:val="0"/>
      <w:marBottom w:val="0"/>
      <w:divBdr>
        <w:top w:val="none" w:sz="0" w:space="0" w:color="auto"/>
        <w:left w:val="none" w:sz="0" w:space="0" w:color="auto"/>
        <w:bottom w:val="none" w:sz="0" w:space="0" w:color="auto"/>
        <w:right w:val="none" w:sz="0" w:space="0" w:color="auto"/>
      </w:divBdr>
    </w:div>
    <w:div w:id="287324916">
      <w:bodyDiv w:val="1"/>
      <w:marLeft w:val="0"/>
      <w:marRight w:val="0"/>
      <w:marTop w:val="0"/>
      <w:marBottom w:val="0"/>
      <w:divBdr>
        <w:top w:val="none" w:sz="0" w:space="0" w:color="auto"/>
        <w:left w:val="none" w:sz="0" w:space="0" w:color="auto"/>
        <w:bottom w:val="none" w:sz="0" w:space="0" w:color="auto"/>
        <w:right w:val="none" w:sz="0" w:space="0" w:color="auto"/>
      </w:divBdr>
    </w:div>
    <w:div w:id="294339311">
      <w:bodyDiv w:val="1"/>
      <w:marLeft w:val="0"/>
      <w:marRight w:val="0"/>
      <w:marTop w:val="0"/>
      <w:marBottom w:val="0"/>
      <w:divBdr>
        <w:top w:val="none" w:sz="0" w:space="0" w:color="auto"/>
        <w:left w:val="none" w:sz="0" w:space="0" w:color="auto"/>
        <w:bottom w:val="none" w:sz="0" w:space="0" w:color="auto"/>
        <w:right w:val="none" w:sz="0" w:space="0" w:color="auto"/>
      </w:divBdr>
    </w:div>
    <w:div w:id="294679707">
      <w:bodyDiv w:val="1"/>
      <w:marLeft w:val="0"/>
      <w:marRight w:val="0"/>
      <w:marTop w:val="0"/>
      <w:marBottom w:val="0"/>
      <w:divBdr>
        <w:top w:val="none" w:sz="0" w:space="0" w:color="auto"/>
        <w:left w:val="none" w:sz="0" w:space="0" w:color="auto"/>
        <w:bottom w:val="none" w:sz="0" w:space="0" w:color="auto"/>
        <w:right w:val="none" w:sz="0" w:space="0" w:color="auto"/>
      </w:divBdr>
    </w:div>
    <w:div w:id="295335813">
      <w:bodyDiv w:val="1"/>
      <w:marLeft w:val="0"/>
      <w:marRight w:val="0"/>
      <w:marTop w:val="0"/>
      <w:marBottom w:val="0"/>
      <w:divBdr>
        <w:top w:val="none" w:sz="0" w:space="0" w:color="auto"/>
        <w:left w:val="none" w:sz="0" w:space="0" w:color="auto"/>
        <w:bottom w:val="none" w:sz="0" w:space="0" w:color="auto"/>
        <w:right w:val="none" w:sz="0" w:space="0" w:color="auto"/>
      </w:divBdr>
    </w:div>
    <w:div w:id="297340565">
      <w:bodyDiv w:val="1"/>
      <w:marLeft w:val="0"/>
      <w:marRight w:val="0"/>
      <w:marTop w:val="0"/>
      <w:marBottom w:val="0"/>
      <w:divBdr>
        <w:top w:val="none" w:sz="0" w:space="0" w:color="auto"/>
        <w:left w:val="none" w:sz="0" w:space="0" w:color="auto"/>
        <w:bottom w:val="none" w:sz="0" w:space="0" w:color="auto"/>
        <w:right w:val="none" w:sz="0" w:space="0" w:color="auto"/>
      </w:divBdr>
    </w:div>
    <w:div w:id="297340649">
      <w:bodyDiv w:val="1"/>
      <w:marLeft w:val="0"/>
      <w:marRight w:val="0"/>
      <w:marTop w:val="0"/>
      <w:marBottom w:val="0"/>
      <w:divBdr>
        <w:top w:val="none" w:sz="0" w:space="0" w:color="auto"/>
        <w:left w:val="none" w:sz="0" w:space="0" w:color="auto"/>
        <w:bottom w:val="none" w:sz="0" w:space="0" w:color="auto"/>
        <w:right w:val="none" w:sz="0" w:space="0" w:color="auto"/>
      </w:divBdr>
    </w:div>
    <w:div w:id="315846420">
      <w:bodyDiv w:val="1"/>
      <w:marLeft w:val="0"/>
      <w:marRight w:val="0"/>
      <w:marTop w:val="0"/>
      <w:marBottom w:val="0"/>
      <w:divBdr>
        <w:top w:val="none" w:sz="0" w:space="0" w:color="auto"/>
        <w:left w:val="none" w:sz="0" w:space="0" w:color="auto"/>
        <w:bottom w:val="none" w:sz="0" w:space="0" w:color="auto"/>
        <w:right w:val="none" w:sz="0" w:space="0" w:color="auto"/>
      </w:divBdr>
    </w:div>
    <w:div w:id="319161833">
      <w:bodyDiv w:val="1"/>
      <w:marLeft w:val="0"/>
      <w:marRight w:val="0"/>
      <w:marTop w:val="0"/>
      <w:marBottom w:val="0"/>
      <w:divBdr>
        <w:top w:val="none" w:sz="0" w:space="0" w:color="auto"/>
        <w:left w:val="none" w:sz="0" w:space="0" w:color="auto"/>
        <w:bottom w:val="none" w:sz="0" w:space="0" w:color="auto"/>
        <w:right w:val="none" w:sz="0" w:space="0" w:color="auto"/>
      </w:divBdr>
    </w:div>
    <w:div w:id="325130455">
      <w:bodyDiv w:val="1"/>
      <w:marLeft w:val="0"/>
      <w:marRight w:val="0"/>
      <w:marTop w:val="0"/>
      <w:marBottom w:val="0"/>
      <w:divBdr>
        <w:top w:val="none" w:sz="0" w:space="0" w:color="auto"/>
        <w:left w:val="none" w:sz="0" w:space="0" w:color="auto"/>
        <w:bottom w:val="none" w:sz="0" w:space="0" w:color="auto"/>
        <w:right w:val="none" w:sz="0" w:space="0" w:color="auto"/>
      </w:divBdr>
    </w:div>
    <w:div w:id="327095676">
      <w:bodyDiv w:val="1"/>
      <w:marLeft w:val="0"/>
      <w:marRight w:val="0"/>
      <w:marTop w:val="0"/>
      <w:marBottom w:val="0"/>
      <w:divBdr>
        <w:top w:val="none" w:sz="0" w:space="0" w:color="auto"/>
        <w:left w:val="none" w:sz="0" w:space="0" w:color="auto"/>
        <w:bottom w:val="none" w:sz="0" w:space="0" w:color="auto"/>
        <w:right w:val="none" w:sz="0" w:space="0" w:color="auto"/>
      </w:divBdr>
    </w:div>
    <w:div w:id="329870329">
      <w:bodyDiv w:val="1"/>
      <w:marLeft w:val="0"/>
      <w:marRight w:val="0"/>
      <w:marTop w:val="0"/>
      <w:marBottom w:val="0"/>
      <w:divBdr>
        <w:top w:val="none" w:sz="0" w:space="0" w:color="auto"/>
        <w:left w:val="none" w:sz="0" w:space="0" w:color="auto"/>
        <w:bottom w:val="none" w:sz="0" w:space="0" w:color="auto"/>
        <w:right w:val="none" w:sz="0" w:space="0" w:color="auto"/>
      </w:divBdr>
    </w:div>
    <w:div w:id="332804597">
      <w:bodyDiv w:val="1"/>
      <w:marLeft w:val="0"/>
      <w:marRight w:val="0"/>
      <w:marTop w:val="0"/>
      <w:marBottom w:val="0"/>
      <w:divBdr>
        <w:top w:val="none" w:sz="0" w:space="0" w:color="auto"/>
        <w:left w:val="none" w:sz="0" w:space="0" w:color="auto"/>
        <w:bottom w:val="none" w:sz="0" w:space="0" w:color="auto"/>
        <w:right w:val="none" w:sz="0" w:space="0" w:color="auto"/>
      </w:divBdr>
    </w:div>
    <w:div w:id="342323474">
      <w:bodyDiv w:val="1"/>
      <w:marLeft w:val="0"/>
      <w:marRight w:val="0"/>
      <w:marTop w:val="0"/>
      <w:marBottom w:val="0"/>
      <w:divBdr>
        <w:top w:val="none" w:sz="0" w:space="0" w:color="auto"/>
        <w:left w:val="none" w:sz="0" w:space="0" w:color="auto"/>
        <w:bottom w:val="none" w:sz="0" w:space="0" w:color="auto"/>
        <w:right w:val="none" w:sz="0" w:space="0" w:color="auto"/>
      </w:divBdr>
    </w:div>
    <w:div w:id="346106153">
      <w:bodyDiv w:val="1"/>
      <w:marLeft w:val="0"/>
      <w:marRight w:val="0"/>
      <w:marTop w:val="0"/>
      <w:marBottom w:val="0"/>
      <w:divBdr>
        <w:top w:val="none" w:sz="0" w:space="0" w:color="auto"/>
        <w:left w:val="none" w:sz="0" w:space="0" w:color="auto"/>
        <w:bottom w:val="none" w:sz="0" w:space="0" w:color="auto"/>
        <w:right w:val="none" w:sz="0" w:space="0" w:color="auto"/>
      </w:divBdr>
      <w:divsChild>
        <w:div w:id="1837768029">
          <w:marLeft w:val="0"/>
          <w:marRight w:val="0"/>
          <w:marTop w:val="0"/>
          <w:marBottom w:val="0"/>
          <w:divBdr>
            <w:top w:val="none" w:sz="0" w:space="0" w:color="auto"/>
            <w:left w:val="none" w:sz="0" w:space="0" w:color="auto"/>
            <w:bottom w:val="none" w:sz="0" w:space="0" w:color="auto"/>
            <w:right w:val="none" w:sz="0" w:space="0" w:color="auto"/>
          </w:divBdr>
        </w:div>
        <w:div w:id="42562149">
          <w:marLeft w:val="0"/>
          <w:marRight w:val="0"/>
          <w:marTop w:val="0"/>
          <w:marBottom w:val="0"/>
          <w:divBdr>
            <w:top w:val="none" w:sz="0" w:space="0" w:color="auto"/>
            <w:left w:val="none" w:sz="0" w:space="0" w:color="auto"/>
            <w:bottom w:val="none" w:sz="0" w:space="0" w:color="auto"/>
            <w:right w:val="none" w:sz="0" w:space="0" w:color="auto"/>
          </w:divBdr>
        </w:div>
        <w:div w:id="1037048004">
          <w:marLeft w:val="0"/>
          <w:marRight w:val="0"/>
          <w:marTop w:val="0"/>
          <w:marBottom w:val="0"/>
          <w:divBdr>
            <w:top w:val="none" w:sz="0" w:space="0" w:color="auto"/>
            <w:left w:val="none" w:sz="0" w:space="0" w:color="auto"/>
            <w:bottom w:val="none" w:sz="0" w:space="0" w:color="auto"/>
            <w:right w:val="none" w:sz="0" w:space="0" w:color="auto"/>
          </w:divBdr>
        </w:div>
      </w:divsChild>
    </w:div>
    <w:div w:id="349062935">
      <w:bodyDiv w:val="1"/>
      <w:marLeft w:val="0"/>
      <w:marRight w:val="0"/>
      <w:marTop w:val="0"/>
      <w:marBottom w:val="0"/>
      <w:divBdr>
        <w:top w:val="none" w:sz="0" w:space="0" w:color="auto"/>
        <w:left w:val="none" w:sz="0" w:space="0" w:color="auto"/>
        <w:bottom w:val="none" w:sz="0" w:space="0" w:color="auto"/>
        <w:right w:val="none" w:sz="0" w:space="0" w:color="auto"/>
      </w:divBdr>
    </w:div>
    <w:div w:id="351230728">
      <w:bodyDiv w:val="1"/>
      <w:marLeft w:val="0"/>
      <w:marRight w:val="0"/>
      <w:marTop w:val="0"/>
      <w:marBottom w:val="0"/>
      <w:divBdr>
        <w:top w:val="none" w:sz="0" w:space="0" w:color="auto"/>
        <w:left w:val="none" w:sz="0" w:space="0" w:color="auto"/>
        <w:bottom w:val="none" w:sz="0" w:space="0" w:color="auto"/>
        <w:right w:val="none" w:sz="0" w:space="0" w:color="auto"/>
      </w:divBdr>
    </w:div>
    <w:div w:id="357900154">
      <w:bodyDiv w:val="1"/>
      <w:marLeft w:val="0"/>
      <w:marRight w:val="0"/>
      <w:marTop w:val="0"/>
      <w:marBottom w:val="0"/>
      <w:divBdr>
        <w:top w:val="none" w:sz="0" w:space="0" w:color="auto"/>
        <w:left w:val="none" w:sz="0" w:space="0" w:color="auto"/>
        <w:bottom w:val="none" w:sz="0" w:space="0" w:color="auto"/>
        <w:right w:val="none" w:sz="0" w:space="0" w:color="auto"/>
      </w:divBdr>
    </w:div>
    <w:div w:id="365910313">
      <w:bodyDiv w:val="1"/>
      <w:marLeft w:val="0"/>
      <w:marRight w:val="0"/>
      <w:marTop w:val="0"/>
      <w:marBottom w:val="0"/>
      <w:divBdr>
        <w:top w:val="none" w:sz="0" w:space="0" w:color="auto"/>
        <w:left w:val="none" w:sz="0" w:space="0" w:color="auto"/>
        <w:bottom w:val="none" w:sz="0" w:space="0" w:color="auto"/>
        <w:right w:val="none" w:sz="0" w:space="0" w:color="auto"/>
      </w:divBdr>
    </w:div>
    <w:div w:id="366764099">
      <w:bodyDiv w:val="1"/>
      <w:marLeft w:val="0"/>
      <w:marRight w:val="0"/>
      <w:marTop w:val="0"/>
      <w:marBottom w:val="0"/>
      <w:divBdr>
        <w:top w:val="none" w:sz="0" w:space="0" w:color="auto"/>
        <w:left w:val="none" w:sz="0" w:space="0" w:color="auto"/>
        <w:bottom w:val="none" w:sz="0" w:space="0" w:color="auto"/>
        <w:right w:val="none" w:sz="0" w:space="0" w:color="auto"/>
      </w:divBdr>
    </w:div>
    <w:div w:id="370689045">
      <w:bodyDiv w:val="1"/>
      <w:marLeft w:val="0"/>
      <w:marRight w:val="0"/>
      <w:marTop w:val="0"/>
      <w:marBottom w:val="0"/>
      <w:divBdr>
        <w:top w:val="none" w:sz="0" w:space="0" w:color="auto"/>
        <w:left w:val="none" w:sz="0" w:space="0" w:color="auto"/>
        <w:bottom w:val="none" w:sz="0" w:space="0" w:color="auto"/>
        <w:right w:val="none" w:sz="0" w:space="0" w:color="auto"/>
      </w:divBdr>
    </w:div>
    <w:div w:id="371540428">
      <w:bodyDiv w:val="1"/>
      <w:marLeft w:val="0"/>
      <w:marRight w:val="0"/>
      <w:marTop w:val="0"/>
      <w:marBottom w:val="0"/>
      <w:divBdr>
        <w:top w:val="none" w:sz="0" w:space="0" w:color="auto"/>
        <w:left w:val="none" w:sz="0" w:space="0" w:color="auto"/>
        <w:bottom w:val="none" w:sz="0" w:space="0" w:color="auto"/>
        <w:right w:val="none" w:sz="0" w:space="0" w:color="auto"/>
      </w:divBdr>
    </w:div>
    <w:div w:id="388651548">
      <w:bodyDiv w:val="1"/>
      <w:marLeft w:val="0"/>
      <w:marRight w:val="0"/>
      <w:marTop w:val="0"/>
      <w:marBottom w:val="0"/>
      <w:divBdr>
        <w:top w:val="none" w:sz="0" w:space="0" w:color="auto"/>
        <w:left w:val="none" w:sz="0" w:space="0" w:color="auto"/>
        <w:bottom w:val="none" w:sz="0" w:space="0" w:color="auto"/>
        <w:right w:val="none" w:sz="0" w:space="0" w:color="auto"/>
      </w:divBdr>
    </w:div>
    <w:div w:id="391344917">
      <w:bodyDiv w:val="1"/>
      <w:marLeft w:val="0"/>
      <w:marRight w:val="0"/>
      <w:marTop w:val="0"/>
      <w:marBottom w:val="0"/>
      <w:divBdr>
        <w:top w:val="none" w:sz="0" w:space="0" w:color="auto"/>
        <w:left w:val="none" w:sz="0" w:space="0" w:color="auto"/>
        <w:bottom w:val="none" w:sz="0" w:space="0" w:color="auto"/>
        <w:right w:val="none" w:sz="0" w:space="0" w:color="auto"/>
      </w:divBdr>
    </w:div>
    <w:div w:id="394593950">
      <w:bodyDiv w:val="1"/>
      <w:marLeft w:val="0"/>
      <w:marRight w:val="0"/>
      <w:marTop w:val="0"/>
      <w:marBottom w:val="0"/>
      <w:divBdr>
        <w:top w:val="none" w:sz="0" w:space="0" w:color="auto"/>
        <w:left w:val="none" w:sz="0" w:space="0" w:color="auto"/>
        <w:bottom w:val="none" w:sz="0" w:space="0" w:color="auto"/>
        <w:right w:val="none" w:sz="0" w:space="0" w:color="auto"/>
      </w:divBdr>
    </w:div>
    <w:div w:id="396168282">
      <w:bodyDiv w:val="1"/>
      <w:marLeft w:val="0"/>
      <w:marRight w:val="0"/>
      <w:marTop w:val="0"/>
      <w:marBottom w:val="0"/>
      <w:divBdr>
        <w:top w:val="none" w:sz="0" w:space="0" w:color="auto"/>
        <w:left w:val="none" w:sz="0" w:space="0" w:color="auto"/>
        <w:bottom w:val="none" w:sz="0" w:space="0" w:color="auto"/>
        <w:right w:val="none" w:sz="0" w:space="0" w:color="auto"/>
      </w:divBdr>
    </w:div>
    <w:div w:id="396559894">
      <w:bodyDiv w:val="1"/>
      <w:marLeft w:val="0"/>
      <w:marRight w:val="0"/>
      <w:marTop w:val="0"/>
      <w:marBottom w:val="0"/>
      <w:divBdr>
        <w:top w:val="none" w:sz="0" w:space="0" w:color="auto"/>
        <w:left w:val="none" w:sz="0" w:space="0" w:color="auto"/>
        <w:bottom w:val="none" w:sz="0" w:space="0" w:color="auto"/>
        <w:right w:val="none" w:sz="0" w:space="0" w:color="auto"/>
      </w:divBdr>
    </w:div>
    <w:div w:id="396711027">
      <w:bodyDiv w:val="1"/>
      <w:marLeft w:val="0"/>
      <w:marRight w:val="0"/>
      <w:marTop w:val="0"/>
      <w:marBottom w:val="0"/>
      <w:divBdr>
        <w:top w:val="none" w:sz="0" w:space="0" w:color="auto"/>
        <w:left w:val="none" w:sz="0" w:space="0" w:color="auto"/>
        <w:bottom w:val="none" w:sz="0" w:space="0" w:color="auto"/>
        <w:right w:val="none" w:sz="0" w:space="0" w:color="auto"/>
      </w:divBdr>
    </w:div>
    <w:div w:id="404769070">
      <w:bodyDiv w:val="1"/>
      <w:marLeft w:val="0"/>
      <w:marRight w:val="0"/>
      <w:marTop w:val="0"/>
      <w:marBottom w:val="0"/>
      <w:divBdr>
        <w:top w:val="none" w:sz="0" w:space="0" w:color="auto"/>
        <w:left w:val="none" w:sz="0" w:space="0" w:color="auto"/>
        <w:bottom w:val="none" w:sz="0" w:space="0" w:color="auto"/>
        <w:right w:val="none" w:sz="0" w:space="0" w:color="auto"/>
      </w:divBdr>
    </w:div>
    <w:div w:id="406735048">
      <w:bodyDiv w:val="1"/>
      <w:marLeft w:val="0"/>
      <w:marRight w:val="0"/>
      <w:marTop w:val="0"/>
      <w:marBottom w:val="0"/>
      <w:divBdr>
        <w:top w:val="none" w:sz="0" w:space="0" w:color="auto"/>
        <w:left w:val="none" w:sz="0" w:space="0" w:color="auto"/>
        <w:bottom w:val="none" w:sz="0" w:space="0" w:color="auto"/>
        <w:right w:val="none" w:sz="0" w:space="0" w:color="auto"/>
      </w:divBdr>
    </w:div>
    <w:div w:id="414281357">
      <w:bodyDiv w:val="1"/>
      <w:marLeft w:val="0"/>
      <w:marRight w:val="0"/>
      <w:marTop w:val="0"/>
      <w:marBottom w:val="0"/>
      <w:divBdr>
        <w:top w:val="none" w:sz="0" w:space="0" w:color="auto"/>
        <w:left w:val="none" w:sz="0" w:space="0" w:color="auto"/>
        <w:bottom w:val="none" w:sz="0" w:space="0" w:color="auto"/>
        <w:right w:val="none" w:sz="0" w:space="0" w:color="auto"/>
      </w:divBdr>
    </w:div>
    <w:div w:id="414860154">
      <w:bodyDiv w:val="1"/>
      <w:marLeft w:val="0"/>
      <w:marRight w:val="0"/>
      <w:marTop w:val="0"/>
      <w:marBottom w:val="0"/>
      <w:divBdr>
        <w:top w:val="none" w:sz="0" w:space="0" w:color="auto"/>
        <w:left w:val="none" w:sz="0" w:space="0" w:color="auto"/>
        <w:bottom w:val="none" w:sz="0" w:space="0" w:color="auto"/>
        <w:right w:val="none" w:sz="0" w:space="0" w:color="auto"/>
      </w:divBdr>
    </w:div>
    <w:div w:id="437872498">
      <w:bodyDiv w:val="1"/>
      <w:marLeft w:val="0"/>
      <w:marRight w:val="0"/>
      <w:marTop w:val="0"/>
      <w:marBottom w:val="0"/>
      <w:divBdr>
        <w:top w:val="none" w:sz="0" w:space="0" w:color="auto"/>
        <w:left w:val="none" w:sz="0" w:space="0" w:color="auto"/>
        <w:bottom w:val="none" w:sz="0" w:space="0" w:color="auto"/>
        <w:right w:val="none" w:sz="0" w:space="0" w:color="auto"/>
      </w:divBdr>
    </w:div>
    <w:div w:id="439689262">
      <w:bodyDiv w:val="1"/>
      <w:marLeft w:val="0"/>
      <w:marRight w:val="0"/>
      <w:marTop w:val="0"/>
      <w:marBottom w:val="0"/>
      <w:divBdr>
        <w:top w:val="none" w:sz="0" w:space="0" w:color="auto"/>
        <w:left w:val="none" w:sz="0" w:space="0" w:color="auto"/>
        <w:bottom w:val="none" w:sz="0" w:space="0" w:color="auto"/>
        <w:right w:val="none" w:sz="0" w:space="0" w:color="auto"/>
      </w:divBdr>
    </w:div>
    <w:div w:id="443043658">
      <w:bodyDiv w:val="1"/>
      <w:marLeft w:val="0"/>
      <w:marRight w:val="0"/>
      <w:marTop w:val="0"/>
      <w:marBottom w:val="0"/>
      <w:divBdr>
        <w:top w:val="none" w:sz="0" w:space="0" w:color="auto"/>
        <w:left w:val="none" w:sz="0" w:space="0" w:color="auto"/>
        <w:bottom w:val="none" w:sz="0" w:space="0" w:color="auto"/>
        <w:right w:val="none" w:sz="0" w:space="0" w:color="auto"/>
      </w:divBdr>
    </w:div>
    <w:div w:id="443578155">
      <w:bodyDiv w:val="1"/>
      <w:marLeft w:val="0"/>
      <w:marRight w:val="0"/>
      <w:marTop w:val="0"/>
      <w:marBottom w:val="0"/>
      <w:divBdr>
        <w:top w:val="none" w:sz="0" w:space="0" w:color="auto"/>
        <w:left w:val="none" w:sz="0" w:space="0" w:color="auto"/>
        <w:bottom w:val="none" w:sz="0" w:space="0" w:color="auto"/>
        <w:right w:val="none" w:sz="0" w:space="0" w:color="auto"/>
      </w:divBdr>
    </w:div>
    <w:div w:id="455611075">
      <w:bodyDiv w:val="1"/>
      <w:marLeft w:val="0"/>
      <w:marRight w:val="0"/>
      <w:marTop w:val="0"/>
      <w:marBottom w:val="0"/>
      <w:divBdr>
        <w:top w:val="none" w:sz="0" w:space="0" w:color="auto"/>
        <w:left w:val="none" w:sz="0" w:space="0" w:color="auto"/>
        <w:bottom w:val="none" w:sz="0" w:space="0" w:color="auto"/>
        <w:right w:val="none" w:sz="0" w:space="0" w:color="auto"/>
      </w:divBdr>
    </w:div>
    <w:div w:id="456224442">
      <w:bodyDiv w:val="1"/>
      <w:marLeft w:val="0"/>
      <w:marRight w:val="0"/>
      <w:marTop w:val="0"/>
      <w:marBottom w:val="0"/>
      <w:divBdr>
        <w:top w:val="none" w:sz="0" w:space="0" w:color="auto"/>
        <w:left w:val="none" w:sz="0" w:space="0" w:color="auto"/>
        <w:bottom w:val="none" w:sz="0" w:space="0" w:color="auto"/>
        <w:right w:val="none" w:sz="0" w:space="0" w:color="auto"/>
      </w:divBdr>
    </w:div>
    <w:div w:id="467669369">
      <w:bodyDiv w:val="1"/>
      <w:marLeft w:val="0"/>
      <w:marRight w:val="0"/>
      <w:marTop w:val="0"/>
      <w:marBottom w:val="0"/>
      <w:divBdr>
        <w:top w:val="none" w:sz="0" w:space="0" w:color="auto"/>
        <w:left w:val="none" w:sz="0" w:space="0" w:color="auto"/>
        <w:bottom w:val="none" w:sz="0" w:space="0" w:color="auto"/>
        <w:right w:val="none" w:sz="0" w:space="0" w:color="auto"/>
      </w:divBdr>
    </w:div>
    <w:div w:id="473064909">
      <w:bodyDiv w:val="1"/>
      <w:marLeft w:val="0"/>
      <w:marRight w:val="0"/>
      <w:marTop w:val="0"/>
      <w:marBottom w:val="0"/>
      <w:divBdr>
        <w:top w:val="none" w:sz="0" w:space="0" w:color="auto"/>
        <w:left w:val="none" w:sz="0" w:space="0" w:color="auto"/>
        <w:bottom w:val="none" w:sz="0" w:space="0" w:color="auto"/>
        <w:right w:val="none" w:sz="0" w:space="0" w:color="auto"/>
      </w:divBdr>
    </w:div>
    <w:div w:id="473255533">
      <w:bodyDiv w:val="1"/>
      <w:marLeft w:val="0"/>
      <w:marRight w:val="0"/>
      <w:marTop w:val="0"/>
      <w:marBottom w:val="0"/>
      <w:divBdr>
        <w:top w:val="none" w:sz="0" w:space="0" w:color="auto"/>
        <w:left w:val="none" w:sz="0" w:space="0" w:color="auto"/>
        <w:bottom w:val="none" w:sz="0" w:space="0" w:color="auto"/>
        <w:right w:val="none" w:sz="0" w:space="0" w:color="auto"/>
      </w:divBdr>
    </w:div>
    <w:div w:id="487330949">
      <w:bodyDiv w:val="1"/>
      <w:marLeft w:val="0"/>
      <w:marRight w:val="0"/>
      <w:marTop w:val="0"/>
      <w:marBottom w:val="0"/>
      <w:divBdr>
        <w:top w:val="none" w:sz="0" w:space="0" w:color="auto"/>
        <w:left w:val="none" w:sz="0" w:space="0" w:color="auto"/>
        <w:bottom w:val="none" w:sz="0" w:space="0" w:color="auto"/>
        <w:right w:val="none" w:sz="0" w:space="0" w:color="auto"/>
      </w:divBdr>
    </w:div>
    <w:div w:id="496574874">
      <w:bodyDiv w:val="1"/>
      <w:marLeft w:val="0"/>
      <w:marRight w:val="0"/>
      <w:marTop w:val="0"/>
      <w:marBottom w:val="0"/>
      <w:divBdr>
        <w:top w:val="none" w:sz="0" w:space="0" w:color="auto"/>
        <w:left w:val="none" w:sz="0" w:space="0" w:color="auto"/>
        <w:bottom w:val="none" w:sz="0" w:space="0" w:color="auto"/>
        <w:right w:val="none" w:sz="0" w:space="0" w:color="auto"/>
      </w:divBdr>
    </w:div>
    <w:div w:id="498039926">
      <w:bodyDiv w:val="1"/>
      <w:marLeft w:val="0"/>
      <w:marRight w:val="0"/>
      <w:marTop w:val="0"/>
      <w:marBottom w:val="0"/>
      <w:divBdr>
        <w:top w:val="none" w:sz="0" w:space="0" w:color="auto"/>
        <w:left w:val="none" w:sz="0" w:space="0" w:color="auto"/>
        <w:bottom w:val="none" w:sz="0" w:space="0" w:color="auto"/>
        <w:right w:val="none" w:sz="0" w:space="0" w:color="auto"/>
      </w:divBdr>
    </w:div>
    <w:div w:id="501312501">
      <w:bodyDiv w:val="1"/>
      <w:marLeft w:val="0"/>
      <w:marRight w:val="0"/>
      <w:marTop w:val="0"/>
      <w:marBottom w:val="0"/>
      <w:divBdr>
        <w:top w:val="none" w:sz="0" w:space="0" w:color="auto"/>
        <w:left w:val="none" w:sz="0" w:space="0" w:color="auto"/>
        <w:bottom w:val="none" w:sz="0" w:space="0" w:color="auto"/>
        <w:right w:val="none" w:sz="0" w:space="0" w:color="auto"/>
      </w:divBdr>
    </w:div>
    <w:div w:id="501775905">
      <w:bodyDiv w:val="1"/>
      <w:marLeft w:val="0"/>
      <w:marRight w:val="0"/>
      <w:marTop w:val="0"/>
      <w:marBottom w:val="0"/>
      <w:divBdr>
        <w:top w:val="none" w:sz="0" w:space="0" w:color="auto"/>
        <w:left w:val="none" w:sz="0" w:space="0" w:color="auto"/>
        <w:bottom w:val="none" w:sz="0" w:space="0" w:color="auto"/>
        <w:right w:val="none" w:sz="0" w:space="0" w:color="auto"/>
      </w:divBdr>
    </w:div>
    <w:div w:id="501820991">
      <w:bodyDiv w:val="1"/>
      <w:marLeft w:val="0"/>
      <w:marRight w:val="0"/>
      <w:marTop w:val="0"/>
      <w:marBottom w:val="0"/>
      <w:divBdr>
        <w:top w:val="none" w:sz="0" w:space="0" w:color="auto"/>
        <w:left w:val="none" w:sz="0" w:space="0" w:color="auto"/>
        <w:bottom w:val="none" w:sz="0" w:space="0" w:color="auto"/>
        <w:right w:val="none" w:sz="0" w:space="0" w:color="auto"/>
      </w:divBdr>
    </w:div>
    <w:div w:id="504563240">
      <w:bodyDiv w:val="1"/>
      <w:marLeft w:val="0"/>
      <w:marRight w:val="0"/>
      <w:marTop w:val="0"/>
      <w:marBottom w:val="0"/>
      <w:divBdr>
        <w:top w:val="none" w:sz="0" w:space="0" w:color="auto"/>
        <w:left w:val="none" w:sz="0" w:space="0" w:color="auto"/>
        <w:bottom w:val="none" w:sz="0" w:space="0" w:color="auto"/>
        <w:right w:val="none" w:sz="0" w:space="0" w:color="auto"/>
      </w:divBdr>
      <w:divsChild>
        <w:div w:id="360131607">
          <w:marLeft w:val="0"/>
          <w:marRight w:val="0"/>
          <w:marTop w:val="0"/>
          <w:marBottom w:val="0"/>
          <w:divBdr>
            <w:top w:val="none" w:sz="0" w:space="0" w:color="auto"/>
            <w:left w:val="none" w:sz="0" w:space="0" w:color="auto"/>
            <w:bottom w:val="none" w:sz="0" w:space="0" w:color="auto"/>
            <w:right w:val="none" w:sz="0" w:space="0" w:color="auto"/>
          </w:divBdr>
        </w:div>
        <w:div w:id="1112287836">
          <w:marLeft w:val="0"/>
          <w:marRight w:val="0"/>
          <w:marTop w:val="0"/>
          <w:marBottom w:val="0"/>
          <w:divBdr>
            <w:top w:val="none" w:sz="0" w:space="0" w:color="auto"/>
            <w:left w:val="none" w:sz="0" w:space="0" w:color="auto"/>
            <w:bottom w:val="none" w:sz="0" w:space="0" w:color="auto"/>
            <w:right w:val="none" w:sz="0" w:space="0" w:color="auto"/>
          </w:divBdr>
          <w:divsChild>
            <w:div w:id="1854565561">
              <w:marLeft w:val="0"/>
              <w:marRight w:val="0"/>
              <w:marTop w:val="0"/>
              <w:marBottom w:val="0"/>
              <w:divBdr>
                <w:top w:val="none" w:sz="0" w:space="0" w:color="auto"/>
                <w:left w:val="none" w:sz="0" w:space="0" w:color="auto"/>
                <w:bottom w:val="none" w:sz="0" w:space="0" w:color="auto"/>
                <w:right w:val="none" w:sz="0" w:space="0" w:color="auto"/>
              </w:divBdr>
              <w:divsChild>
                <w:div w:id="1969621949">
                  <w:marLeft w:val="0"/>
                  <w:marRight w:val="0"/>
                  <w:marTop w:val="0"/>
                  <w:marBottom w:val="0"/>
                  <w:divBdr>
                    <w:top w:val="none" w:sz="0" w:space="0" w:color="auto"/>
                    <w:left w:val="none" w:sz="0" w:space="0" w:color="auto"/>
                    <w:bottom w:val="none" w:sz="0" w:space="0" w:color="auto"/>
                    <w:right w:val="none" w:sz="0" w:space="0" w:color="auto"/>
                  </w:divBdr>
                </w:div>
              </w:divsChild>
            </w:div>
            <w:div w:id="607663166">
              <w:marLeft w:val="0"/>
              <w:marRight w:val="0"/>
              <w:marTop w:val="0"/>
              <w:marBottom w:val="0"/>
              <w:divBdr>
                <w:top w:val="none" w:sz="0" w:space="0" w:color="auto"/>
                <w:left w:val="none" w:sz="0" w:space="0" w:color="auto"/>
                <w:bottom w:val="none" w:sz="0" w:space="0" w:color="auto"/>
                <w:right w:val="none" w:sz="0" w:space="0" w:color="auto"/>
              </w:divBdr>
              <w:divsChild>
                <w:div w:id="3037792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12571985">
      <w:bodyDiv w:val="1"/>
      <w:marLeft w:val="0"/>
      <w:marRight w:val="0"/>
      <w:marTop w:val="0"/>
      <w:marBottom w:val="0"/>
      <w:divBdr>
        <w:top w:val="none" w:sz="0" w:space="0" w:color="auto"/>
        <w:left w:val="none" w:sz="0" w:space="0" w:color="auto"/>
        <w:bottom w:val="none" w:sz="0" w:space="0" w:color="auto"/>
        <w:right w:val="none" w:sz="0" w:space="0" w:color="auto"/>
      </w:divBdr>
    </w:div>
    <w:div w:id="515076371">
      <w:bodyDiv w:val="1"/>
      <w:marLeft w:val="0"/>
      <w:marRight w:val="0"/>
      <w:marTop w:val="0"/>
      <w:marBottom w:val="0"/>
      <w:divBdr>
        <w:top w:val="none" w:sz="0" w:space="0" w:color="auto"/>
        <w:left w:val="none" w:sz="0" w:space="0" w:color="auto"/>
        <w:bottom w:val="none" w:sz="0" w:space="0" w:color="auto"/>
        <w:right w:val="none" w:sz="0" w:space="0" w:color="auto"/>
      </w:divBdr>
    </w:div>
    <w:div w:id="520321355">
      <w:bodyDiv w:val="1"/>
      <w:marLeft w:val="0"/>
      <w:marRight w:val="0"/>
      <w:marTop w:val="0"/>
      <w:marBottom w:val="0"/>
      <w:divBdr>
        <w:top w:val="none" w:sz="0" w:space="0" w:color="auto"/>
        <w:left w:val="none" w:sz="0" w:space="0" w:color="auto"/>
        <w:bottom w:val="none" w:sz="0" w:space="0" w:color="auto"/>
        <w:right w:val="none" w:sz="0" w:space="0" w:color="auto"/>
      </w:divBdr>
    </w:div>
    <w:div w:id="522404589">
      <w:bodyDiv w:val="1"/>
      <w:marLeft w:val="0"/>
      <w:marRight w:val="0"/>
      <w:marTop w:val="0"/>
      <w:marBottom w:val="0"/>
      <w:divBdr>
        <w:top w:val="none" w:sz="0" w:space="0" w:color="auto"/>
        <w:left w:val="none" w:sz="0" w:space="0" w:color="auto"/>
        <w:bottom w:val="none" w:sz="0" w:space="0" w:color="auto"/>
        <w:right w:val="none" w:sz="0" w:space="0" w:color="auto"/>
      </w:divBdr>
    </w:div>
    <w:div w:id="524095837">
      <w:bodyDiv w:val="1"/>
      <w:marLeft w:val="0"/>
      <w:marRight w:val="0"/>
      <w:marTop w:val="0"/>
      <w:marBottom w:val="0"/>
      <w:divBdr>
        <w:top w:val="none" w:sz="0" w:space="0" w:color="auto"/>
        <w:left w:val="none" w:sz="0" w:space="0" w:color="auto"/>
        <w:bottom w:val="none" w:sz="0" w:space="0" w:color="auto"/>
        <w:right w:val="none" w:sz="0" w:space="0" w:color="auto"/>
      </w:divBdr>
    </w:div>
    <w:div w:id="524756165">
      <w:bodyDiv w:val="1"/>
      <w:marLeft w:val="0"/>
      <w:marRight w:val="0"/>
      <w:marTop w:val="0"/>
      <w:marBottom w:val="0"/>
      <w:divBdr>
        <w:top w:val="none" w:sz="0" w:space="0" w:color="auto"/>
        <w:left w:val="none" w:sz="0" w:space="0" w:color="auto"/>
        <w:bottom w:val="none" w:sz="0" w:space="0" w:color="auto"/>
        <w:right w:val="none" w:sz="0" w:space="0" w:color="auto"/>
      </w:divBdr>
    </w:div>
    <w:div w:id="527959376">
      <w:bodyDiv w:val="1"/>
      <w:marLeft w:val="0"/>
      <w:marRight w:val="0"/>
      <w:marTop w:val="0"/>
      <w:marBottom w:val="0"/>
      <w:divBdr>
        <w:top w:val="none" w:sz="0" w:space="0" w:color="auto"/>
        <w:left w:val="none" w:sz="0" w:space="0" w:color="auto"/>
        <w:bottom w:val="none" w:sz="0" w:space="0" w:color="auto"/>
        <w:right w:val="none" w:sz="0" w:space="0" w:color="auto"/>
      </w:divBdr>
      <w:divsChild>
        <w:div w:id="465977106">
          <w:marLeft w:val="0"/>
          <w:marRight w:val="0"/>
          <w:marTop w:val="600"/>
          <w:marBottom w:val="600"/>
          <w:divBdr>
            <w:top w:val="none" w:sz="0" w:space="0" w:color="auto"/>
            <w:left w:val="none" w:sz="0" w:space="0" w:color="auto"/>
            <w:bottom w:val="none" w:sz="0" w:space="0" w:color="auto"/>
            <w:right w:val="none" w:sz="0" w:space="0" w:color="auto"/>
          </w:divBdr>
          <w:divsChild>
            <w:div w:id="436802192">
              <w:marLeft w:val="0"/>
              <w:marRight w:val="0"/>
              <w:marTop w:val="0"/>
              <w:marBottom w:val="0"/>
              <w:divBdr>
                <w:top w:val="none" w:sz="0" w:space="0" w:color="auto"/>
                <w:left w:val="none" w:sz="0" w:space="0" w:color="auto"/>
                <w:bottom w:val="none" w:sz="0" w:space="0" w:color="auto"/>
                <w:right w:val="none" w:sz="0" w:space="0" w:color="auto"/>
              </w:divBdr>
              <w:divsChild>
                <w:div w:id="1056125549">
                  <w:marLeft w:val="0"/>
                  <w:marRight w:val="-450"/>
                  <w:marTop w:val="150"/>
                  <w:marBottom w:val="0"/>
                  <w:divBdr>
                    <w:top w:val="none" w:sz="0" w:space="0" w:color="auto"/>
                    <w:left w:val="none" w:sz="0" w:space="0" w:color="auto"/>
                    <w:bottom w:val="none" w:sz="0" w:space="0" w:color="auto"/>
                    <w:right w:val="none" w:sz="0" w:space="0" w:color="auto"/>
                  </w:divBdr>
                </w:div>
              </w:divsChild>
            </w:div>
          </w:divsChild>
        </w:div>
      </w:divsChild>
    </w:div>
    <w:div w:id="531922618">
      <w:bodyDiv w:val="1"/>
      <w:marLeft w:val="0"/>
      <w:marRight w:val="0"/>
      <w:marTop w:val="0"/>
      <w:marBottom w:val="0"/>
      <w:divBdr>
        <w:top w:val="none" w:sz="0" w:space="0" w:color="auto"/>
        <w:left w:val="none" w:sz="0" w:space="0" w:color="auto"/>
        <w:bottom w:val="none" w:sz="0" w:space="0" w:color="auto"/>
        <w:right w:val="none" w:sz="0" w:space="0" w:color="auto"/>
      </w:divBdr>
    </w:div>
    <w:div w:id="532111609">
      <w:bodyDiv w:val="1"/>
      <w:marLeft w:val="0"/>
      <w:marRight w:val="0"/>
      <w:marTop w:val="0"/>
      <w:marBottom w:val="0"/>
      <w:divBdr>
        <w:top w:val="none" w:sz="0" w:space="0" w:color="auto"/>
        <w:left w:val="none" w:sz="0" w:space="0" w:color="auto"/>
        <w:bottom w:val="none" w:sz="0" w:space="0" w:color="auto"/>
        <w:right w:val="none" w:sz="0" w:space="0" w:color="auto"/>
      </w:divBdr>
    </w:div>
    <w:div w:id="535000551">
      <w:bodyDiv w:val="1"/>
      <w:marLeft w:val="0"/>
      <w:marRight w:val="0"/>
      <w:marTop w:val="0"/>
      <w:marBottom w:val="0"/>
      <w:divBdr>
        <w:top w:val="none" w:sz="0" w:space="0" w:color="auto"/>
        <w:left w:val="none" w:sz="0" w:space="0" w:color="auto"/>
        <w:bottom w:val="none" w:sz="0" w:space="0" w:color="auto"/>
        <w:right w:val="none" w:sz="0" w:space="0" w:color="auto"/>
      </w:divBdr>
    </w:div>
    <w:div w:id="543445761">
      <w:bodyDiv w:val="1"/>
      <w:marLeft w:val="0"/>
      <w:marRight w:val="0"/>
      <w:marTop w:val="0"/>
      <w:marBottom w:val="0"/>
      <w:divBdr>
        <w:top w:val="none" w:sz="0" w:space="0" w:color="auto"/>
        <w:left w:val="none" w:sz="0" w:space="0" w:color="auto"/>
        <w:bottom w:val="none" w:sz="0" w:space="0" w:color="auto"/>
        <w:right w:val="none" w:sz="0" w:space="0" w:color="auto"/>
      </w:divBdr>
    </w:div>
    <w:div w:id="545990676">
      <w:bodyDiv w:val="1"/>
      <w:marLeft w:val="0"/>
      <w:marRight w:val="0"/>
      <w:marTop w:val="0"/>
      <w:marBottom w:val="0"/>
      <w:divBdr>
        <w:top w:val="none" w:sz="0" w:space="0" w:color="auto"/>
        <w:left w:val="none" w:sz="0" w:space="0" w:color="auto"/>
        <w:bottom w:val="none" w:sz="0" w:space="0" w:color="auto"/>
        <w:right w:val="none" w:sz="0" w:space="0" w:color="auto"/>
      </w:divBdr>
    </w:div>
    <w:div w:id="546068904">
      <w:bodyDiv w:val="1"/>
      <w:marLeft w:val="0"/>
      <w:marRight w:val="0"/>
      <w:marTop w:val="0"/>
      <w:marBottom w:val="0"/>
      <w:divBdr>
        <w:top w:val="none" w:sz="0" w:space="0" w:color="auto"/>
        <w:left w:val="none" w:sz="0" w:space="0" w:color="auto"/>
        <w:bottom w:val="none" w:sz="0" w:space="0" w:color="auto"/>
        <w:right w:val="none" w:sz="0" w:space="0" w:color="auto"/>
      </w:divBdr>
    </w:div>
    <w:div w:id="549077079">
      <w:bodyDiv w:val="1"/>
      <w:marLeft w:val="0"/>
      <w:marRight w:val="0"/>
      <w:marTop w:val="0"/>
      <w:marBottom w:val="0"/>
      <w:divBdr>
        <w:top w:val="none" w:sz="0" w:space="0" w:color="auto"/>
        <w:left w:val="none" w:sz="0" w:space="0" w:color="auto"/>
        <w:bottom w:val="none" w:sz="0" w:space="0" w:color="auto"/>
        <w:right w:val="none" w:sz="0" w:space="0" w:color="auto"/>
      </w:divBdr>
    </w:div>
    <w:div w:id="557395423">
      <w:bodyDiv w:val="1"/>
      <w:marLeft w:val="0"/>
      <w:marRight w:val="0"/>
      <w:marTop w:val="0"/>
      <w:marBottom w:val="0"/>
      <w:divBdr>
        <w:top w:val="none" w:sz="0" w:space="0" w:color="auto"/>
        <w:left w:val="none" w:sz="0" w:space="0" w:color="auto"/>
        <w:bottom w:val="none" w:sz="0" w:space="0" w:color="auto"/>
        <w:right w:val="none" w:sz="0" w:space="0" w:color="auto"/>
      </w:divBdr>
    </w:div>
    <w:div w:id="559292944">
      <w:bodyDiv w:val="1"/>
      <w:marLeft w:val="0"/>
      <w:marRight w:val="0"/>
      <w:marTop w:val="0"/>
      <w:marBottom w:val="0"/>
      <w:divBdr>
        <w:top w:val="none" w:sz="0" w:space="0" w:color="auto"/>
        <w:left w:val="none" w:sz="0" w:space="0" w:color="auto"/>
        <w:bottom w:val="none" w:sz="0" w:space="0" w:color="auto"/>
        <w:right w:val="none" w:sz="0" w:space="0" w:color="auto"/>
      </w:divBdr>
    </w:div>
    <w:div w:id="559831687">
      <w:bodyDiv w:val="1"/>
      <w:marLeft w:val="0"/>
      <w:marRight w:val="0"/>
      <w:marTop w:val="0"/>
      <w:marBottom w:val="0"/>
      <w:divBdr>
        <w:top w:val="none" w:sz="0" w:space="0" w:color="auto"/>
        <w:left w:val="none" w:sz="0" w:space="0" w:color="auto"/>
        <w:bottom w:val="none" w:sz="0" w:space="0" w:color="auto"/>
        <w:right w:val="none" w:sz="0" w:space="0" w:color="auto"/>
      </w:divBdr>
      <w:divsChild>
        <w:div w:id="1545750404">
          <w:marLeft w:val="0"/>
          <w:marRight w:val="0"/>
          <w:marTop w:val="0"/>
          <w:marBottom w:val="0"/>
          <w:divBdr>
            <w:top w:val="none" w:sz="0" w:space="0" w:color="auto"/>
            <w:left w:val="none" w:sz="0" w:space="0" w:color="auto"/>
            <w:bottom w:val="none" w:sz="0" w:space="0" w:color="auto"/>
            <w:right w:val="none" w:sz="0" w:space="0" w:color="auto"/>
          </w:divBdr>
        </w:div>
      </w:divsChild>
    </w:div>
    <w:div w:id="561795024">
      <w:bodyDiv w:val="1"/>
      <w:marLeft w:val="0"/>
      <w:marRight w:val="0"/>
      <w:marTop w:val="0"/>
      <w:marBottom w:val="0"/>
      <w:divBdr>
        <w:top w:val="none" w:sz="0" w:space="0" w:color="auto"/>
        <w:left w:val="none" w:sz="0" w:space="0" w:color="auto"/>
        <w:bottom w:val="none" w:sz="0" w:space="0" w:color="auto"/>
        <w:right w:val="none" w:sz="0" w:space="0" w:color="auto"/>
      </w:divBdr>
      <w:divsChild>
        <w:div w:id="2063015309">
          <w:marLeft w:val="0"/>
          <w:marRight w:val="0"/>
          <w:marTop w:val="0"/>
          <w:marBottom w:val="0"/>
          <w:divBdr>
            <w:top w:val="none" w:sz="0" w:space="0" w:color="auto"/>
            <w:left w:val="none" w:sz="0" w:space="0" w:color="auto"/>
            <w:bottom w:val="none" w:sz="0" w:space="0" w:color="auto"/>
            <w:right w:val="none" w:sz="0" w:space="0" w:color="auto"/>
          </w:divBdr>
          <w:divsChild>
            <w:div w:id="1449355661">
              <w:marLeft w:val="0"/>
              <w:marRight w:val="0"/>
              <w:marTop w:val="0"/>
              <w:marBottom w:val="0"/>
              <w:divBdr>
                <w:top w:val="none" w:sz="0" w:space="0" w:color="auto"/>
                <w:left w:val="none" w:sz="0" w:space="0" w:color="auto"/>
                <w:bottom w:val="none" w:sz="0" w:space="0" w:color="auto"/>
                <w:right w:val="none" w:sz="0" w:space="0" w:color="auto"/>
              </w:divBdr>
            </w:div>
          </w:divsChild>
        </w:div>
        <w:div w:id="692267973">
          <w:marLeft w:val="0"/>
          <w:marRight w:val="0"/>
          <w:marTop w:val="120"/>
          <w:marBottom w:val="0"/>
          <w:divBdr>
            <w:top w:val="none" w:sz="0" w:space="0" w:color="auto"/>
            <w:left w:val="none" w:sz="0" w:space="0" w:color="auto"/>
            <w:bottom w:val="none" w:sz="0" w:space="0" w:color="auto"/>
            <w:right w:val="none" w:sz="0" w:space="0" w:color="auto"/>
          </w:divBdr>
          <w:divsChild>
            <w:div w:id="1228109466">
              <w:marLeft w:val="0"/>
              <w:marRight w:val="0"/>
              <w:marTop w:val="0"/>
              <w:marBottom w:val="0"/>
              <w:divBdr>
                <w:top w:val="none" w:sz="0" w:space="0" w:color="auto"/>
                <w:left w:val="none" w:sz="0" w:space="0" w:color="auto"/>
                <w:bottom w:val="none" w:sz="0" w:space="0" w:color="auto"/>
                <w:right w:val="none" w:sz="0" w:space="0" w:color="auto"/>
              </w:divBdr>
            </w:div>
          </w:divsChild>
        </w:div>
        <w:div w:id="1665621122">
          <w:marLeft w:val="0"/>
          <w:marRight w:val="0"/>
          <w:marTop w:val="120"/>
          <w:marBottom w:val="0"/>
          <w:divBdr>
            <w:top w:val="none" w:sz="0" w:space="0" w:color="auto"/>
            <w:left w:val="none" w:sz="0" w:space="0" w:color="auto"/>
            <w:bottom w:val="none" w:sz="0" w:space="0" w:color="auto"/>
            <w:right w:val="none" w:sz="0" w:space="0" w:color="auto"/>
          </w:divBdr>
          <w:divsChild>
            <w:div w:id="783695175">
              <w:marLeft w:val="0"/>
              <w:marRight w:val="0"/>
              <w:marTop w:val="0"/>
              <w:marBottom w:val="0"/>
              <w:divBdr>
                <w:top w:val="none" w:sz="0" w:space="0" w:color="auto"/>
                <w:left w:val="none" w:sz="0" w:space="0" w:color="auto"/>
                <w:bottom w:val="none" w:sz="0" w:space="0" w:color="auto"/>
                <w:right w:val="none" w:sz="0" w:space="0" w:color="auto"/>
              </w:divBdr>
            </w:div>
          </w:divsChild>
        </w:div>
        <w:div w:id="554581777">
          <w:marLeft w:val="0"/>
          <w:marRight w:val="0"/>
          <w:marTop w:val="120"/>
          <w:marBottom w:val="0"/>
          <w:divBdr>
            <w:top w:val="none" w:sz="0" w:space="0" w:color="auto"/>
            <w:left w:val="none" w:sz="0" w:space="0" w:color="auto"/>
            <w:bottom w:val="none" w:sz="0" w:space="0" w:color="auto"/>
            <w:right w:val="none" w:sz="0" w:space="0" w:color="auto"/>
          </w:divBdr>
          <w:divsChild>
            <w:div w:id="158497481">
              <w:marLeft w:val="0"/>
              <w:marRight w:val="0"/>
              <w:marTop w:val="0"/>
              <w:marBottom w:val="0"/>
              <w:divBdr>
                <w:top w:val="none" w:sz="0" w:space="0" w:color="auto"/>
                <w:left w:val="none" w:sz="0" w:space="0" w:color="auto"/>
                <w:bottom w:val="none" w:sz="0" w:space="0" w:color="auto"/>
                <w:right w:val="none" w:sz="0" w:space="0" w:color="auto"/>
              </w:divBdr>
            </w:div>
          </w:divsChild>
        </w:div>
        <w:div w:id="1136988108">
          <w:marLeft w:val="0"/>
          <w:marRight w:val="0"/>
          <w:marTop w:val="120"/>
          <w:marBottom w:val="0"/>
          <w:divBdr>
            <w:top w:val="none" w:sz="0" w:space="0" w:color="auto"/>
            <w:left w:val="none" w:sz="0" w:space="0" w:color="auto"/>
            <w:bottom w:val="none" w:sz="0" w:space="0" w:color="auto"/>
            <w:right w:val="none" w:sz="0" w:space="0" w:color="auto"/>
          </w:divBdr>
          <w:divsChild>
            <w:div w:id="213351067">
              <w:marLeft w:val="0"/>
              <w:marRight w:val="0"/>
              <w:marTop w:val="0"/>
              <w:marBottom w:val="0"/>
              <w:divBdr>
                <w:top w:val="none" w:sz="0" w:space="0" w:color="auto"/>
                <w:left w:val="none" w:sz="0" w:space="0" w:color="auto"/>
                <w:bottom w:val="none" w:sz="0" w:space="0" w:color="auto"/>
                <w:right w:val="none" w:sz="0" w:space="0" w:color="auto"/>
              </w:divBdr>
            </w:div>
          </w:divsChild>
        </w:div>
        <w:div w:id="814029813">
          <w:marLeft w:val="0"/>
          <w:marRight w:val="0"/>
          <w:marTop w:val="120"/>
          <w:marBottom w:val="0"/>
          <w:divBdr>
            <w:top w:val="none" w:sz="0" w:space="0" w:color="auto"/>
            <w:left w:val="none" w:sz="0" w:space="0" w:color="auto"/>
            <w:bottom w:val="none" w:sz="0" w:space="0" w:color="auto"/>
            <w:right w:val="none" w:sz="0" w:space="0" w:color="auto"/>
          </w:divBdr>
          <w:divsChild>
            <w:div w:id="3696915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65728747">
      <w:bodyDiv w:val="1"/>
      <w:marLeft w:val="0"/>
      <w:marRight w:val="0"/>
      <w:marTop w:val="0"/>
      <w:marBottom w:val="0"/>
      <w:divBdr>
        <w:top w:val="none" w:sz="0" w:space="0" w:color="auto"/>
        <w:left w:val="none" w:sz="0" w:space="0" w:color="auto"/>
        <w:bottom w:val="none" w:sz="0" w:space="0" w:color="auto"/>
        <w:right w:val="none" w:sz="0" w:space="0" w:color="auto"/>
      </w:divBdr>
    </w:div>
    <w:div w:id="574701009">
      <w:bodyDiv w:val="1"/>
      <w:marLeft w:val="0"/>
      <w:marRight w:val="0"/>
      <w:marTop w:val="0"/>
      <w:marBottom w:val="0"/>
      <w:divBdr>
        <w:top w:val="none" w:sz="0" w:space="0" w:color="auto"/>
        <w:left w:val="none" w:sz="0" w:space="0" w:color="auto"/>
        <w:bottom w:val="none" w:sz="0" w:space="0" w:color="auto"/>
        <w:right w:val="none" w:sz="0" w:space="0" w:color="auto"/>
      </w:divBdr>
    </w:div>
    <w:div w:id="576019441">
      <w:bodyDiv w:val="1"/>
      <w:marLeft w:val="0"/>
      <w:marRight w:val="0"/>
      <w:marTop w:val="0"/>
      <w:marBottom w:val="0"/>
      <w:divBdr>
        <w:top w:val="none" w:sz="0" w:space="0" w:color="auto"/>
        <w:left w:val="none" w:sz="0" w:space="0" w:color="auto"/>
        <w:bottom w:val="none" w:sz="0" w:space="0" w:color="auto"/>
        <w:right w:val="none" w:sz="0" w:space="0" w:color="auto"/>
      </w:divBdr>
    </w:div>
    <w:div w:id="578446503">
      <w:bodyDiv w:val="1"/>
      <w:marLeft w:val="0"/>
      <w:marRight w:val="0"/>
      <w:marTop w:val="0"/>
      <w:marBottom w:val="0"/>
      <w:divBdr>
        <w:top w:val="none" w:sz="0" w:space="0" w:color="auto"/>
        <w:left w:val="none" w:sz="0" w:space="0" w:color="auto"/>
        <w:bottom w:val="none" w:sz="0" w:space="0" w:color="auto"/>
        <w:right w:val="none" w:sz="0" w:space="0" w:color="auto"/>
      </w:divBdr>
      <w:divsChild>
        <w:div w:id="1313215515">
          <w:blockQuote w:val="1"/>
          <w:marLeft w:val="0"/>
          <w:marRight w:val="0"/>
          <w:marTop w:val="0"/>
          <w:marBottom w:val="0"/>
          <w:divBdr>
            <w:top w:val="single" w:sz="2" w:space="0" w:color="CCCCCC"/>
            <w:left w:val="single" w:sz="2" w:space="0" w:color="CCCCCC"/>
            <w:bottom w:val="single" w:sz="2" w:space="0" w:color="CCCCCC"/>
            <w:right w:val="single" w:sz="2" w:space="0" w:color="CCCCCC"/>
          </w:divBdr>
        </w:div>
        <w:div w:id="1438984430">
          <w:blockQuote w:val="1"/>
          <w:marLeft w:val="0"/>
          <w:marRight w:val="0"/>
          <w:marTop w:val="0"/>
          <w:marBottom w:val="0"/>
          <w:divBdr>
            <w:top w:val="single" w:sz="2" w:space="0" w:color="CCCCCC"/>
            <w:left w:val="single" w:sz="2" w:space="0" w:color="CCCCCC"/>
            <w:bottom w:val="single" w:sz="2" w:space="0" w:color="CCCCCC"/>
            <w:right w:val="single" w:sz="2" w:space="0" w:color="CCCCCC"/>
          </w:divBdr>
        </w:div>
        <w:div w:id="893589442">
          <w:blockQuote w:val="1"/>
          <w:marLeft w:val="0"/>
          <w:marRight w:val="0"/>
          <w:marTop w:val="0"/>
          <w:marBottom w:val="0"/>
          <w:divBdr>
            <w:top w:val="single" w:sz="2" w:space="0" w:color="CCCCCC"/>
            <w:left w:val="single" w:sz="2" w:space="0" w:color="CCCCCC"/>
            <w:bottom w:val="single" w:sz="2" w:space="0" w:color="CCCCCC"/>
            <w:right w:val="single" w:sz="2" w:space="0" w:color="CCCCCC"/>
          </w:divBdr>
        </w:div>
      </w:divsChild>
    </w:div>
    <w:div w:id="582227910">
      <w:bodyDiv w:val="1"/>
      <w:marLeft w:val="0"/>
      <w:marRight w:val="0"/>
      <w:marTop w:val="0"/>
      <w:marBottom w:val="0"/>
      <w:divBdr>
        <w:top w:val="none" w:sz="0" w:space="0" w:color="auto"/>
        <w:left w:val="none" w:sz="0" w:space="0" w:color="auto"/>
        <w:bottom w:val="none" w:sz="0" w:space="0" w:color="auto"/>
        <w:right w:val="none" w:sz="0" w:space="0" w:color="auto"/>
      </w:divBdr>
    </w:div>
    <w:div w:id="585724096">
      <w:bodyDiv w:val="1"/>
      <w:marLeft w:val="0"/>
      <w:marRight w:val="0"/>
      <w:marTop w:val="0"/>
      <w:marBottom w:val="0"/>
      <w:divBdr>
        <w:top w:val="none" w:sz="0" w:space="0" w:color="auto"/>
        <w:left w:val="none" w:sz="0" w:space="0" w:color="auto"/>
        <w:bottom w:val="none" w:sz="0" w:space="0" w:color="auto"/>
        <w:right w:val="none" w:sz="0" w:space="0" w:color="auto"/>
      </w:divBdr>
    </w:div>
    <w:div w:id="585958634">
      <w:bodyDiv w:val="1"/>
      <w:marLeft w:val="0"/>
      <w:marRight w:val="0"/>
      <w:marTop w:val="0"/>
      <w:marBottom w:val="0"/>
      <w:divBdr>
        <w:top w:val="none" w:sz="0" w:space="0" w:color="auto"/>
        <w:left w:val="none" w:sz="0" w:space="0" w:color="auto"/>
        <w:bottom w:val="none" w:sz="0" w:space="0" w:color="auto"/>
        <w:right w:val="none" w:sz="0" w:space="0" w:color="auto"/>
      </w:divBdr>
    </w:div>
    <w:div w:id="586037481">
      <w:bodyDiv w:val="1"/>
      <w:marLeft w:val="0"/>
      <w:marRight w:val="0"/>
      <w:marTop w:val="0"/>
      <w:marBottom w:val="0"/>
      <w:divBdr>
        <w:top w:val="none" w:sz="0" w:space="0" w:color="auto"/>
        <w:left w:val="none" w:sz="0" w:space="0" w:color="auto"/>
        <w:bottom w:val="none" w:sz="0" w:space="0" w:color="auto"/>
        <w:right w:val="none" w:sz="0" w:space="0" w:color="auto"/>
      </w:divBdr>
    </w:div>
    <w:div w:id="589196712">
      <w:bodyDiv w:val="1"/>
      <w:marLeft w:val="0"/>
      <w:marRight w:val="0"/>
      <w:marTop w:val="0"/>
      <w:marBottom w:val="0"/>
      <w:divBdr>
        <w:top w:val="none" w:sz="0" w:space="0" w:color="auto"/>
        <w:left w:val="none" w:sz="0" w:space="0" w:color="auto"/>
        <w:bottom w:val="none" w:sz="0" w:space="0" w:color="auto"/>
        <w:right w:val="none" w:sz="0" w:space="0" w:color="auto"/>
      </w:divBdr>
    </w:div>
    <w:div w:id="592013484">
      <w:bodyDiv w:val="1"/>
      <w:marLeft w:val="0"/>
      <w:marRight w:val="0"/>
      <w:marTop w:val="0"/>
      <w:marBottom w:val="0"/>
      <w:divBdr>
        <w:top w:val="none" w:sz="0" w:space="0" w:color="auto"/>
        <w:left w:val="none" w:sz="0" w:space="0" w:color="auto"/>
        <w:bottom w:val="none" w:sz="0" w:space="0" w:color="auto"/>
        <w:right w:val="none" w:sz="0" w:space="0" w:color="auto"/>
      </w:divBdr>
    </w:div>
    <w:div w:id="592738557">
      <w:bodyDiv w:val="1"/>
      <w:marLeft w:val="0"/>
      <w:marRight w:val="0"/>
      <w:marTop w:val="0"/>
      <w:marBottom w:val="0"/>
      <w:divBdr>
        <w:top w:val="none" w:sz="0" w:space="0" w:color="auto"/>
        <w:left w:val="none" w:sz="0" w:space="0" w:color="auto"/>
        <w:bottom w:val="none" w:sz="0" w:space="0" w:color="auto"/>
        <w:right w:val="none" w:sz="0" w:space="0" w:color="auto"/>
      </w:divBdr>
    </w:div>
    <w:div w:id="593781420">
      <w:bodyDiv w:val="1"/>
      <w:marLeft w:val="0"/>
      <w:marRight w:val="0"/>
      <w:marTop w:val="0"/>
      <w:marBottom w:val="0"/>
      <w:divBdr>
        <w:top w:val="none" w:sz="0" w:space="0" w:color="auto"/>
        <w:left w:val="none" w:sz="0" w:space="0" w:color="auto"/>
        <w:bottom w:val="none" w:sz="0" w:space="0" w:color="auto"/>
        <w:right w:val="none" w:sz="0" w:space="0" w:color="auto"/>
      </w:divBdr>
      <w:divsChild>
        <w:div w:id="1087922797">
          <w:marLeft w:val="0"/>
          <w:marRight w:val="0"/>
          <w:marTop w:val="0"/>
          <w:marBottom w:val="0"/>
          <w:divBdr>
            <w:top w:val="none" w:sz="0" w:space="0" w:color="auto"/>
            <w:left w:val="none" w:sz="0" w:space="0" w:color="auto"/>
            <w:bottom w:val="none" w:sz="0" w:space="0" w:color="auto"/>
            <w:right w:val="none" w:sz="0" w:space="0" w:color="auto"/>
          </w:divBdr>
        </w:div>
        <w:div w:id="1723825321">
          <w:marLeft w:val="0"/>
          <w:marRight w:val="0"/>
          <w:marTop w:val="0"/>
          <w:marBottom w:val="0"/>
          <w:divBdr>
            <w:top w:val="none" w:sz="0" w:space="0" w:color="auto"/>
            <w:left w:val="none" w:sz="0" w:space="0" w:color="auto"/>
            <w:bottom w:val="none" w:sz="0" w:space="0" w:color="auto"/>
            <w:right w:val="none" w:sz="0" w:space="0" w:color="auto"/>
          </w:divBdr>
        </w:div>
        <w:div w:id="2008552698">
          <w:marLeft w:val="0"/>
          <w:marRight w:val="0"/>
          <w:marTop w:val="0"/>
          <w:marBottom w:val="0"/>
          <w:divBdr>
            <w:top w:val="none" w:sz="0" w:space="0" w:color="auto"/>
            <w:left w:val="none" w:sz="0" w:space="0" w:color="auto"/>
            <w:bottom w:val="none" w:sz="0" w:space="0" w:color="auto"/>
            <w:right w:val="none" w:sz="0" w:space="0" w:color="auto"/>
          </w:divBdr>
        </w:div>
      </w:divsChild>
    </w:div>
    <w:div w:id="594434662">
      <w:bodyDiv w:val="1"/>
      <w:marLeft w:val="0"/>
      <w:marRight w:val="0"/>
      <w:marTop w:val="0"/>
      <w:marBottom w:val="0"/>
      <w:divBdr>
        <w:top w:val="none" w:sz="0" w:space="0" w:color="auto"/>
        <w:left w:val="none" w:sz="0" w:space="0" w:color="auto"/>
        <w:bottom w:val="none" w:sz="0" w:space="0" w:color="auto"/>
        <w:right w:val="none" w:sz="0" w:space="0" w:color="auto"/>
      </w:divBdr>
    </w:div>
    <w:div w:id="599721640">
      <w:bodyDiv w:val="1"/>
      <w:marLeft w:val="0"/>
      <w:marRight w:val="0"/>
      <w:marTop w:val="0"/>
      <w:marBottom w:val="0"/>
      <w:divBdr>
        <w:top w:val="none" w:sz="0" w:space="0" w:color="auto"/>
        <w:left w:val="none" w:sz="0" w:space="0" w:color="auto"/>
        <w:bottom w:val="none" w:sz="0" w:space="0" w:color="auto"/>
        <w:right w:val="none" w:sz="0" w:space="0" w:color="auto"/>
      </w:divBdr>
    </w:div>
    <w:div w:id="619385071">
      <w:bodyDiv w:val="1"/>
      <w:marLeft w:val="0"/>
      <w:marRight w:val="0"/>
      <w:marTop w:val="0"/>
      <w:marBottom w:val="0"/>
      <w:divBdr>
        <w:top w:val="none" w:sz="0" w:space="0" w:color="auto"/>
        <w:left w:val="none" w:sz="0" w:space="0" w:color="auto"/>
        <w:bottom w:val="none" w:sz="0" w:space="0" w:color="auto"/>
        <w:right w:val="none" w:sz="0" w:space="0" w:color="auto"/>
      </w:divBdr>
    </w:div>
    <w:div w:id="621616235">
      <w:bodyDiv w:val="1"/>
      <w:marLeft w:val="0"/>
      <w:marRight w:val="0"/>
      <w:marTop w:val="0"/>
      <w:marBottom w:val="0"/>
      <w:divBdr>
        <w:top w:val="none" w:sz="0" w:space="0" w:color="auto"/>
        <w:left w:val="none" w:sz="0" w:space="0" w:color="auto"/>
        <w:bottom w:val="none" w:sz="0" w:space="0" w:color="auto"/>
        <w:right w:val="none" w:sz="0" w:space="0" w:color="auto"/>
      </w:divBdr>
      <w:divsChild>
        <w:div w:id="1561287470">
          <w:blockQuote w:val="1"/>
          <w:marLeft w:val="0"/>
          <w:marRight w:val="0"/>
          <w:marTop w:val="0"/>
          <w:marBottom w:val="0"/>
          <w:divBdr>
            <w:top w:val="single" w:sz="2" w:space="0" w:color="CCCCCC"/>
            <w:left w:val="single" w:sz="2" w:space="0" w:color="CCCCCC"/>
            <w:bottom w:val="single" w:sz="2" w:space="0" w:color="CCCCCC"/>
            <w:right w:val="single" w:sz="2" w:space="0" w:color="CCCCCC"/>
          </w:divBdr>
        </w:div>
      </w:divsChild>
    </w:div>
    <w:div w:id="623660477">
      <w:bodyDiv w:val="1"/>
      <w:marLeft w:val="0"/>
      <w:marRight w:val="0"/>
      <w:marTop w:val="0"/>
      <w:marBottom w:val="0"/>
      <w:divBdr>
        <w:top w:val="none" w:sz="0" w:space="0" w:color="auto"/>
        <w:left w:val="none" w:sz="0" w:space="0" w:color="auto"/>
        <w:bottom w:val="none" w:sz="0" w:space="0" w:color="auto"/>
        <w:right w:val="none" w:sz="0" w:space="0" w:color="auto"/>
      </w:divBdr>
    </w:div>
    <w:div w:id="625162105">
      <w:bodyDiv w:val="1"/>
      <w:marLeft w:val="0"/>
      <w:marRight w:val="0"/>
      <w:marTop w:val="0"/>
      <w:marBottom w:val="0"/>
      <w:divBdr>
        <w:top w:val="none" w:sz="0" w:space="0" w:color="auto"/>
        <w:left w:val="none" w:sz="0" w:space="0" w:color="auto"/>
        <w:bottom w:val="none" w:sz="0" w:space="0" w:color="auto"/>
        <w:right w:val="none" w:sz="0" w:space="0" w:color="auto"/>
      </w:divBdr>
    </w:div>
    <w:div w:id="627202537">
      <w:bodyDiv w:val="1"/>
      <w:marLeft w:val="0"/>
      <w:marRight w:val="0"/>
      <w:marTop w:val="0"/>
      <w:marBottom w:val="0"/>
      <w:divBdr>
        <w:top w:val="none" w:sz="0" w:space="0" w:color="auto"/>
        <w:left w:val="none" w:sz="0" w:space="0" w:color="auto"/>
        <w:bottom w:val="none" w:sz="0" w:space="0" w:color="auto"/>
        <w:right w:val="none" w:sz="0" w:space="0" w:color="auto"/>
      </w:divBdr>
    </w:div>
    <w:div w:id="633096250">
      <w:bodyDiv w:val="1"/>
      <w:marLeft w:val="0"/>
      <w:marRight w:val="0"/>
      <w:marTop w:val="0"/>
      <w:marBottom w:val="0"/>
      <w:divBdr>
        <w:top w:val="none" w:sz="0" w:space="0" w:color="auto"/>
        <w:left w:val="none" w:sz="0" w:space="0" w:color="auto"/>
        <w:bottom w:val="none" w:sz="0" w:space="0" w:color="auto"/>
        <w:right w:val="none" w:sz="0" w:space="0" w:color="auto"/>
      </w:divBdr>
    </w:div>
    <w:div w:id="637150866">
      <w:bodyDiv w:val="1"/>
      <w:marLeft w:val="0"/>
      <w:marRight w:val="0"/>
      <w:marTop w:val="0"/>
      <w:marBottom w:val="0"/>
      <w:divBdr>
        <w:top w:val="none" w:sz="0" w:space="0" w:color="auto"/>
        <w:left w:val="none" w:sz="0" w:space="0" w:color="auto"/>
        <w:bottom w:val="none" w:sz="0" w:space="0" w:color="auto"/>
        <w:right w:val="none" w:sz="0" w:space="0" w:color="auto"/>
      </w:divBdr>
    </w:div>
    <w:div w:id="641352286">
      <w:bodyDiv w:val="1"/>
      <w:marLeft w:val="0"/>
      <w:marRight w:val="0"/>
      <w:marTop w:val="0"/>
      <w:marBottom w:val="0"/>
      <w:divBdr>
        <w:top w:val="none" w:sz="0" w:space="0" w:color="auto"/>
        <w:left w:val="none" w:sz="0" w:space="0" w:color="auto"/>
        <w:bottom w:val="none" w:sz="0" w:space="0" w:color="auto"/>
        <w:right w:val="none" w:sz="0" w:space="0" w:color="auto"/>
      </w:divBdr>
    </w:div>
    <w:div w:id="646400956">
      <w:bodyDiv w:val="1"/>
      <w:marLeft w:val="0"/>
      <w:marRight w:val="0"/>
      <w:marTop w:val="0"/>
      <w:marBottom w:val="0"/>
      <w:divBdr>
        <w:top w:val="none" w:sz="0" w:space="0" w:color="auto"/>
        <w:left w:val="none" w:sz="0" w:space="0" w:color="auto"/>
        <w:bottom w:val="none" w:sz="0" w:space="0" w:color="auto"/>
        <w:right w:val="none" w:sz="0" w:space="0" w:color="auto"/>
      </w:divBdr>
    </w:div>
    <w:div w:id="650061330">
      <w:bodyDiv w:val="1"/>
      <w:marLeft w:val="0"/>
      <w:marRight w:val="0"/>
      <w:marTop w:val="0"/>
      <w:marBottom w:val="0"/>
      <w:divBdr>
        <w:top w:val="none" w:sz="0" w:space="0" w:color="auto"/>
        <w:left w:val="none" w:sz="0" w:space="0" w:color="auto"/>
        <w:bottom w:val="none" w:sz="0" w:space="0" w:color="auto"/>
        <w:right w:val="none" w:sz="0" w:space="0" w:color="auto"/>
      </w:divBdr>
    </w:div>
    <w:div w:id="651568977">
      <w:bodyDiv w:val="1"/>
      <w:marLeft w:val="0"/>
      <w:marRight w:val="0"/>
      <w:marTop w:val="0"/>
      <w:marBottom w:val="0"/>
      <w:divBdr>
        <w:top w:val="none" w:sz="0" w:space="0" w:color="auto"/>
        <w:left w:val="none" w:sz="0" w:space="0" w:color="auto"/>
        <w:bottom w:val="none" w:sz="0" w:space="0" w:color="auto"/>
        <w:right w:val="none" w:sz="0" w:space="0" w:color="auto"/>
      </w:divBdr>
    </w:div>
    <w:div w:id="654068822">
      <w:bodyDiv w:val="1"/>
      <w:marLeft w:val="0"/>
      <w:marRight w:val="0"/>
      <w:marTop w:val="0"/>
      <w:marBottom w:val="0"/>
      <w:divBdr>
        <w:top w:val="none" w:sz="0" w:space="0" w:color="auto"/>
        <w:left w:val="none" w:sz="0" w:space="0" w:color="auto"/>
        <w:bottom w:val="none" w:sz="0" w:space="0" w:color="auto"/>
        <w:right w:val="none" w:sz="0" w:space="0" w:color="auto"/>
      </w:divBdr>
    </w:div>
    <w:div w:id="657078974">
      <w:bodyDiv w:val="1"/>
      <w:marLeft w:val="0"/>
      <w:marRight w:val="0"/>
      <w:marTop w:val="0"/>
      <w:marBottom w:val="0"/>
      <w:divBdr>
        <w:top w:val="none" w:sz="0" w:space="0" w:color="auto"/>
        <w:left w:val="none" w:sz="0" w:space="0" w:color="auto"/>
        <w:bottom w:val="none" w:sz="0" w:space="0" w:color="auto"/>
        <w:right w:val="none" w:sz="0" w:space="0" w:color="auto"/>
      </w:divBdr>
    </w:div>
    <w:div w:id="659773125">
      <w:bodyDiv w:val="1"/>
      <w:marLeft w:val="0"/>
      <w:marRight w:val="0"/>
      <w:marTop w:val="0"/>
      <w:marBottom w:val="0"/>
      <w:divBdr>
        <w:top w:val="none" w:sz="0" w:space="0" w:color="auto"/>
        <w:left w:val="none" w:sz="0" w:space="0" w:color="auto"/>
        <w:bottom w:val="none" w:sz="0" w:space="0" w:color="auto"/>
        <w:right w:val="none" w:sz="0" w:space="0" w:color="auto"/>
      </w:divBdr>
    </w:div>
    <w:div w:id="659887747">
      <w:bodyDiv w:val="1"/>
      <w:marLeft w:val="0"/>
      <w:marRight w:val="0"/>
      <w:marTop w:val="0"/>
      <w:marBottom w:val="0"/>
      <w:divBdr>
        <w:top w:val="none" w:sz="0" w:space="0" w:color="auto"/>
        <w:left w:val="none" w:sz="0" w:space="0" w:color="auto"/>
        <w:bottom w:val="none" w:sz="0" w:space="0" w:color="auto"/>
        <w:right w:val="none" w:sz="0" w:space="0" w:color="auto"/>
      </w:divBdr>
    </w:div>
    <w:div w:id="662857099">
      <w:bodyDiv w:val="1"/>
      <w:marLeft w:val="0"/>
      <w:marRight w:val="0"/>
      <w:marTop w:val="0"/>
      <w:marBottom w:val="0"/>
      <w:divBdr>
        <w:top w:val="none" w:sz="0" w:space="0" w:color="auto"/>
        <w:left w:val="none" w:sz="0" w:space="0" w:color="auto"/>
        <w:bottom w:val="none" w:sz="0" w:space="0" w:color="auto"/>
        <w:right w:val="none" w:sz="0" w:space="0" w:color="auto"/>
      </w:divBdr>
    </w:div>
    <w:div w:id="664169470">
      <w:bodyDiv w:val="1"/>
      <w:marLeft w:val="0"/>
      <w:marRight w:val="0"/>
      <w:marTop w:val="0"/>
      <w:marBottom w:val="0"/>
      <w:divBdr>
        <w:top w:val="none" w:sz="0" w:space="0" w:color="auto"/>
        <w:left w:val="none" w:sz="0" w:space="0" w:color="auto"/>
        <w:bottom w:val="none" w:sz="0" w:space="0" w:color="auto"/>
        <w:right w:val="none" w:sz="0" w:space="0" w:color="auto"/>
      </w:divBdr>
    </w:div>
    <w:div w:id="665204195">
      <w:bodyDiv w:val="1"/>
      <w:marLeft w:val="0"/>
      <w:marRight w:val="0"/>
      <w:marTop w:val="0"/>
      <w:marBottom w:val="0"/>
      <w:divBdr>
        <w:top w:val="none" w:sz="0" w:space="0" w:color="auto"/>
        <w:left w:val="none" w:sz="0" w:space="0" w:color="auto"/>
        <w:bottom w:val="none" w:sz="0" w:space="0" w:color="auto"/>
        <w:right w:val="none" w:sz="0" w:space="0" w:color="auto"/>
      </w:divBdr>
    </w:div>
    <w:div w:id="665519838">
      <w:bodyDiv w:val="1"/>
      <w:marLeft w:val="0"/>
      <w:marRight w:val="0"/>
      <w:marTop w:val="0"/>
      <w:marBottom w:val="0"/>
      <w:divBdr>
        <w:top w:val="none" w:sz="0" w:space="0" w:color="auto"/>
        <w:left w:val="none" w:sz="0" w:space="0" w:color="auto"/>
        <w:bottom w:val="none" w:sz="0" w:space="0" w:color="auto"/>
        <w:right w:val="none" w:sz="0" w:space="0" w:color="auto"/>
      </w:divBdr>
    </w:div>
    <w:div w:id="667438509">
      <w:bodyDiv w:val="1"/>
      <w:marLeft w:val="0"/>
      <w:marRight w:val="0"/>
      <w:marTop w:val="0"/>
      <w:marBottom w:val="0"/>
      <w:divBdr>
        <w:top w:val="none" w:sz="0" w:space="0" w:color="auto"/>
        <w:left w:val="none" w:sz="0" w:space="0" w:color="auto"/>
        <w:bottom w:val="none" w:sz="0" w:space="0" w:color="auto"/>
        <w:right w:val="none" w:sz="0" w:space="0" w:color="auto"/>
      </w:divBdr>
      <w:divsChild>
        <w:div w:id="1632402142">
          <w:marLeft w:val="0"/>
          <w:marRight w:val="0"/>
          <w:marTop w:val="0"/>
          <w:marBottom w:val="0"/>
          <w:divBdr>
            <w:top w:val="none" w:sz="0" w:space="0" w:color="auto"/>
            <w:left w:val="none" w:sz="0" w:space="0" w:color="auto"/>
            <w:bottom w:val="none" w:sz="0" w:space="0" w:color="auto"/>
            <w:right w:val="none" w:sz="0" w:space="0" w:color="auto"/>
          </w:divBdr>
          <w:divsChild>
            <w:div w:id="300312018">
              <w:marLeft w:val="0"/>
              <w:marRight w:val="0"/>
              <w:marTop w:val="0"/>
              <w:marBottom w:val="0"/>
              <w:divBdr>
                <w:top w:val="none" w:sz="0" w:space="0" w:color="auto"/>
                <w:left w:val="none" w:sz="0" w:space="0" w:color="auto"/>
                <w:bottom w:val="none" w:sz="0" w:space="0" w:color="auto"/>
                <w:right w:val="none" w:sz="0" w:space="0" w:color="auto"/>
              </w:divBdr>
              <w:divsChild>
                <w:div w:id="625623332">
                  <w:marLeft w:val="0"/>
                  <w:marRight w:val="0"/>
                  <w:marTop w:val="0"/>
                  <w:marBottom w:val="0"/>
                  <w:divBdr>
                    <w:top w:val="none" w:sz="0" w:space="0" w:color="auto"/>
                    <w:left w:val="none" w:sz="0" w:space="0" w:color="auto"/>
                    <w:bottom w:val="none" w:sz="0" w:space="0" w:color="auto"/>
                    <w:right w:val="none" w:sz="0" w:space="0" w:color="auto"/>
                  </w:divBdr>
                  <w:divsChild>
                    <w:div w:id="590432986">
                      <w:marLeft w:val="0"/>
                      <w:marRight w:val="0"/>
                      <w:marTop w:val="0"/>
                      <w:marBottom w:val="0"/>
                      <w:divBdr>
                        <w:top w:val="none" w:sz="0" w:space="0" w:color="auto"/>
                        <w:left w:val="none" w:sz="0" w:space="0" w:color="auto"/>
                        <w:bottom w:val="none" w:sz="0" w:space="0" w:color="auto"/>
                        <w:right w:val="none" w:sz="0" w:space="0" w:color="auto"/>
                      </w:divBdr>
                      <w:divsChild>
                        <w:div w:id="541019202">
                          <w:marLeft w:val="0"/>
                          <w:marRight w:val="0"/>
                          <w:marTop w:val="0"/>
                          <w:marBottom w:val="0"/>
                          <w:divBdr>
                            <w:top w:val="none" w:sz="0" w:space="0" w:color="auto"/>
                            <w:left w:val="none" w:sz="0" w:space="0" w:color="auto"/>
                            <w:bottom w:val="none" w:sz="0" w:space="0" w:color="auto"/>
                            <w:right w:val="none" w:sz="0" w:space="0" w:color="auto"/>
                          </w:divBdr>
                          <w:divsChild>
                            <w:div w:id="637104213">
                              <w:marLeft w:val="0"/>
                              <w:marRight w:val="0"/>
                              <w:marTop w:val="0"/>
                              <w:marBottom w:val="0"/>
                              <w:divBdr>
                                <w:top w:val="none" w:sz="0" w:space="0" w:color="auto"/>
                                <w:left w:val="none" w:sz="0" w:space="0" w:color="auto"/>
                                <w:bottom w:val="none" w:sz="0" w:space="0" w:color="auto"/>
                                <w:right w:val="none" w:sz="0" w:space="0" w:color="auto"/>
                              </w:divBdr>
                              <w:divsChild>
                                <w:div w:id="1638219499">
                                  <w:marLeft w:val="0"/>
                                  <w:marRight w:val="0"/>
                                  <w:marTop w:val="0"/>
                                  <w:marBottom w:val="0"/>
                                  <w:divBdr>
                                    <w:top w:val="none" w:sz="0" w:space="0" w:color="auto"/>
                                    <w:left w:val="none" w:sz="0" w:space="0" w:color="auto"/>
                                    <w:bottom w:val="none" w:sz="0" w:space="0" w:color="auto"/>
                                    <w:right w:val="none" w:sz="0" w:space="0" w:color="auto"/>
                                  </w:divBdr>
                                  <w:divsChild>
                                    <w:div w:id="1233277677">
                                      <w:marLeft w:val="0"/>
                                      <w:marRight w:val="0"/>
                                      <w:marTop w:val="0"/>
                                      <w:marBottom w:val="0"/>
                                      <w:divBdr>
                                        <w:top w:val="none" w:sz="0" w:space="0" w:color="auto"/>
                                        <w:left w:val="none" w:sz="0" w:space="0" w:color="auto"/>
                                        <w:bottom w:val="none" w:sz="0" w:space="0" w:color="auto"/>
                                        <w:right w:val="none" w:sz="0" w:space="0" w:color="auto"/>
                                      </w:divBdr>
                                      <w:divsChild>
                                        <w:div w:id="1070618632">
                                          <w:marLeft w:val="0"/>
                                          <w:marRight w:val="0"/>
                                          <w:marTop w:val="0"/>
                                          <w:marBottom w:val="0"/>
                                          <w:divBdr>
                                            <w:top w:val="none" w:sz="0" w:space="0" w:color="auto"/>
                                            <w:left w:val="none" w:sz="0" w:space="0" w:color="auto"/>
                                            <w:bottom w:val="none" w:sz="0" w:space="0" w:color="auto"/>
                                            <w:right w:val="none" w:sz="0" w:space="0" w:color="auto"/>
                                          </w:divBdr>
                                          <w:divsChild>
                                            <w:div w:id="1909027923">
                                              <w:marLeft w:val="0"/>
                                              <w:marRight w:val="0"/>
                                              <w:marTop w:val="0"/>
                                              <w:marBottom w:val="0"/>
                                              <w:divBdr>
                                                <w:top w:val="none" w:sz="0" w:space="0" w:color="auto"/>
                                                <w:left w:val="none" w:sz="0" w:space="0" w:color="auto"/>
                                                <w:bottom w:val="none" w:sz="0" w:space="0" w:color="auto"/>
                                                <w:right w:val="none" w:sz="0" w:space="0" w:color="auto"/>
                                              </w:divBdr>
                                              <w:divsChild>
                                                <w:div w:id="1041055911">
                                                  <w:marLeft w:val="0"/>
                                                  <w:marRight w:val="-1800"/>
                                                  <w:marTop w:val="0"/>
                                                  <w:marBottom w:val="360"/>
                                                  <w:divBdr>
                                                    <w:top w:val="none" w:sz="0" w:space="0" w:color="auto"/>
                                                    <w:left w:val="none" w:sz="0" w:space="0" w:color="auto"/>
                                                    <w:bottom w:val="none" w:sz="0" w:space="0" w:color="auto"/>
                                                    <w:right w:val="none" w:sz="0" w:space="0" w:color="auto"/>
                                                  </w:divBdr>
                                                  <w:divsChild>
                                                    <w:div w:id="974914498">
                                                      <w:marLeft w:val="0"/>
                                                      <w:marRight w:val="0"/>
                                                      <w:marTop w:val="0"/>
                                                      <w:marBottom w:val="180"/>
                                                      <w:divBdr>
                                                        <w:top w:val="none" w:sz="0" w:space="0" w:color="auto"/>
                                                        <w:left w:val="none" w:sz="0" w:space="0" w:color="auto"/>
                                                        <w:bottom w:val="none" w:sz="0" w:space="0" w:color="auto"/>
                                                        <w:right w:val="none" w:sz="0" w:space="0" w:color="auto"/>
                                                      </w:divBdr>
                                                      <w:divsChild>
                                                        <w:div w:id="1629318927">
                                                          <w:marLeft w:val="0"/>
                                                          <w:marRight w:val="0"/>
                                                          <w:marTop w:val="0"/>
                                                          <w:marBottom w:val="0"/>
                                                          <w:divBdr>
                                                            <w:top w:val="none" w:sz="0" w:space="0" w:color="auto"/>
                                                            <w:left w:val="none" w:sz="0" w:space="0" w:color="auto"/>
                                                            <w:bottom w:val="none" w:sz="0" w:space="0" w:color="auto"/>
                                                            <w:right w:val="none" w:sz="0" w:space="0" w:color="auto"/>
                                                          </w:divBdr>
                                                          <w:divsChild>
                                                            <w:div w:id="1464696023">
                                                              <w:marLeft w:val="0"/>
                                                              <w:marRight w:val="0"/>
                                                              <w:marTop w:val="0"/>
                                                              <w:marBottom w:val="0"/>
                                                              <w:divBdr>
                                                                <w:top w:val="none" w:sz="0" w:space="0" w:color="auto"/>
                                                                <w:left w:val="none" w:sz="0" w:space="0" w:color="auto"/>
                                                                <w:bottom w:val="none" w:sz="0" w:space="0" w:color="auto"/>
                                                                <w:right w:val="none" w:sz="0" w:space="0" w:color="auto"/>
                                                              </w:divBdr>
                                                              <w:divsChild>
                                                                <w:div w:id="389111513">
                                                                  <w:marLeft w:val="0"/>
                                                                  <w:marRight w:val="0"/>
                                                                  <w:marTop w:val="120"/>
                                                                  <w:marBottom w:val="120"/>
                                                                  <w:divBdr>
                                                                    <w:top w:val="none" w:sz="0" w:space="0" w:color="auto"/>
                                                                    <w:left w:val="none" w:sz="0" w:space="0" w:color="auto"/>
                                                                    <w:bottom w:val="none" w:sz="0" w:space="0" w:color="auto"/>
                                                                    <w:right w:val="none" w:sz="0" w:space="0" w:color="auto"/>
                                                                  </w:divBdr>
                                                                  <w:divsChild>
                                                                    <w:div w:id="503133692">
                                                                      <w:marLeft w:val="0"/>
                                                                      <w:marRight w:val="0"/>
                                                                      <w:marTop w:val="0"/>
                                                                      <w:marBottom w:val="0"/>
                                                                      <w:divBdr>
                                                                        <w:top w:val="none" w:sz="0" w:space="0" w:color="auto"/>
                                                                        <w:left w:val="none" w:sz="0" w:space="0" w:color="auto"/>
                                                                        <w:bottom w:val="none" w:sz="0" w:space="0" w:color="auto"/>
                                                                        <w:right w:val="none" w:sz="0" w:space="0" w:color="auto"/>
                                                                      </w:divBdr>
                                                                      <w:divsChild>
                                                                        <w:div w:id="1233347435">
                                                                          <w:marLeft w:val="0"/>
                                                                          <w:marRight w:val="0"/>
                                                                          <w:marTop w:val="0"/>
                                                                          <w:marBottom w:val="0"/>
                                                                          <w:divBdr>
                                                                            <w:top w:val="none" w:sz="0" w:space="0" w:color="auto"/>
                                                                            <w:left w:val="none" w:sz="0" w:space="0" w:color="auto"/>
                                                                            <w:bottom w:val="none" w:sz="0" w:space="0" w:color="auto"/>
                                                                            <w:right w:val="none" w:sz="0" w:space="0" w:color="auto"/>
                                                                          </w:divBdr>
                                                                          <w:divsChild>
                                                                            <w:div w:id="2031910356">
                                                                              <w:marLeft w:val="0"/>
                                                                              <w:marRight w:val="0"/>
                                                                              <w:marTop w:val="0"/>
                                                                              <w:marBottom w:val="0"/>
                                                                              <w:divBdr>
                                                                                <w:top w:val="none" w:sz="0" w:space="0" w:color="auto"/>
                                                                                <w:left w:val="none" w:sz="0" w:space="0" w:color="auto"/>
                                                                                <w:bottom w:val="none" w:sz="0" w:space="0" w:color="auto"/>
                                                                                <w:right w:val="none" w:sz="0" w:space="0" w:color="auto"/>
                                                                              </w:divBdr>
                                                                              <w:divsChild>
                                                                                <w:div w:id="1634751403">
                                                                                  <w:marLeft w:val="0"/>
                                                                                  <w:marRight w:val="0"/>
                                                                                  <w:marTop w:val="60"/>
                                                                                  <w:marBottom w:val="0"/>
                                                                                  <w:divBdr>
                                                                                    <w:top w:val="none" w:sz="0" w:space="0" w:color="auto"/>
                                                                                    <w:left w:val="none" w:sz="0" w:space="0" w:color="auto"/>
                                                                                    <w:bottom w:val="none" w:sz="0" w:space="0" w:color="auto"/>
                                                                                    <w:right w:val="none" w:sz="0" w:space="0" w:color="auto"/>
                                                                                  </w:divBdr>
                                                                                </w:div>
                                                                              </w:divsChild>
                                                                            </w:div>
                                                                          </w:divsChild>
                                                                        </w:div>
                                                                      </w:divsChild>
                                                                    </w:div>
                                                                  </w:divsChild>
                                                                </w:div>
                                                                <w:div w:id="269971961">
                                                                  <w:marLeft w:val="0"/>
                                                                  <w:marRight w:val="0"/>
                                                                  <w:marTop w:val="120"/>
                                                                  <w:marBottom w:val="120"/>
                                                                  <w:divBdr>
                                                                    <w:top w:val="none" w:sz="0" w:space="0" w:color="auto"/>
                                                                    <w:left w:val="none" w:sz="0" w:space="0" w:color="auto"/>
                                                                    <w:bottom w:val="none" w:sz="0" w:space="0" w:color="auto"/>
                                                                    <w:right w:val="none" w:sz="0" w:space="0" w:color="auto"/>
                                                                  </w:divBdr>
                                                                  <w:divsChild>
                                                                    <w:div w:id="530652619">
                                                                      <w:marLeft w:val="0"/>
                                                                      <w:marRight w:val="0"/>
                                                                      <w:marTop w:val="0"/>
                                                                      <w:marBottom w:val="0"/>
                                                                      <w:divBdr>
                                                                        <w:top w:val="none" w:sz="0" w:space="0" w:color="auto"/>
                                                                        <w:left w:val="none" w:sz="0" w:space="0" w:color="auto"/>
                                                                        <w:bottom w:val="none" w:sz="0" w:space="0" w:color="auto"/>
                                                                        <w:right w:val="none" w:sz="0" w:space="0" w:color="auto"/>
                                                                      </w:divBdr>
                                                                      <w:divsChild>
                                                                        <w:div w:id="177158089">
                                                                          <w:marLeft w:val="0"/>
                                                                          <w:marRight w:val="0"/>
                                                                          <w:marTop w:val="0"/>
                                                                          <w:marBottom w:val="0"/>
                                                                          <w:divBdr>
                                                                            <w:top w:val="none" w:sz="0" w:space="0" w:color="auto"/>
                                                                            <w:left w:val="none" w:sz="0" w:space="0" w:color="auto"/>
                                                                            <w:bottom w:val="none" w:sz="0" w:space="0" w:color="auto"/>
                                                                            <w:right w:val="none" w:sz="0" w:space="0" w:color="auto"/>
                                                                          </w:divBdr>
                                                                          <w:divsChild>
                                                                            <w:div w:id="1900478854">
                                                                              <w:marLeft w:val="0"/>
                                                                              <w:marRight w:val="0"/>
                                                                              <w:marTop w:val="0"/>
                                                                              <w:marBottom w:val="0"/>
                                                                              <w:divBdr>
                                                                                <w:top w:val="none" w:sz="0" w:space="0" w:color="auto"/>
                                                                                <w:left w:val="none" w:sz="0" w:space="0" w:color="auto"/>
                                                                                <w:bottom w:val="none" w:sz="0" w:space="0" w:color="auto"/>
                                                                                <w:right w:val="none" w:sz="0" w:space="0" w:color="auto"/>
                                                                              </w:divBdr>
                                                                              <w:divsChild>
                                                                                <w:div w:id="1053427725">
                                                                                  <w:marLeft w:val="0"/>
                                                                                  <w:marRight w:val="0"/>
                                                                                  <w:marTop w:val="60"/>
                                                                                  <w:marBottom w:val="0"/>
                                                                                  <w:divBdr>
                                                                                    <w:top w:val="none" w:sz="0" w:space="0" w:color="auto"/>
                                                                                    <w:left w:val="none" w:sz="0" w:space="0" w:color="auto"/>
                                                                                    <w:bottom w:val="none" w:sz="0" w:space="0" w:color="auto"/>
                                                                                    <w:right w:val="none" w:sz="0" w:space="0" w:color="auto"/>
                                                                                  </w:divBdr>
                                                                                </w:div>
                                                                              </w:divsChild>
                                                                            </w:div>
                                                                          </w:divsChild>
                                                                        </w:div>
                                                                      </w:divsChild>
                                                                    </w:div>
                                                                  </w:divsChild>
                                                                </w:div>
                                                                <w:div w:id="2123841876">
                                                                  <w:marLeft w:val="0"/>
                                                                  <w:marRight w:val="0"/>
                                                                  <w:marTop w:val="120"/>
                                                                  <w:marBottom w:val="120"/>
                                                                  <w:divBdr>
                                                                    <w:top w:val="none" w:sz="0" w:space="0" w:color="auto"/>
                                                                    <w:left w:val="none" w:sz="0" w:space="0" w:color="auto"/>
                                                                    <w:bottom w:val="none" w:sz="0" w:space="0" w:color="auto"/>
                                                                    <w:right w:val="none" w:sz="0" w:space="0" w:color="auto"/>
                                                                  </w:divBdr>
                                                                  <w:divsChild>
                                                                    <w:div w:id="1881941411">
                                                                      <w:marLeft w:val="0"/>
                                                                      <w:marRight w:val="0"/>
                                                                      <w:marTop w:val="0"/>
                                                                      <w:marBottom w:val="0"/>
                                                                      <w:divBdr>
                                                                        <w:top w:val="none" w:sz="0" w:space="0" w:color="auto"/>
                                                                        <w:left w:val="none" w:sz="0" w:space="0" w:color="auto"/>
                                                                        <w:bottom w:val="none" w:sz="0" w:space="0" w:color="auto"/>
                                                                        <w:right w:val="none" w:sz="0" w:space="0" w:color="auto"/>
                                                                      </w:divBdr>
                                                                      <w:divsChild>
                                                                        <w:div w:id="674846826">
                                                                          <w:marLeft w:val="0"/>
                                                                          <w:marRight w:val="0"/>
                                                                          <w:marTop w:val="0"/>
                                                                          <w:marBottom w:val="0"/>
                                                                          <w:divBdr>
                                                                            <w:top w:val="none" w:sz="0" w:space="0" w:color="auto"/>
                                                                            <w:left w:val="none" w:sz="0" w:space="0" w:color="auto"/>
                                                                            <w:bottom w:val="none" w:sz="0" w:space="0" w:color="auto"/>
                                                                            <w:right w:val="none" w:sz="0" w:space="0" w:color="auto"/>
                                                                          </w:divBdr>
                                                                          <w:divsChild>
                                                                            <w:div w:id="382801108">
                                                                              <w:marLeft w:val="0"/>
                                                                              <w:marRight w:val="0"/>
                                                                              <w:marTop w:val="0"/>
                                                                              <w:marBottom w:val="0"/>
                                                                              <w:divBdr>
                                                                                <w:top w:val="none" w:sz="0" w:space="0" w:color="auto"/>
                                                                                <w:left w:val="none" w:sz="0" w:space="0" w:color="auto"/>
                                                                                <w:bottom w:val="none" w:sz="0" w:space="0" w:color="auto"/>
                                                                                <w:right w:val="none" w:sz="0" w:space="0" w:color="auto"/>
                                                                              </w:divBdr>
                                                                              <w:divsChild>
                                                                                <w:div w:id="2013950394">
                                                                                  <w:marLeft w:val="0"/>
                                                                                  <w:marRight w:val="0"/>
                                                                                  <w:marTop w:val="6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2155845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668488251">
      <w:bodyDiv w:val="1"/>
      <w:marLeft w:val="0"/>
      <w:marRight w:val="0"/>
      <w:marTop w:val="0"/>
      <w:marBottom w:val="0"/>
      <w:divBdr>
        <w:top w:val="none" w:sz="0" w:space="0" w:color="auto"/>
        <w:left w:val="none" w:sz="0" w:space="0" w:color="auto"/>
        <w:bottom w:val="none" w:sz="0" w:space="0" w:color="auto"/>
        <w:right w:val="none" w:sz="0" w:space="0" w:color="auto"/>
      </w:divBdr>
    </w:div>
    <w:div w:id="674770971">
      <w:bodyDiv w:val="1"/>
      <w:marLeft w:val="0"/>
      <w:marRight w:val="0"/>
      <w:marTop w:val="0"/>
      <w:marBottom w:val="0"/>
      <w:divBdr>
        <w:top w:val="none" w:sz="0" w:space="0" w:color="auto"/>
        <w:left w:val="none" w:sz="0" w:space="0" w:color="auto"/>
        <w:bottom w:val="none" w:sz="0" w:space="0" w:color="auto"/>
        <w:right w:val="none" w:sz="0" w:space="0" w:color="auto"/>
      </w:divBdr>
    </w:div>
    <w:div w:id="679084969">
      <w:bodyDiv w:val="1"/>
      <w:marLeft w:val="0"/>
      <w:marRight w:val="0"/>
      <w:marTop w:val="0"/>
      <w:marBottom w:val="0"/>
      <w:divBdr>
        <w:top w:val="none" w:sz="0" w:space="0" w:color="auto"/>
        <w:left w:val="none" w:sz="0" w:space="0" w:color="auto"/>
        <w:bottom w:val="none" w:sz="0" w:space="0" w:color="auto"/>
        <w:right w:val="none" w:sz="0" w:space="0" w:color="auto"/>
      </w:divBdr>
    </w:div>
    <w:div w:id="681249396">
      <w:bodyDiv w:val="1"/>
      <w:marLeft w:val="0"/>
      <w:marRight w:val="0"/>
      <w:marTop w:val="0"/>
      <w:marBottom w:val="0"/>
      <w:divBdr>
        <w:top w:val="none" w:sz="0" w:space="0" w:color="auto"/>
        <w:left w:val="none" w:sz="0" w:space="0" w:color="auto"/>
        <w:bottom w:val="none" w:sz="0" w:space="0" w:color="auto"/>
        <w:right w:val="none" w:sz="0" w:space="0" w:color="auto"/>
      </w:divBdr>
    </w:div>
    <w:div w:id="689373551">
      <w:bodyDiv w:val="1"/>
      <w:marLeft w:val="0"/>
      <w:marRight w:val="0"/>
      <w:marTop w:val="0"/>
      <w:marBottom w:val="0"/>
      <w:divBdr>
        <w:top w:val="none" w:sz="0" w:space="0" w:color="auto"/>
        <w:left w:val="none" w:sz="0" w:space="0" w:color="auto"/>
        <w:bottom w:val="none" w:sz="0" w:space="0" w:color="auto"/>
        <w:right w:val="none" w:sz="0" w:space="0" w:color="auto"/>
      </w:divBdr>
    </w:div>
    <w:div w:id="697199614">
      <w:bodyDiv w:val="1"/>
      <w:marLeft w:val="0"/>
      <w:marRight w:val="0"/>
      <w:marTop w:val="0"/>
      <w:marBottom w:val="0"/>
      <w:divBdr>
        <w:top w:val="none" w:sz="0" w:space="0" w:color="auto"/>
        <w:left w:val="none" w:sz="0" w:space="0" w:color="auto"/>
        <w:bottom w:val="none" w:sz="0" w:space="0" w:color="auto"/>
        <w:right w:val="none" w:sz="0" w:space="0" w:color="auto"/>
      </w:divBdr>
      <w:divsChild>
        <w:div w:id="399254907">
          <w:marLeft w:val="0"/>
          <w:marRight w:val="0"/>
          <w:marTop w:val="120"/>
          <w:marBottom w:val="0"/>
          <w:divBdr>
            <w:top w:val="none" w:sz="0" w:space="0" w:color="auto"/>
            <w:left w:val="none" w:sz="0" w:space="0" w:color="auto"/>
            <w:bottom w:val="none" w:sz="0" w:space="0" w:color="auto"/>
            <w:right w:val="none" w:sz="0" w:space="0" w:color="auto"/>
          </w:divBdr>
          <w:divsChild>
            <w:div w:id="850413500">
              <w:marLeft w:val="0"/>
              <w:marRight w:val="0"/>
              <w:marTop w:val="0"/>
              <w:marBottom w:val="0"/>
              <w:divBdr>
                <w:top w:val="none" w:sz="0" w:space="0" w:color="auto"/>
                <w:left w:val="none" w:sz="0" w:space="0" w:color="auto"/>
                <w:bottom w:val="none" w:sz="0" w:space="0" w:color="auto"/>
                <w:right w:val="none" w:sz="0" w:space="0" w:color="auto"/>
              </w:divBdr>
            </w:div>
          </w:divsChild>
        </w:div>
        <w:div w:id="348526838">
          <w:marLeft w:val="0"/>
          <w:marRight w:val="0"/>
          <w:marTop w:val="120"/>
          <w:marBottom w:val="0"/>
          <w:divBdr>
            <w:top w:val="none" w:sz="0" w:space="0" w:color="auto"/>
            <w:left w:val="none" w:sz="0" w:space="0" w:color="auto"/>
            <w:bottom w:val="none" w:sz="0" w:space="0" w:color="auto"/>
            <w:right w:val="none" w:sz="0" w:space="0" w:color="auto"/>
          </w:divBdr>
          <w:divsChild>
            <w:div w:id="1917667927">
              <w:marLeft w:val="0"/>
              <w:marRight w:val="0"/>
              <w:marTop w:val="0"/>
              <w:marBottom w:val="0"/>
              <w:divBdr>
                <w:top w:val="none" w:sz="0" w:space="0" w:color="auto"/>
                <w:left w:val="none" w:sz="0" w:space="0" w:color="auto"/>
                <w:bottom w:val="none" w:sz="0" w:space="0" w:color="auto"/>
                <w:right w:val="none" w:sz="0" w:space="0" w:color="auto"/>
              </w:divBdr>
            </w:div>
          </w:divsChild>
        </w:div>
        <w:div w:id="204295371">
          <w:marLeft w:val="0"/>
          <w:marRight w:val="0"/>
          <w:marTop w:val="120"/>
          <w:marBottom w:val="0"/>
          <w:divBdr>
            <w:top w:val="none" w:sz="0" w:space="0" w:color="auto"/>
            <w:left w:val="none" w:sz="0" w:space="0" w:color="auto"/>
            <w:bottom w:val="none" w:sz="0" w:space="0" w:color="auto"/>
            <w:right w:val="none" w:sz="0" w:space="0" w:color="auto"/>
          </w:divBdr>
          <w:divsChild>
            <w:div w:id="6429295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08189310">
      <w:bodyDiv w:val="1"/>
      <w:marLeft w:val="0"/>
      <w:marRight w:val="0"/>
      <w:marTop w:val="0"/>
      <w:marBottom w:val="0"/>
      <w:divBdr>
        <w:top w:val="none" w:sz="0" w:space="0" w:color="auto"/>
        <w:left w:val="none" w:sz="0" w:space="0" w:color="auto"/>
        <w:bottom w:val="none" w:sz="0" w:space="0" w:color="auto"/>
        <w:right w:val="none" w:sz="0" w:space="0" w:color="auto"/>
      </w:divBdr>
    </w:div>
    <w:div w:id="709497611">
      <w:bodyDiv w:val="1"/>
      <w:marLeft w:val="0"/>
      <w:marRight w:val="0"/>
      <w:marTop w:val="0"/>
      <w:marBottom w:val="0"/>
      <w:divBdr>
        <w:top w:val="none" w:sz="0" w:space="0" w:color="auto"/>
        <w:left w:val="none" w:sz="0" w:space="0" w:color="auto"/>
        <w:bottom w:val="none" w:sz="0" w:space="0" w:color="auto"/>
        <w:right w:val="none" w:sz="0" w:space="0" w:color="auto"/>
      </w:divBdr>
    </w:div>
    <w:div w:id="728117882">
      <w:bodyDiv w:val="1"/>
      <w:marLeft w:val="0"/>
      <w:marRight w:val="0"/>
      <w:marTop w:val="0"/>
      <w:marBottom w:val="0"/>
      <w:divBdr>
        <w:top w:val="none" w:sz="0" w:space="0" w:color="auto"/>
        <w:left w:val="none" w:sz="0" w:space="0" w:color="auto"/>
        <w:bottom w:val="none" w:sz="0" w:space="0" w:color="auto"/>
        <w:right w:val="none" w:sz="0" w:space="0" w:color="auto"/>
      </w:divBdr>
    </w:div>
    <w:div w:id="741293372">
      <w:bodyDiv w:val="1"/>
      <w:marLeft w:val="0"/>
      <w:marRight w:val="0"/>
      <w:marTop w:val="0"/>
      <w:marBottom w:val="0"/>
      <w:divBdr>
        <w:top w:val="none" w:sz="0" w:space="0" w:color="auto"/>
        <w:left w:val="none" w:sz="0" w:space="0" w:color="auto"/>
        <w:bottom w:val="none" w:sz="0" w:space="0" w:color="auto"/>
        <w:right w:val="none" w:sz="0" w:space="0" w:color="auto"/>
      </w:divBdr>
    </w:div>
    <w:div w:id="741758921">
      <w:bodyDiv w:val="1"/>
      <w:marLeft w:val="0"/>
      <w:marRight w:val="0"/>
      <w:marTop w:val="0"/>
      <w:marBottom w:val="0"/>
      <w:divBdr>
        <w:top w:val="none" w:sz="0" w:space="0" w:color="auto"/>
        <w:left w:val="none" w:sz="0" w:space="0" w:color="auto"/>
        <w:bottom w:val="none" w:sz="0" w:space="0" w:color="auto"/>
        <w:right w:val="none" w:sz="0" w:space="0" w:color="auto"/>
      </w:divBdr>
    </w:div>
    <w:div w:id="749236790">
      <w:bodyDiv w:val="1"/>
      <w:marLeft w:val="0"/>
      <w:marRight w:val="0"/>
      <w:marTop w:val="0"/>
      <w:marBottom w:val="0"/>
      <w:divBdr>
        <w:top w:val="none" w:sz="0" w:space="0" w:color="auto"/>
        <w:left w:val="none" w:sz="0" w:space="0" w:color="auto"/>
        <w:bottom w:val="none" w:sz="0" w:space="0" w:color="auto"/>
        <w:right w:val="none" w:sz="0" w:space="0" w:color="auto"/>
      </w:divBdr>
    </w:div>
    <w:div w:id="759133041">
      <w:bodyDiv w:val="1"/>
      <w:marLeft w:val="0"/>
      <w:marRight w:val="0"/>
      <w:marTop w:val="0"/>
      <w:marBottom w:val="0"/>
      <w:divBdr>
        <w:top w:val="none" w:sz="0" w:space="0" w:color="auto"/>
        <w:left w:val="none" w:sz="0" w:space="0" w:color="auto"/>
        <w:bottom w:val="none" w:sz="0" w:space="0" w:color="auto"/>
        <w:right w:val="none" w:sz="0" w:space="0" w:color="auto"/>
      </w:divBdr>
    </w:div>
    <w:div w:id="763258449">
      <w:bodyDiv w:val="1"/>
      <w:marLeft w:val="0"/>
      <w:marRight w:val="0"/>
      <w:marTop w:val="0"/>
      <w:marBottom w:val="0"/>
      <w:divBdr>
        <w:top w:val="none" w:sz="0" w:space="0" w:color="auto"/>
        <w:left w:val="none" w:sz="0" w:space="0" w:color="auto"/>
        <w:bottom w:val="none" w:sz="0" w:space="0" w:color="auto"/>
        <w:right w:val="none" w:sz="0" w:space="0" w:color="auto"/>
      </w:divBdr>
    </w:div>
    <w:div w:id="766268564">
      <w:bodyDiv w:val="1"/>
      <w:marLeft w:val="0"/>
      <w:marRight w:val="0"/>
      <w:marTop w:val="0"/>
      <w:marBottom w:val="0"/>
      <w:divBdr>
        <w:top w:val="none" w:sz="0" w:space="0" w:color="auto"/>
        <w:left w:val="none" w:sz="0" w:space="0" w:color="auto"/>
        <w:bottom w:val="none" w:sz="0" w:space="0" w:color="auto"/>
        <w:right w:val="none" w:sz="0" w:space="0" w:color="auto"/>
      </w:divBdr>
    </w:div>
    <w:div w:id="782266203">
      <w:bodyDiv w:val="1"/>
      <w:marLeft w:val="0"/>
      <w:marRight w:val="0"/>
      <w:marTop w:val="0"/>
      <w:marBottom w:val="0"/>
      <w:divBdr>
        <w:top w:val="none" w:sz="0" w:space="0" w:color="auto"/>
        <w:left w:val="none" w:sz="0" w:space="0" w:color="auto"/>
        <w:bottom w:val="none" w:sz="0" w:space="0" w:color="auto"/>
        <w:right w:val="none" w:sz="0" w:space="0" w:color="auto"/>
      </w:divBdr>
    </w:div>
    <w:div w:id="787041231">
      <w:bodyDiv w:val="1"/>
      <w:marLeft w:val="0"/>
      <w:marRight w:val="0"/>
      <w:marTop w:val="0"/>
      <w:marBottom w:val="0"/>
      <w:divBdr>
        <w:top w:val="none" w:sz="0" w:space="0" w:color="auto"/>
        <w:left w:val="none" w:sz="0" w:space="0" w:color="auto"/>
        <w:bottom w:val="none" w:sz="0" w:space="0" w:color="auto"/>
        <w:right w:val="none" w:sz="0" w:space="0" w:color="auto"/>
      </w:divBdr>
    </w:div>
    <w:div w:id="788430378">
      <w:bodyDiv w:val="1"/>
      <w:marLeft w:val="0"/>
      <w:marRight w:val="0"/>
      <w:marTop w:val="0"/>
      <w:marBottom w:val="0"/>
      <w:divBdr>
        <w:top w:val="none" w:sz="0" w:space="0" w:color="auto"/>
        <w:left w:val="none" w:sz="0" w:space="0" w:color="auto"/>
        <w:bottom w:val="none" w:sz="0" w:space="0" w:color="auto"/>
        <w:right w:val="none" w:sz="0" w:space="0" w:color="auto"/>
      </w:divBdr>
    </w:div>
    <w:div w:id="789785272">
      <w:bodyDiv w:val="1"/>
      <w:marLeft w:val="0"/>
      <w:marRight w:val="0"/>
      <w:marTop w:val="0"/>
      <w:marBottom w:val="0"/>
      <w:divBdr>
        <w:top w:val="none" w:sz="0" w:space="0" w:color="auto"/>
        <w:left w:val="none" w:sz="0" w:space="0" w:color="auto"/>
        <w:bottom w:val="none" w:sz="0" w:space="0" w:color="auto"/>
        <w:right w:val="none" w:sz="0" w:space="0" w:color="auto"/>
      </w:divBdr>
    </w:div>
    <w:div w:id="793712135">
      <w:bodyDiv w:val="1"/>
      <w:marLeft w:val="0"/>
      <w:marRight w:val="0"/>
      <w:marTop w:val="0"/>
      <w:marBottom w:val="0"/>
      <w:divBdr>
        <w:top w:val="none" w:sz="0" w:space="0" w:color="auto"/>
        <w:left w:val="none" w:sz="0" w:space="0" w:color="auto"/>
        <w:bottom w:val="none" w:sz="0" w:space="0" w:color="auto"/>
        <w:right w:val="none" w:sz="0" w:space="0" w:color="auto"/>
      </w:divBdr>
    </w:div>
    <w:div w:id="794300189">
      <w:bodyDiv w:val="1"/>
      <w:marLeft w:val="0"/>
      <w:marRight w:val="0"/>
      <w:marTop w:val="0"/>
      <w:marBottom w:val="0"/>
      <w:divBdr>
        <w:top w:val="none" w:sz="0" w:space="0" w:color="auto"/>
        <w:left w:val="none" w:sz="0" w:space="0" w:color="auto"/>
        <w:bottom w:val="none" w:sz="0" w:space="0" w:color="auto"/>
        <w:right w:val="none" w:sz="0" w:space="0" w:color="auto"/>
      </w:divBdr>
    </w:div>
    <w:div w:id="795371013">
      <w:bodyDiv w:val="1"/>
      <w:marLeft w:val="0"/>
      <w:marRight w:val="0"/>
      <w:marTop w:val="0"/>
      <w:marBottom w:val="0"/>
      <w:divBdr>
        <w:top w:val="none" w:sz="0" w:space="0" w:color="auto"/>
        <w:left w:val="none" w:sz="0" w:space="0" w:color="auto"/>
        <w:bottom w:val="none" w:sz="0" w:space="0" w:color="auto"/>
        <w:right w:val="none" w:sz="0" w:space="0" w:color="auto"/>
      </w:divBdr>
    </w:div>
    <w:div w:id="801272761">
      <w:bodyDiv w:val="1"/>
      <w:marLeft w:val="0"/>
      <w:marRight w:val="0"/>
      <w:marTop w:val="0"/>
      <w:marBottom w:val="0"/>
      <w:divBdr>
        <w:top w:val="none" w:sz="0" w:space="0" w:color="auto"/>
        <w:left w:val="none" w:sz="0" w:space="0" w:color="auto"/>
        <w:bottom w:val="none" w:sz="0" w:space="0" w:color="auto"/>
        <w:right w:val="none" w:sz="0" w:space="0" w:color="auto"/>
      </w:divBdr>
    </w:div>
    <w:div w:id="805901649">
      <w:bodyDiv w:val="1"/>
      <w:marLeft w:val="0"/>
      <w:marRight w:val="0"/>
      <w:marTop w:val="0"/>
      <w:marBottom w:val="0"/>
      <w:divBdr>
        <w:top w:val="none" w:sz="0" w:space="0" w:color="auto"/>
        <w:left w:val="none" w:sz="0" w:space="0" w:color="auto"/>
        <w:bottom w:val="none" w:sz="0" w:space="0" w:color="auto"/>
        <w:right w:val="none" w:sz="0" w:space="0" w:color="auto"/>
      </w:divBdr>
    </w:div>
    <w:div w:id="808669580">
      <w:bodyDiv w:val="1"/>
      <w:marLeft w:val="0"/>
      <w:marRight w:val="0"/>
      <w:marTop w:val="0"/>
      <w:marBottom w:val="0"/>
      <w:divBdr>
        <w:top w:val="none" w:sz="0" w:space="0" w:color="auto"/>
        <w:left w:val="none" w:sz="0" w:space="0" w:color="auto"/>
        <w:bottom w:val="none" w:sz="0" w:space="0" w:color="auto"/>
        <w:right w:val="none" w:sz="0" w:space="0" w:color="auto"/>
      </w:divBdr>
    </w:div>
    <w:div w:id="819005654">
      <w:bodyDiv w:val="1"/>
      <w:marLeft w:val="0"/>
      <w:marRight w:val="0"/>
      <w:marTop w:val="0"/>
      <w:marBottom w:val="0"/>
      <w:divBdr>
        <w:top w:val="none" w:sz="0" w:space="0" w:color="auto"/>
        <w:left w:val="none" w:sz="0" w:space="0" w:color="auto"/>
        <w:bottom w:val="none" w:sz="0" w:space="0" w:color="auto"/>
        <w:right w:val="none" w:sz="0" w:space="0" w:color="auto"/>
      </w:divBdr>
    </w:div>
    <w:div w:id="821577085">
      <w:bodyDiv w:val="1"/>
      <w:marLeft w:val="0"/>
      <w:marRight w:val="0"/>
      <w:marTop w:val="0"/>
      <w:marBottom w:val="0"/>
      <w:divBdr>
        <w:top w:val="none" w:sz="0" w:space="0" w:color="auto"/>
        <w:left w:val="none" w:sz="0" w:space="0" w:color="auto"/>
        <w:bottom w:val="none" w:sz="0" w:space="0" w:color="auto"/>
        <w:right w:val="none" w:sz="0" w:space="0" w:color="auto"/>
      </w:divBdr>
    </w:div>
    <w:div w:id="830868602">
      <w:bodyDiv w:val="1"/>
      <w:marLeft w:val="0"/>
      <w:marRight w:val="0"/>
      <w:marTop w:val="0"/>
      <w:marBottom w:val="0"/>
      <w:divBdr>
        <w:top w:val="none" w:sz="0" w:space="0" w:color="auto"/>
        <w:left w:val="none" w:sz="0" w:space="0" w:color="auto"/>
        <w:bottom w:val="none" w:sz="0" w:space="0" w:color="auto"/>
        <w:right w:val="none" w:sz="0" w:space="0" w:color="auto"/>
      </w:divBdr>
    </w:div>
    <w:div w:id="842941643">
      <w:bodyDiv w:val="1"/>
      <w:marLeft w:val="0"/>
      <w:marRight w:val="0"/>
      <w:marTop w:val="0"/>
      <w:marBottom w:val="0"/>
      <w:divBdr>
        <w:top w:val="none" w:sz="0" w:space="0" w:color="auto"/>
        <w:left w:val="none" w:sz="0" w:space="0" w:color="auto"/>
        <w:bottom w:val="none" w:sz="0" w:space="0" w:color="auto"/>
        <w:right w:val="none" w:sz="0" w:space="0" w:color="auto"/>
      </w:divBdr>
    </w:div>
    <w:div w:id="844174282">
      <w:bodyDiv w:val="1"/>
      <w:marLeft w:val="0"/>
      <w:marRight w:val="0"/>
      <w:marTop w:val="0"/>
      <w:marBottom w:val="0"/>
      <w:divBdr>
        <w:top w:val="none" w:sz="0" w:space="0" w:color="auto"/>
        <w:left w:val="none" w:sz="0" w:space="0" w:color="auto"/>
        <w:bottom w:val="none" w:sz="0" w:space="0" w:color="auto"/>
        <w:right w:val="none" w:sz="0" w:space="0" w:color="auto"/>
      </w:divBdr>
    </w:div>
    <w:div w:id="844435877">
      <w:bodyDiv w:val="1"/>
      <w:marLeft w:val="0"/>
      <w:marRight w:val="0"/>
      <w:marTop w:val="0"/>
      <w:marBottom w:val="0"/>
      <w:divBdr>
        <w:top w:val="none" w:sz="0" w:space="0" w:color="auto"/>
        <w:left w:val="none" w:sz="0" w:space="0" w:color="auto"/>
        <w:bottom w:val="none" w:sz="0" w:space="0" w:color="auto"/>
        <w:right w:val="none" w:sz="0" w:space="0" w:color="auto"/>
      </w:divBdr>
      <w:divsChild>
        <w:div w:id="217397286">
          <w:marLeft w:val="0"/>
          <w:marRight w:val="0"/>
          <w:marTop w:val="0"/>
          <w:marBottom w:val="0"/>
          <w:divBdr>
            <w:top w:val="none" w:sz="0" w:space="0" w:color="auto"/>
            <w:left w:val="none" w:sz="0" w:space="0" w:color="auto"/>
            <w:bottom w:val="none" w:sz="0" w:space="0" w:color="auto"/>
            <w:right w:val="none" w:sz="0" w:space="0" w:color="auto"/>
          </w:divBdr>
        </w:div>
      </w:divsChild>
    </w:div>
    <w:div w:id="846214513">
      <w:bodyDiv w:val="1"/>
      <w:marLeft w:val="0"/>
      <w:marRight w:val="0"/>
      <w:marTop w:val="0"/>
      <w:marBottom w:val="0"/>
      <w:divBdr>
        <w:top w:val="none" w:sz="0" w:space="0" w:color="auto"/>
        <w:left w:val="none" w:sz="0" w:space="0" w:color="auto"/>
        <w:bottom w:val="none" w:sz="0" w:space="0" w:color="auto"/>
        <w:right w:val="none" w:sz="0" w:space="0" w:color="auto"/>
      </w:divBdr>
    </w:div>
    <w:div w:id="850293736">
      <w:bodyDiv w:val="1"/>
      <w:marLeft w:val="0"/>
      <w:marRight w:val="0"/>
      <w:marTop w:val="0"/>
      <w:marBottom w:val="0"/>
      <w:divBdr>
        <w:top w:val="none" w:sz="0" w:space="0" w:color="auto"/>
        <w:left w:val="none" w:sz="0" w:space="0" w:color="auto"/>
        <w:bottom w:val="none" w:sz="0" w:space="0" w:color="auto"/>
        <w:right w:val="none" w:sz="0" w:space="0" w:color="auto"/>
      </w:divBdr>
    </w:div>
    <w:div w:id="850606094">
      <w:bodyDiv w:val="1"/>
      <w:marLeft w:val="0"/>
      <w:marRight w:val="0"/>
      <w:marTop w:val="0"/>
      <w:marBottom w:val="0"/>
      <w:divBdr>
        <w:top w:val="none" w:sz="0" w:space="0" w:color="auto"/>
        <w:left w:val="none" w:sz="0" w:space="0" w:color="auto"/>
        <w:bottom w:val="none" w:sz="0" w:space="0" w:color="auto"/>
        <w:right w:val="none" w:sz="0" w:space="0" w:color="auto"/>
      </w:divBdr>
    </w:div>
    <w:div w:id="850919979">
      <w:bodyDiv w:val="1"/>
      <w:marLeft w:val="0"/>
      <w:marRight w:val="0"/>
      <w:marTop w:val="0"/>
      <w:marBottom w:val="0"/>
      <w:divBdr>
        <w:top w:val="none" w:sz="0" w:space="0" w:color="auto"/>
        <w:left w:val="none" w:sz="0" w:space="0" w:color="auto"/>
        <w:bottom w:val="none" w:sz="0" w:space="0" w:color="auto"/>
        <w:right w:val="none" w:sz="0" w:space="0" w:color="auto"/>
      </w:divBdr>
    </w:div>
    <w:div w:id="864177257">
      <w:bodyDiv w:val="1"/>
      <w:marLeft w:val="0"/>
      <w:marRight w:val="0"/>
      <w:marTop w:val="0"/>
      <w:marBottom w:val="0"/>
      <w:divBdr>
        <w:top w:val="none" w:sz="0" w:space="0" w:color="auto"/>
        <w:left w:val="none" w:sz="0" w:space="0" w:color="auto"/>
        <w:bottom w:val="none" w:sz="0" w:space="0" w:color="auto"/>
        <w:right w:val="none" w:sz="0" w:space="0" w:color="auto"/>
      </w:divBdr>
    </w:div>
    <w:div w:id="865943465">
      <w:bodyDiv w:val="1"/>
      <w:marLeft w:val="0"/>
      <w:marRight w:val="0"/>
      <w:marTop w:val="0"/>
      <w:marBottom w:val="0"/>
      <w:divBdr>
        <w:top w:val="none" w:sz="0" w:space="0" w:color="auto"/>
        <w:left w:val="none" w:sz="0" w:space="0" w:color="auto"/>
        <w:bottom w:val="none" w:sz="0" w:space="0" w:color="auto"/>
        <w:right w:val="none" w:sz="0" w:space="0" w:color="auto"/>
      </w:divBdr>
    </w:div>
    <w:div w:id="869804643">
      <w:bodyDiv w:val="1"/>
      <w:marLeft w:val="0"/>
      <w:marRight w:val="0"/>
      <w:marTop w:val="0"/>
      <w:marBottom w:val="0"/>
      <w:divBdr>
        <w:top w:val="none" w:sz="0" w:space="0" w:color="auto"/>
        <w:left w:val="none" w:sz="0" w:space="0" w:color="auto"/>
        <w:bottom w:val="none" w:sz="0" w:space="0" w:color="auto"/>
        <w:right w:val="none" w:sz="0" w:space="0" w:color="auto"/>
      </w:divBdr>
    </w:div>
    <w:div w:id="872569896">
      <w:bodyDiv w:val="1"/>
      <w:marLeft w:val="0"/>
      <w:marRight w:val="0"/>
      <w:marTop w:val="0"/>
      <w:marBottom w:val="0"/>
      <w:divBdr>
        <w:top w:val="none" w:sz="0" w:space="0" w:color="auto"/>
        <w:left w:val="none" w:sz="0" w:space="0" w:color="auto"/>
        <w:bottom w:val="none" w:sz="0" w:space="0" w:color="auto"/>
        <w:right w:val="none" w:sz="0" w:space="0" w:color="auto"/>
      </w:divBdr>
    </w:div>
    <w:div w:id="877281002">
      <w:bodyDiv w:val="1"/>
      <w:marLeft w:val="0"/>
      <w:marRight w:val="0"/>
      <w:marTop w:val="0"/>
      <w:marBottom w:val="0"/>
      <w:divBdr>
        <w:top w:val="none" w:sz="0" w:space="0" w:color="auto"/>
        <w:left w:val="none" w:sz="0" w:space="0" w:color="auto"/>
        <w:bottom w:val="none" w:sz="0" w:space="0" w:color="auto"/>
        <w:right w:val="none" w:sz="0" w:space="0" w:color="auto"/>
      </w:divBdr>
    </w:div>
    <w:div w:id="879896667">
      <w:bodyDiv w:val="1"/>
      <w:marLeft w:val="0"/>
      <w:marRight w:val="0"/>
      <w:marTop w:val="0"/>
      <w:marBottom w:val="0"/>
      <w:divBdr>
        <w:top w:val="none" w:sz="0" w:space="0" w:color="auto"/>
        <w:left w:val="none" w:sz="0" w:space="0" w:color="auto"/>
        <w:bottom w:val="none" w:sz="0" w:space="0" w:color="auto"/>
        <w:right w:val="none" w:sz="0" w:space="0" w:color="auto"/>
      </w:divBdr>
    </w:div>
    <w:div w:id="881407928">
      <w:bodyDiv w:val="1"/>
      <w:marLeft w:val="0"/>
      <w:marRight w:val="0"/>
      <w:marTop w:val="0"/>
      <w:marBottom w:val="0"/>
      <w:divBdr>
        <w:top w:val="none" w:sz="0" w:space="0" w:color="auto"/>
        <w:left w:val="none" w:sz="0" w:space="0" w:color="auto"/>
        <w:bottom w:val="none" w:sz="0" w:space="0" w:color="auto"/>
        <w:right w:val="none" w:sz="0" w:space="0" w:color="auto"/>
      </w:divBdr>
      <w:divsChild>
        <w:div w:id="1573613991">
          <w:marLeft w:val="225"/>
          <w:marRight w:val="0"/>
          <w:marTop w:val="0"/>
          <w:marBottom w:val="0"/>
          <w:divBdr>
            <w:top w:val="none" w:sz="0" w:space="0" w:color="auto"/>
            <w:left w:val="none" w:sz="0" w:space="0" w:color="auto"/>
            <w:bottom w:val="none" w:sz="0" w:space="0" w:color="auto"/>
            <w:right w:val="none" w:sz="0" w:space="0" w:color="auto"/>
          </w:divBdr>
        </w:div>
      </w:divsChild>
    </w:div>
    <w:div w:id="884222034">
      <w:bodyDiv w:val="1"/>
      <w:marLeft w:val="0"/>
      <w:marRight w:val="0"/>
      <w:marTop w:val="0"/>
      <w:marBottom w:val="0"/>
      <w:divBdr>
        <w:top w:val="none" w:sz="0" w:space="0" w:color="auto"/>
        <w:left w:val="none" w:sz="0" w:space="0" w:color="auto"/>
        <w:bottom w:val="none" w:sz="0" w:space="0" w:color="auto"/>
        <w:right w:val="none" w:sz="0" w:space="0" w:color="auto"/>
      </w:divBdr>
    </w:div>
    <w:div w:id="884488703">
      <w:bodyDiv w:val="1"/>
      <w:marLeft w:val="0"/>
      <w:marRight w:val="0"/>
      <w:marTop w:val="0"/>
      <w:marBottom w:val="0"/>
      <w:divBdr>
        <w:top w:val="none" w:sz="0" w:space="0" w:color="auto"/>
        <w:left w:val="none" w:sz="0" w:space="0" w:color="auto"/>
        <w:bottom w:val="none" w:sz="0" w:space="0" w:color="auto"/>
        <w:right w:val="none" w:sz="0" w:space="0" w:color="auto"/>
      </w:divBdr>
    </w:div>
    <w:div w:id="890313128">
      <w:bodyDiv w:val="1"/>
      <w:marLeft w:val="0"/>
      <w:marRight w:val="0"/>
      <w:marTop w:val="0"/>
      <w:marBottom w:val="0"/>
      <w:divBdr>
        <w:top w:val="none" w:sz="0" w:space="0" w:color="auto"/>
        <w:left w:val="none" w:sz="0" w:space="0" w:color="auto"/>
        <w:bottom w:val="none" w:sz="0" w:space="0" w:color="auto"/>
        <w:right w:val="none" w:sz="0" w:space="0" w:color="auto"/>
      </w:divBdr>
    </w:div>
    <w:div w:id="891578936">
      <w:bodyDiv w:val="1"/>
      <w:marLeft w:val="0"/>
      <w:marRight w:val="0"/>
      <w:marTop w:val="0"/>
      <w:marBottom w:val="0"/>
      <w:divBdr>
        <w:top w:val="none" w:sz="0" w:space="0" w:color="auto"/>
        <w:left w:val="none" w:sz="0" w:space="0" w:color="auto"/>
        <w:bottom w:val="none" w:sz="0" w:space="0" w:color="auto"/>
        <w:right w:val="none" w:sz="0" w:space="0" w:color="auto"/>
      </w:divBdr>
    </w:div>
    <w:div w:id="891648485">
      <w:bodyDiv w:val="1"/>
      <w:marLeft w:val="0"/>
      <w:marRight w:val="0"/>
      <w:marTop w:val="0"/>
      <w:marBottom w:val="0"/>
      <w:divBdr>
        <w:top w:val="none" w:sz="0" w:space="0" w:color="auto"/>
        <w:left w:val="none" w:sz="0" w:space="0" w:color="auto"/>
        <w:bottom w:val="none" w:sz="0" w:space="0" w:color="auto"/>
        <w:right w:val="none" w:sz="0" w:space="0" w:color="auto"/>
      </w:divBdr>
    </w:div>
    <w:div w:id="891699629">
      <w:bodyDiv w:val="1"/>
      <w:marLeft w:val="0"/>
      <w:marRight w:val="0"/>
      <w:marTop w:val="0"/>
      <w:marBottom w:val="0"/>
      <w:divBdr>
        <w:top w:val="none" w:sz="0" w:space="0" w:color="auto"/>
        <w:left w:val="none" w:sz="0" w:space="0" w:color="auto"/>
        <w:bottom w:val="none" w:sz="0" w:space="0" w:color="auto"/>
        <w:right w:val="none" w:sz="0" w:space="0" w:color="auto"/>
      </w:divBdr>
    </w:div>
    <w:div w:id="897087379">
      <w:bodyDiv w:val="1"/>
      <w:marLeft w:val="0"/>
      <w:marRight w:val="0"/>
      <w:marTop w:val="0"/>
      <w:marBottom w:val="0"/>
      <w:divBdr>
        <w:top w:val="none" w:sz="0" w:space="0" w:color="auto"/>
        <w:left w:val="none" w:sz="0" w:space="0" w:color="auto"/>
        <w:bottom w:val="none" w:sz="0" w:space="0" w:color="auto"/>
        <w:right w:val="none" w:sz="0" w:space="0" w:color="auto"/>
      </w:divBdr>
    </w:div>
    <w:div w:id="899172252">
      <w:bodyDiv w:val="1"/>
      <w:marLeft w:val="0"/>
      <w:marRight w:val="0"/>
      <w:marTop w:val="0"/>
      <w:marBottom w:val="0"/>
      <w:divBdr>
        <w:top w:val="none" w:sz="0" w:space="0" w:color="auto"/>
        <w:left w:val="none" w:sz="0" w:space="0" w:color="auto"/>
        <w:bottom w:val="none" w:sz="0" w:space="0" w:color="auto"/>
        <w:right w:val="none" w:sz="0" w:space="0" w:color="auto"/>
      </w:divBdr>
    </w:div>
    <w:div w:id="900100343">
      <w:bodyDiv w:val="1"/>
      <w:marLeft w:val="0"/>
      <w:marRight w:val="0"/>
      <w:marTop w:val="0"/>
      <w:marBottom w:val="0"/>
      <w:divBdr>
        <w:top w:val="none" w:sz="0" w:space="0" w:color="auto"/>
        <w:left w:val="none" w:sz="0" w:space="0" w:color="auto"/>
        <w:bottom w:val="none" w:sz="0" w:space="0" w:color="auto"/>
        <w:right w:val="none" w:sz="0" w:space="0" w:color="auto"/>
      </w:divBdr>
    </w:div>
    <w:div w:id="908147614">
      <w:bodyDiv w:val="1"/>
      <w:marLeft w:val="0"/>
      <w:marRight w:val="0"/>
      <w:marTop w:val="0"/>
      <w:marBottom w:val="0"/>
      <w:divBdr>
        <w:top w:val="none" w:sz="0" w:space="0" w:color="auto"/>
        <w:left w:val="none" w:sz="0" w:space="0" w:color="auto"/>
        <w:bottom w:val="none" w:sz="0" w:space="0" w:color="auto"/>
        <w:right w:val="none" w:sz="0" w:space="0" w:color="auto"/>
      </w:divBdr>
    </w:div>
    <w:div w:id="909923407">
      <w:bodyDiv w:val="1"/>
      <w:marLeft w:val="0"/>
      <w:marRight w:val="0"/>
      <w:marTop w:val="0"/>
      <w:marBottom w:val="0"/>
      <w:divBdr>
        <w:top w:val="none" w:sz="0" w:space="0" w:color="auto"/>
        <w:left w:val="none" w:sz="0" w:space="0" w:color="auto"/>
        <w:bottom w:val="none" w:sz="0" w:space="0" w:color="auto"/>
        <w:right w:val="none" w:sz="0" w:space="0" w:color="auto"/>
      </w:divBdr>
    </w:div>
    <w:div w:id="911160632">
      <w:bodyDiv w:val="1"/>
      <w:marLeft w:val="0"/>
      <w:marRight w:val="0"/>
      <w:marTop w:val="0"/>
      <w:marBottom w:val="0"/>
      <w:divBdr>
        <w:top w:val="none" w:sz="0" w:space="0" w:color="auto"/>
        <w:left w:val="none" w:sz="0" w:space="0" w:color="auto"/>
        <w:bottom w:val="none" w:sz="0" w:space="0" w:color="auto"/>
        <w:right w:val="none" w:sz="0" w:space="0" w:color="auto"/>
      </w:divBdr>
    </w:div>
    <w:div w:id="913855604">
      <w:bodyDiv w:val="1"/>
      <w:marLeft w:val="0"/>
      <w:marRight w:val="0"/>
      <w:marTop w:val="0"/>
      <w:marBottom w:val="0"/>
      <w:divBdr>
        <w:top w:val="none" w:sz="0" w:space="0" w:color="auto"/>
        <w:left w:val="none" w:sz="0" w:space="0" w:color="auto"/>
        <w:bottom w:val="none" w:sz="0" w:space="0" w:color="auto"/>
        <w:right w:val="none" w:sz="0" w:space="0" w:color="auto"/>
      </w:divBdr>
    </w:div>
    <w:div w:id="914775812">
      <w:bodyDiv w:val="1"/>
      <w:marLeft w:val="0"/>
      <w:marRight w:val="0"/>
      <w:marTop w:val="0"/>
      <w:marBottom w:val="0"/>
      <w:divBdr>
        <w:top w:val="none" w:sz="0" w:space="0" w:color="auto"/>
        <w:left w:val="none" w:sz="0" w:space="0" w:color="auto"/>
        <w:bottom w:val="none" w:sz="0" w:space="0" w:color="auto"/>
        <w:right w:val="none" w:sz="0" w:space="0" w:color="auto"/>
      </w:divBdr>
    </w:div>
    <w:div w:id="916791235">
      <w:bodyDiv w:val="1"/>
      <w:marLeft w:val="0"/>
      <w:marRight w:val="0"/>
      <w:marTop w:val="0"/>
      <w:marBottom w:val="0"/>
      <w:divBdr>
        <w:top w:val="none" w:sz="0" w:space="0" w:color="auto"/>
        <w:left w:val="none" w:sz="0" w:space="0" w:color="auto"/>
        <w:bottom w:val="none" w:sz="0" w:space="0" w:color="auto"/>
        <w:right w:val="none" w:sz="0" w:space="0" w:color="auto"/>
      </w:divBdr>
    </w:div>
    <w:div w:id="918253463">
      <w:bodyDiv w:val="1"/>
      <w:marLeft w:val="0"/>
      <w:marRight w:val="0"/>
      <w:marTop w:val="0"/>
      <w:marBottom w:val="0"/>
      <w:divBdr>
        <w:top w:val="none" w:sz="0" w:space="0" w:color="auto"/>
        <w:left w:val="none" w:sz="0" w:space="0" w:color="auto"/>
        <w:bottom w:val="none" w:sz="0" w:space="0" w:color="auto"/>
        <w:right w:val="none" w:sz="0" w:space="0" w:color="auto"/>
      </w:divBdr>
    </w:div>
    <w:div w:id="918445760">
      <w:bodyDiv w:val="1"/>
      <w:marLeft w:val="0"/>
      <w:marRight w:val="0"/>
      <w:marTop w:val="0"/>
      <w:marBottom w:val="0"/>
      <w:divBdr>
        <w:top w:val="none" w:sz="0" w:space="0" w:color="auto"/>
        <w:left w:val="none" w:sz="0" w:space="0" w:color="auto"/>
        <w:bottom w:val="none" w:sz="0" w:space="0" w:color="auto"/>
        <w:right w:val="none" w:sz="0" w:space="0" w:color="auto"/>
      </w:divBdr>
    </w:div>
    <w:div w:id="919800469">
      <w:bodyDiv w:val="1"/>
      <w:marLeft w:val="0"/>
      <w:marRight w:val="0"/>
      <w:marTop w:val="0"/>
      <w:marBottom w:val="0"/>
      <w:divBdr>
        <w:top w:val="none" w:sz="0" w:space="0" w:color="auto"/>
        <w:left w:val="none" w:sz="0" w:space="0" w:color="auto"/>
        <w:bottom w:val="none" w:sz="0" w:space="0" w:color="auto"/>
        <w:right w:val="none" w:sz="0" w:space="0" w:color="auto"/>
      </w:divBdr>
    </w:div>
    <w:div w:id="920067364">
      <w:bodyDiv w:val="1"/>
      <w:marLeft w:val="0"/>
      <w:marRight w:val="0"/>
      <w:marTop w:val="0"/>
      <w:marBottom w:val="0"/>
      <w:divBdr>
        <w:top w:val="none" w:sz="0" w:space="0" w:color="auto"/>
        <w:left w:val="none" w:sz="0" w:space="0" w:color="auto"/>
        <w:bottom w:val="none" w:sz="0" w:space="0" w:color="auto"/>
        <w:right w:val="none" w:sz="0" w:space="0" w:color="auto"/>
      </w:divBdr>
    </w:div>
    <w:div w:id="927229020">
      <w:bodyDiv w:val="1"/>
      <w:marLeft w:val="0"/>
      <w:marRight w:val="0"/>
      <w:marTop w:val="0"/>
      <w:marBottom w:val="0"/>
      <w:divBdr>
        <w:top w:val="none" w:sz="0" w:space="0" w:color="auto"/>
        <w:left w:val="none" w:sz="0" w:space="0" w:color="auto"/>
        <w:bottom w:val="none" w:sz="0" w:space="0" w:color="auto"/>
        <w:right w:val="none" w:sz="0" w:space="0" w:color="auto"/>
      </w:divBdr>
    </w:div>
    <w:div w:id="929042816">
      <w:bodyDiv w:val="1"/>
      <w:marLeft w:val="0"/>
      <w:marRight w:val="0"/>
      <w:marTop w:val="0"/>
      <w:marBottom w:val="0"/>
      <w:divBdr>
        <w:top w:val="none" w:sz="0" w:space="0" w:color="auto"/>
        <w:left w:val="none" w:sz="0" w:space="0" w:color="auto"/>
        <w:bottom w:val="none" w:sz="0" w:space="0" w:color="auto"/>
        <w:right w:val="none" w:sz="0" w:space="0" w:color="auto"/>
      </w:divBdr>
    </w:div>
    <w:div w:id="931283879">
      <w:bodyDiv w:val="1"/>
      <w:marLeft w:val="0"/>
      <w:marRight w:val="0"/>
      <w:marTop w:val="0"/>
      <w:marBottom w:val="0"/>
      <w:divBdr>
        <w:top w:val="none" w:sz="0" w:space="0" w:color="auto"/>
        <w:left w:val="none" w:sz="0" w:space="0" w:color="auto"/>
        <w:bottom w:val="none" w:sz="0" w:space="0" w:color="auto"/>
        <w:right w:val="none" w:sz="0" w:space="0" w:color="auto"/>
      </w:divBdr>
    </w:div>
    <w:div w:id="931863590">
      <w:bodyDiv w:val="1"/>
      <w:marLeft w:val="0"/>
      <w:marRight w:val="0"/>
      <w:marTop w:val="0"/>
      <w:marBottom w:val="0"/>
      <w:divBdr>
        <w:top w:val="none" w:sz="0" w:space="0" w:color="auto"/>
        <w:left w:val="none" w:sz="0" w:space="0" w:color="auto"/>
        <w:bottom w:val="none" w:sz="0" w:space="0" w:color="auto"/>
        <w:right w:val="none" w:sz="0" w:space="0" w:color="auto"/>
      </w:divBdr>
      <w:divsChild>
        <w:div w:id="997264123">
          <w:marLeft w:val="0"/>
          <w:marRight w:val="0"/>
          <w:marTop w:val="600"/>
          <w:marBottom w:val="600"/>
          <w:divBdr>
            <w:top w:val="none" w:sz="0" w:space="0" w:color="auto"/>
            <w:left w:val="none" w:sz="0" w:space="0" w:color="auto"/>
            <w:bottom w:val="none" w:sz="0" w:space="0" w:color="auto"/>
            <w:right w:val="none" w:sz="0" w:space="0" w:color="auto"/>
          </w:divBdr>
          <w:divsChild>
            <w:div w:id="11535212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3171949">
      <w:bodyDiv w:val="1"/>
      <w:marLeft w:val="0"/>
      <w:marRight w:val="0"/>
      <w:marTop w:val="0"/>
      <w:marBottom w:val="0"/>
      <w:divBdr>
        <w:top w:val="none" w:sz="0" w:space="0" w:color="auto"/>
        <w:left w:val="none" w:sz="0" w:space="0" w:color="auto"/>
        <w:bottom w:val="none" w:sz="0" w:space="0" w:color="auto"/>
        <w:right w:val="none" w:sz="0" w:space="0" w:color="auto"/>
      </w:divBdr>
    </w:div>
    <w:div w:id="941567179">
      <w:bodyDiv w:val="1"/>
      <w:marLeft w:val="0"/>
      <w:marRight w:val="0"/>
      <w:marTop w:val="0"/>
      <w:marBottom w:val="0"/>
      <w:divBdr>
        <w:top w:val="none" w:sz="0" w:space="0" w:color="auto"/>
        <w:left w:val="none" w:sz="0" w:space="0" w:color="auto"/>
        <w:bottom w:val="none" w:sz="0" w:space="0" w:color="auto"/>
        <w:right w:val="none" w:sz="0" w:space="0" w:color="auto"/>
      </w:divBdr>
    </w:div>
    <w:div w:id="949044294">
      <w:bodyDiv w:val="1"/>
      <w:marLeft w:val="0"/>
      <w:marRight w:val="0"/>
      <w:marTop w:val="0"/>
      <w:marBottom w:val="0"/>
      <w:divBdr>
        <w:top w:val="none" w:sz="0" w:space="0" w:color="auto"/>
        <w:left w:val="none" w:sz="0" w:space="0" w:color="auto"/>
        <w:bottom w:val="none" w:sz="0" w:space="0" w:color="auto"/>
        <w:right w:val="none" w:sz="0" w:space="0" w:color="auto"/>
      </w:divBdr>
    </w:div>
    <w:div w:id="949434537">
      <w:bodyDiv w:val="1"/>
      <w:marLeft w:val="0"/>
      <w:marRight w:val="0"/>
      <w:marTop w:val="0"/>
      <w:marBottom w:val="0"/>
      <w:divBdr>
        <w:top w:val="none" w:sz="0" w:space="0" w:color="auto"/>
        <w:left w:val="none" w:sz="0" w:space="0" w:color="auto"/>
        <w:bottom w:val="none" w:sz="0" w:space="0" w:color="auto"/>
        <w:right w:val="none" w:sz="0" w:space="0" w:color="auto"/>
      </w:divBdr>
    </w:div>
    <w:div w:id="950624734">
      <w:bodyDiv w:val="1"/>
      <w:marLeft w:val="0"/>
      <w:marRight w:val="0"/>
      <w:marTop w:val="0"/>
      <w:marBottom w:val="0"/>
      <w:divBdr>
        <w:top w:val="none" w:sz="0" w:space="0" w:color="auto"/>
        <w:left w:val="none" w:sz="0" w:space="0" w:color="auto"/>
        <w:bottom w:val="none" w:sz="0" w:space="0" w:color="auto"/>
        <w:right w:val="none" w:sz="0" w:space="0" w:color="auto"/>
      </w:divBdr>
    </w:div>
    <w:div w:id="951668849">
      <w:bodyDiv w:val="1"/>
      <w:marLeft w:val="0"/>
      <w:marRight w:val="0"/>
      <w:marTop w:val="0"/>
      <w:marBottom w:val="0"/>
      <w:divBdr>
        <w:top w:val="none" w:sz="0" w:space="0" w:color="auto"/>
        <w:left w:val="none" w:sz="0" w:space="0" w:color="auto"/>
        <w:bottom w:val="none" w:sz="0" w:space="0" w:color="auto"/>
        <w:right w:val="none" w:sz="0" w:space="0" w:color="auto"/>
      </w:divBdr>
    </w:div>
    <w:div w:id="952858007">
      <w:bodyDiv w:val="1"/>
      <w:marLeft w:val="0"/>
      <w:marRight w:val="0"/>
      <w:marTop w:val="0"/>
      <w:marBottom w:val="0"/>
      <w:divBdr>
        <w:top w:val="none" w:sz="0" w:space="0" w:color="auto"/>
        <w:left w:val="none" w:sz="0" w:space="0" w:color="auto"/>
        <w:bottom w:val="none" w:sz="0" w:space="0" w:color="auto"/>
        <w:right w:val="none" w:sz="0" w:space="0" w:color="auto"/>
      </w:divBdr>
    </w:div>
    <w:div w:id="954599254">
      <w:bodyDiv w:val="1"/>
      <w:marLeft w:val="0"/>
      <w:marRight w:val="0"/>
      <w:marTop w:val="0"/>
      <w:marBottom w:val="0"/>
      <w:divBdr>
        <w:top w:val="none" w:sz="0" w:space="0" w:color="auto"/>
        <w:left w:val="none" w:sz="0" w:space="0" w:color="auto"/>
        <w:bottom w:val="none" w:sz="0" w:space="0" w:color="auto"/>
        <w:right w:val="none" w:sz="0" w:space="0" w:color="auto"/>
      </w:divBdr>
    </w:div>
    <w:div w:id="957225437">
      <w:bodyDiv w:val="1"/>
      <w:marLeft w:val="0"/>
      <w:marRight w:val="0"/>
      <w:marTop w:val="0"/>
      <w:marBottom w:val="0"/>
      <w:divBdr>
        <w:top w:val="none" w:sz="0" w:space="0" w:color="auto"/>
        <w:left w:val="none" w:sz="0" w:space="0" w:color="auto"/>
        <w:bottom w:val="none" w:sz="0" w:space="0" w:color="auto"/>
        <w:right w:val="none" w:sz="0" w:space="0" w:color="auto"/>
      </w:divBdr>
    </w:div>
    <w:div w:id="958149641">
      <w:bodyDiv w:val="1"/>
      <w:marLeft w:val="0"/>
      <w:marRight w:val="0"/>
      <w:marTop w:val="0"/>
      <w:marBottom w:val="0"/>
      <w:divBdr>
        <w:top w:val="none" w:sz="0" w:space="0" w:color="auto"/>
        <w:left w:val="none" w:sz="0" w:space="0" w:color="auto"/>
        <w:bottom w:val="none" w:sz="0" w:space="0" w:color="auto"/>
        <w:right w:val="none" w:sz="0" w:space="0" w:color="auto"/>
      </w:divBdr>
    </w:div>
    <w:div w:id="969673382">
      <w:bodyDiv w:val="1"/>
      <w:marLeft w:val="0"/>
      <w:marRight w:val="0"/>
      <w:marTop w:val="0"/>
      <w:marBottom w:val="0"/>
      <w:divBdr>
        <w:top w:val="none" w:sz="0" w:space="0" w:color="auto"/>
        <w:left w:val="none" w:sz="0" w:space="0" w:color="auto"/>
        <w:bottom w:val="none" w:sz="0" w:space="0" w:color="auto"/>
        <w:right w:val="none" w:sz="0" w:space="0" w:color="auto"/>
      </w:divBdr>
    </w:div>
    <w:div w:id="972709801">
      <w:bodyDiv w:val="1"/>
      <w:marLeft w:val="0"/>
      <w:marRight w:val="0"/>
      <w:marTop w:val="0"/>
      <w:marBottom w:val="0"/>
      <w:divBdr>
        <w:top w:val="none" w:sz="0" w:space="0" w:color="auto"/>
        <w:left w:val="none" w:sz="0" w:space="0" w:color="auto"/>
        <w:bottom w:val="none" w:sz="0" w:space="0" w:color="auto"/>
        <w:right w:val="none" w:sz="0" w:space="0" w:color="auto"/>
      </w:divBdr>
    </w:div>
    <w:div w:id="973635038">
      <w:bodyDiv w:val="1"/>
      <w:marLeft w:val="0"/>
      <w:marRight w:val="0"/>
      <w:marTop w:val="0"/>
      <w:marBottom w:val="0"/>
      <w:divBdr>
        <w:top w:val="none" w:sz="0" w:space="0" w:color="auto"/>
        <w:left w:val="none" w:sz="0" w:space="0" w:color="auto"/>
        <w:bottom w:val="none" w:sz="0" w:space="0" w:color="auto"/>
        <w:right w:val="none" w:sz="0" w:space="0" w:color="auto"/>
      </w:divBdr>
    </w:div>
    <w:div w:id="973800384">
      <w:bodyDiv w:val="1"/>
      <w:marLeft w:val="0"/>
      <w:marRight w:val="0"/>
      <w:marTop w:val="0"/>
      <w:marBottom w:val="0"/>
      <w:divBdr>
        <w:top w:val="none" w:sz="0" w:space="0" w:color="auto"/>
        <w:left w:val="none" w:sz="0" w:space="0" w:color="auto"/>
        <w:bottom w:val="none" w:sz="0" w:space="0" w:color="auto"/>
        <w:right w:val="none" w:sz="0" w:space="0" w:color="auto"/>
      </w:divBdr>
    </w:div>
    <w:div w:id="975525806">
      <w:bodyDiv w:val="1"/>
      <w:marLeft w:val="0"/>
      <w:marRight w:val="0"/>
      <w:marTop w:val="0"/>
      <w:marBottom w:val="0"/>
      <w:divBdr>
        <w:top w:val="none" w:sz="0" w:space="0" w:color="auto"/>
        <w:left w:val="none" w:sz="0" w:space="0" w:color="auto"/>
        <w:bottom w:val="none" w:sz="0" w:space="0" w:color="auto"/>
        <w:right w:val="none" w:sz="0" w:space="0" w:color="auto"/>
      </w:divBdr>
    </w:div>
    <w:div w:id="987249555">
      <w:bodyDiv w:val="1"/>
      <w:marLeft w:val="0"/>
      <w:marRight w:val="0"/>
      <w:marTop w:val="0"/>
      <w:marBottom w:val="0"/>
      <w:divBdr>
        <w:top w:val="none" w:sz="0" w:space="0" w:color="auto"/>
        <w:left w:val="none" w:sz="0" w:space="0" w:color="auto"/>
        <w:bottom w:val="none" w:sz="0" w:space="0" w:color="auto"/>
        <w:right w:val="none" w:sz="0" w:space="0" w:color="auto"/>
      </w:divBdr>
    </w:div>
    <w:div w:id="987900354">
      <w:bodyDiv w:val="1"/>
      <w:marLeft w:val="0"/>
      <w:marRight w:val="0"/>
      <w:marTop w:val="0"/>
      <w:marBottom w:val="0"/>
      <w:divBdr>
        <w:top w:val="none" w:sz="0" w:space="0" w:color="auto"/>
        <w:left w:val="none" w:sz="0" w:space="0" w:color="auto"/>
        <w:bottom w:val="none" w:sz="0" w:space="0" w:color="auto"/>
        <w:right w:val="none" w:sz="0" w:space="0" w:color="auto"/>
      </w:divBdr>
    </w:div>
    <w:div w:id="1001128295">
      <w:bodyDiv w:val="1"/>
      <w:marLeft w:val="0"/>
      <w:marRight w:val="0"/>
      <w:marTop w:val="0"/>
      <w:marBottom w:val="0"/>
      <w:divBdr>
        <w:top w:val="none" w:sz="0" w:space="0" w:color="auto"/>
        <w:left w:val="none" w:sz="0" w:space="0" w:color="auto"/>
        <w:bottom w:val="none" w:sz="0" w:space="0" w:color="auto"/>
        <w:right w:val="none" w:sz="0" w:space="0" w:color="auto"/>
      </w:divBdr>
    </w:div>
    <w:div w:id="1010529661">
      <w:bodyDiv w:val="1"/>
      <w:marLeft w:val="0"/>
      <w:marRight w:val="0"/>
      <w:marTop w:val="0"/>
      <w:marBottom w:val="0"/>
      <w:divBdr>
        <w:top w:val="none" w:sz="0" w:space="0" w:color="auto"/>
        <w:left w:val="none" w:sz="0" w:space="0" w:color="auto"/>
        <w:bottom w:val="none" w:sz="0" w:space="0" w:color="auto"/>
        <w:right w:val="none" w:sz="0" w:space="0" w:color="auto"/>
      </w:divBdr>
    </w:div>
    <w:div w:id="1011644708">
      <w:bodyDiv w:val="1"/>
      <w:marLeft w:val="0"/>
      <w:marRight w:val="0"/>
      <w:marTop w:val="0"/>
      <w:marBottom w:val="0"/>
      <w:divBdr>
        <w:top w:val="none" w:sz="0" w:space="0" w:color="auto"/>
        <w:left w:val="none" w:sz="0" w:space="0" w:color="auto"/>
        <w:bottom w:val="none" w:sz="0" w:space="0" w:color="auto"/>
        <w:right w:val="none" w:sz="0" w:space="0" w:color="auto"/>
      </w:divBdr>
    </w:div>
    <w:div w:id="1032339938">
      <w:bodyDiv w:val="1"/>
      <w:marLeft w:val="0"/>
      <w:marRight w:val="0"/>
      <w:marTop w:val="0"/>
      <w:marBottom w:val="0"/>
      <w:divBdr>
        <w:top w:val="none" w:sz="0" w:space="0" w:color="auto"/>
        <w:left w:val="none" w:sz="0" w:space="0" w:color="auto"/>
        <w:bottom w:val="none" w:sz="0" w:space="0" w:color="auto"/>
        <w:right w:val="none" w:sz="0" w:space="0" w:color="auto"/>
      </w:divBdr>
    </w:div>
    <w:div w:id="1035078951">
      <w:bodyDiv w:val="1"/>
      <w:marLeft w:val="0"/>
      <w:marRight w:val="0"/>
      <w:marTop w:val="0"/>
      <w:marBottom w:val="0"/>
      <w:divBdr>
        <w:top w:val="none" w:sz="0" w:space="0" w:color="auto"/>
        <w:left w:val="none" w:sz="0" w:space="0" w:color="auto"/>
        <w:bottom w:val="none" w:sz="0" w:space="0" w:color="auto"/>
        <w:right w:val="none" w:sz="0" w:space="0" w:color="auto"/>
      </w:divBdr>
    </w:div>
    <w:div w:id="1037662182">
      <w:bodyDiv w:val="1"/>
      <w:marLeft w:val="0"/>
      <w:marRight w:val="0"/>
      <w:marTop w:val="0"/>
      <w:marBottom w:val="0"/>
      <w:divBdr>
        <w:top w:val="none" w:sz="0" w:space="0" w:color="auto"/>
        <w:left w:val="none" w:sz="0" w:space="0" w:color="auto"/>
        <w:bottom w:val="none" w:sz="0" w:space="0" w:color="auto"/>
        <w:right w:val="none" w:sz="0" w:space="0" w:color="auto"/>
      </w:divBdr>
    </w:div>
    <w:div w:id="1043753164">
      <w:bodyDiv w:val="1"/>
      <w:marLeft w:val="0"/>
      <w:marRight w:val="0"/>
      <w:marTop w:val="0"/>
      <w:marBottom w:val="0"/>
      <w:divBdr>
        <w:top w:val="none" w:sz="0" w:space="0" w:color="auto"/>
        <w:left w:val="none" w:sz="0" w:space="0" w:color="auto"/>
        <w:bottom w:val="none" w:sz="0" w:space="0" w:color="auto"/>
        <w:right w:val="none" w:sz="0" w:space="0" w:color="auto"/>
      </w:divBdr>
    </w:div>
    <w:div w:id="1054693346">
      <w:bodyDiv w:val="1"/>
      <w:marLeft w:val="0"/>
      <w:marRight w:val="0"/>
      <w:marTop w:val="0"/>
      <w:marBottom w:val="0"/>
      <w:divBdr>
        <w:top w:val="none" w:sz="0" w:space="0" w:color="auto"/>
        <w:left w:val="none" w:sz="0" w:space="0" w:color="auto"/>
        <w:bottom w:val="none" w:sz="0" w:space="0" w:color="auto"/>
        <w:right w:val="none" w:sz="0" w:space="0" w:color="auto"/>
      </w:divBdr>
    </w:div>
    <w:div w:id="1057123583">
      <w:bodyDiv w:val="1"/>
      <w:marLeft w:val="0"/>
      <w:marRight w:val="0"/>
      <w:marTop w:val="0"/>
      <w:marBottom w:val="0"/>
      <w:divBdr>
        <w:top w:val="none" w:sz="0" w:space="0" w:color="auto"/>
        <w:left w:val="none" w:sz="0" w:space="0" w:color="auto"/>
        <w:bottom w:val="none" w:sz="0" w:space="0" w:color="auto"/>
        <w:right w:val="none" w:sz="0" w:space="0" w:color="auto"/>
      </w:divBdr>
    </w:div>
    <w:div w:id="1058210163">
      <w:bodyDiv w:val="1"/>
      <w:marLeft w:val="0"/>
      <w:marRight w:val="0"/>
      <w:marTop w:val="0"/>
      <w:marBottom w:val="0"/>
      <w:divBdr>
        <w:top w:val="none" w:sz="0" w:space="0" w:color="auto"/>
        <w:left w:val="none" w:sz="0" w:space="0" w:color="auto"/>
        <w:bottom w:val="none" w:sz="0" w:space="0" w:color="auto"/>
        <w:right w:val="none" w:sz="0" w:space="0" w:color="auto"/>
      </w:divBdr>
    </w:div>
    <w:div w:id="1063797278">
      <w:bodyDiv w:val="1"/>
      <w:marLeft w:val="0"/>
      <w:marRight w:val="0"/>
      <w:marTop w:val="0"/>
      <w:marBottom w:val="0"/>
      <w:divBdr>
        <w:top w:val="none" w:sz="0" w:space="0" w:color="auto"/>
        <w:left w:val="none" w:sz="0" w:space="0" w:color="auto"/>
        <w:bottom w:val="none" w:sz="0" w:space="0" w:color="auto"/>
        <w:right w:val="none" w:sz="0" w:space="0" w:color="auto"/>
      </w:divBdr>
    </w:div>
    <w:div w:id="1067731097">
      <w:bodyDiv w:val="1"/>
      <w:marLeft w:val="0"/>
      <w:marRight w:val="0"/>
      <w:marTop w:val="0"/>
      <w:marBottom w:val="0"/>
      <w:divBdr>
        <w:top w:val="none" w:sz="0" w:space="0" w:color="auto"/>
        <w:left w:val="none" w:sz="0" w:space="0" w:color="auto"/>
        <w:bottom w:val="none" w:sz="0" w:space="0" w:color="auto"/>
        <w:right w:val="none" w:sz="0" w:space="0" w:color="auto"/>
      </w:divBdr>
    </w:div>
    <w:div w:id="1072771465">
      <w:bodyDiv w:val="1"/>
      <w:marLeft w:val="0"/>
      <w:marRight w:val="0"/>
      <w:marTop w:val="0"/>
      <w:marBottom w:val="0"/>
      <w:divBdr>
        <w:top w:val="none" w:sz="0" w:space="0" w:color="auto"/>
        <w:left w:val="none" w:sz="0" w:space="0" w:color="auto"/>
        <w:bottom w:val="none" w:sz="0" w:space="0" w:color="auto"/>
        <w:right w:val="none" w:sz="0" w:space="0" w:color="auto"/>
      </w:divBdr>
    </w:div>
    <w:div w:id="1084490762">
      <w:bodyDiv w:val="1"/>
      <w:marLeft w:val="0"/>
      <w:marRight w:val="0"/>
      <w:marTop w:val="0"/>
      <w:marBottom w:val="0"/>
      <w:divBdr>
        <w:top w:val="none" w:sz="0" w:space="0" w:color="auto"/>
        <w:left w:val="none" w:sz="0" w:space="0" w:color="auto"/>
        <w:bottom w:val="none" w:sz="0" w:space="0" w:color="auto"/>
        <w:right w:val="none" w:sz="0" w:space="0" w:color="auto"/>
      </w:divBdr>
    </w:div>
    <w:div w:id="1090085754">
      <w:bodyDiv w:val="1"/>
      <w:marLeft w:val="0"/>
      <w:marRight w:val="0"/>
      <w:marTop w:val="0"/>
      <w:marBottom w:val="0"/>
      <w:divBdr>
        <w:top w:val="none" w:sz="0" w:space="0" w:color="auto"/>
        <w:left w:val="none" w:sz="0" w:space="0" w:color="auto"/>
        <w:bottom w:val="none" w:sz="0" w:space="0" w:color="auto"/>
        <w:right w:val="none" w:sz="0" w:space="0" w:color="auto"/>
      </w:divBdr>
    </w:div>
    <w:div w:id="1093207911">
      <w:bodyDiv w:val="1"/>
      <w:marLeft w:val="0"/>
      <w:marRight w:val="0"/>
      <w:marTop w:val="0"/>
      <w:marBottom w:val="0"/>
      <w:divBdr>
        <w:top w:val="none" w:sz="0" w:space="0" w:color="auto"/>
        <w:left w:val="none" w:sz="0" w:space="0" w:color="auto"/>
        <w:bottom w:val="none" w:sz="0" w:space="0" w:color="auto"/>
        <w:right w:val="none" w:sz="0" w:space="0" w:color="auto"/>
      </w:divBdr>
    </w:div>
    <w:div w:id="1101337527">
      <w:bodyDiv w:val="1"/>
      <w:marLeft w:val="0"/>
      <w:marRight w:val="0"/>
      <w:marTop w:val="0"/>
      <w:marBottom w:val="0"/>
      <w:divBdr>
        <w:top w:val="none" w:sz="0" w:space="0" w:color="auto"/>
        <w:left w:val="none" w:sz="0" w:space="0" w:color="auto"/>
        <w:bottom w:val="none" w:sz="0" w:space="0" w:color="auto"/>
        <w:right w:val="none" w:sz="0" w:space="0" w:color="auto"/>
      </w:divBdr>
      <w:divsChild>
        <w:div w:id="1581328506">
          <w:marLeft w:val="0"/>
          <w:marRight w:val="0"/>
          <w:marTop w:val="0"/>
          <w:marBottom w:val="0"/>
          <w:divBdr>
            <w:top w:val="none" w:sz="0" w:space="0" w:color="auto"/>
            <w:left w:val="none" w:sz="0" w:space="0" w:color="auto"/>
            <w:bottom w:val="none" w:sz="0" w:space="0" w:color="auto"/>
            <w:right w:val="none" w:sz="0" w:space="0" w:color="auto"/>
          </w:divBdr>
        </w:div>
        <w:div w:id="1928415167">
          <w:marLeft w:val="0"/>
          <w:marRight w:val="0"/>
          <w:marTop w:val="0"/>
          <w:marBottom w:val="0"/>
          <w:divBdr>
            <w:top w:val="none" w:sz="0" w:space="0" w:color="auto"/>
            <w:left w:val="none" w:sz="0" w:space="0" w:color="auto"/>
            <w:bottom w:val="none" w:sz="0" w:space="0" w:color="auto"/>
            <w:right w:val="none" w:sz="0" w:space="0" w:color="auto"/>
          </w:divBdr>
        </w:div>
        <w:div w:id="308562254">
          <w:marLeft w:val="0"/>
          <w:marRight w:val="0"/>
          <w:marTop w:val="0"/>
          <w:marBottom w:val="0"/>
          <w:divBdr>
            <w:top w:val="none" w:sz="0" w:space="0" w:color="auto"/>
            <w:left w:val="none" w:sz="0" w:space="0" w:color="auto"/>
            <w:bottom w:val="none" w:sz="0" w:space="0" w:color="auto"/>
            <w:right w:val="none" w:sz="0" w:space="0" w:color="auto"/>
          </w:divBdr>
        </w:div>
        <w:div w:id="1616401933">
          <w:marLeft w:val="0"/>
          <w:marRight w:val="0"/>
          <w:marTop w:val="0"/>
          <w:marBottom w:val="0"/>
          <w:divBdr>
            <w:top w:val="none" w:sz="0" w:space="0" w:color="auto"/>
            <w:left w:val="none" w:sz="0" w:space="0" w:color="auto"/>
            <w:bottom w:val="none" w:sz="0" w:space="0" w:color="auto"/>
            <w:right w:val="none" w:sz="0" w:space="0" w:color="auto"/>
          </w:divBdr>
        </w:div>
      </w:divsChild>
    </w:div>
    <w:div w:id="1104300487">
      <w:bodyDiv w:val="1"/>
      <w:marLeft w:val="0"/>
      <w:marRight w:val="0"/>
      <w:marTop w:val="0"/>
      <w:marBottom w:val="0"/>
      <w:divBdr>
        <w:top w:val="none" w:sz="0" w:space="0" w:color="auto"/>
        <w:left w:val="none" w:sz="0" w:space="0" w:color="auto"/>
        <w:bottom w:val="none" w:sz="0" w:space="0" w:color="auto"/>
        <w:right w:val="none" w:sz="0" w:space="0" w:color="auto"/>
      </w:divBdr>
      <w:divsChild>
        <w:div w:id="1741098979">
          <w:marLeft w:val="0"/>
          <w:marRight w:val="0"/>
          <w:marTop w:val="0"/>
          <w:marBottom w:val="0"/>
          <w:divBdr>
            <w:top w:val="none" w:sz="0" w:space="0" w:color="auto"/>
            <w:left w:val="none" w:sz="0" w:space="0" w:color="auto"/>
            <w:bottom w:val="none" w:sz="0" w:space="0" w:color="auto"/>
            <w:right w:val="none" w:sz="0" w:space="0" w:color="auto"/>
          </w:divBdr>
        </w:div>
      </w:divsChild>
    </w:div>
    <w:div w:id="1105346940">
      <w:bodyDiv w:val="1"/>
      <w:marLeft w:val="0"/>
      <w:marRight w:val="0"/>
      <w:marTop w:val="0"/>
      <w:marBottom w:val="0"/>
      <w:divBdr>
        <w:top w:val="none" w:sz="0" w:space="0" w:color="auto"/>
        <w:left w:val="none" w:sz="0" w:space="0" w:color="auto"/>
        <w:bottom w:val="none" w:sz="0" w:space="0" w:color="auto"/>
        <w:right w:val="none" w:sz="0" w:space="0" w:color="auto"/>
      </w:divBdr>
    </w:div>
    <w:div w:id="1109817110">
      <w:bodyDiv w:val="1"/>
      <w:marLeft w:val="0"/>
      <w:marRight w:val="0"/>
      <w:marTop w:val="0"/>
      <w:marBottom w:val="0"/>
      <w:divBdr>
        <w:top w:val="none" w:sz="0" w:space="0" w:color="auto"/>
        <w:left w:val="none" w:sz="0" w:space="0" w:color="auto"/>
        <w:bottom w:val="none" w:sz="0" w:space="0" w:color="auto"/>
        <w:right w:val="none" w:sz="0" w:space="0" w:color="auto"/>
      </w:divBdr>
    </w:div>
    <w:div w:id="1117602491">
      <w:bodyDiv w:val="1"/>
      <w:marLeft w:val="0"/>
      <w:marRight w:val="0"/>
      <w:marTop w:val="0"/>
      <w:marBottom w:val="0"/>
      <w:divBdr>
        <w:top w:val="none" w:sz="0" w:space="0" w:color="auto"/>
        <w:left w:val="none" w:sz="0" w:space="0" w:color="auto"/>
        <w:bottom w:val="none" w:sz="0" w:space="0" w:color="auto"/>
        <w:right w:val="none" w:sz="0" w:space="0" w:color="auto"/>
      </w:divBdr>
      <w:divsChild>
        <w:div w:id="1725638041">
          <w:marLeft w:val="0"/>
          <w:marRight w:val="0"/>
          <w:marTop w:val="0"/>
          <w:marBottom w:val="0"/>
          <w:divBdr>
            <w:top w:val="none" w:sz="0" w:space="0" w:color="auto"/>
            <w:left w:val="none" w:sz="0" w:space="0" w:color="auto"/>
            <w:bottom w:val="none" w:sz="0" w:space="0" w:color="auto"/>
            <w:right w:val="none" w:sz="0" w:space="0" w:color="auto"/>
          </w:divBdr>
        </w:div>
      </w:divsChild>
    </w:div>
    <w:div w:id="1118988084">
      <w:bodyDiv w:val="1"/>
      <w:marLeft w:val="0"/>
      <w:marRight w:val="0"/>
      <w:marTop w:val="0"/>
      <w:marBottom w:val="0"/>
      <w:divBdr>
        <w:top w:val="none" w:sz="0" w:space="0" w:color="auto"/>
        <w:left w:val="none" w:sz="0" w:space="0" w:color="auto"/>
        <w:bottom w:val="none" w:sz="0" w:space="0" w:color="auto"/>
        <w:right w:val="none" w:sz="0" w:space="0" w:color="auto"/>
      </w:divBdr>
    </w:div>
    <w:div w:id="1120031557">
      <w:bodyDiv w:val="1"/>
      <w:marLeft w:val="0"/>
      <w:marRight w:val="0"/>
      <w:marTop w:val="0"/>
      <w:marBottom w:val="0"/>
      <w:divBdr>
        <w:top w:val="none" w:sz="0" w:space="0" w:color="auto"/>
        <w:left w:val="none" w:sz="0" w:space="0" w:color="auto"/>
        <w:bottom w:val="none" w:sz="0" w:space="0" w:color="auto"/>
        <w:right w:val="none" w:sz="0" w:space="0" w:color="auto"/>
      </w:divBdr>
    </w:div>
    <w:div w:id="1128813492">
      <w:bodyDiv w:val="1"/>
      <w:marLeft w:val="0"/>
      <w:marRight w:val="0"/>
      <w:marTop w:val="0"/>
      <w:marBottom w:val="0"/>
      <w:divBdr>
        <w:top w:val="none" w:sz="0" w:space="0" w:color="auto"/>
        <w:left w:val="none" w:sz="0" w:space="0" w:color="auto"/>
        <w:bottom w:val="none" w:sz="0" w:space="0" w:color="auto"/>
        <w:right w:val="none" w:sz="0" w:space="0" w:color="auto"/>
      </w:divBdr>
    </w:div>
    <w:div w:id="1129935100">
      <w:bodyDiv w:val="1"/>
      <w:marLeft w:val="0"/>
      <w:marRight w:val="0"/>
      <w:marTop w:val="0"/>
      <w:marBottom w:val="0"/>
      <w:divBdr>
        <w:top w:val="none" w:sz="0" w:space="0" w:color="auto"/>
        <w:left w:val="none" w:sz="0" w:space="0" w:color="auto"/>
        <w:bottom w:val="none" w:sz="0" w:space="0" w:color="auto"/>
        <w:right w:val="none" w:sz="0" w:space="0" w:color="auto"/>
      </w:divBdr>
    </w:div>
    <w:div w:id="1130782866">
      <w:bodyDiv w:val="1"/>
      <w:marLeft w:val="0"/>
      <w:marRight w:val="0"/>
      <w:marTop w:val="0"/>
      <w:marBottom w:val="0"/>
      <w:divBdr>
        <w:top w:val="none" w:sz="0" w:space="0" w:color="auto"/>
        <w:left w:val="none" w:sz="0" w:space="0" w:color="auto"/>
        <w:bottom w:val="none" w:sz="0" w:space="0" w:color="auto"/>
        <w:right w:val="none" w:sz="0" w:space="0" w:color="auto"/>
      </w:divBdr>
    </w:div>
    <w:div w:id="1145515277">
      <w:bodyDiv w:val="1"/>
      <w:marLeft w:val="0"/>
      <w:marRight w:val="0"/>
      <w:marTop w:val="0"/>
      <w:marBottom w:val="0"/>
      <w:divBdr>
        <w:top w:val="none" w:sz="0" w:space="0" w:color="auto"/>
        <w:left w:val="none" w:sz="0" w:space="0" w:color="auto"/>
        <w:bottom w:val="none" w:sz="0" w:space="0" w:color="auto"/>
        <w:right w:val="none" w:sz="0" w:space="0" w:color="auto"/>
      </w:divBdr>
    </w:div>
    <w:div w:id="1147938849">
      <w:bodyDiv w:val="1"/>
      <w:marLeft w:val="0"/>
      <w:marRight w:val="0"/>
      <w:marTop w:val="0"/>
      <w:marBottom w:val="0"/>
      <w:divBdr>
        <w:top w:val="none" w:sz="0" w:space="0" w:color="auto"/>
        <w:left w:val="none" w:sz="0" w:space="0" w:color="auto"/>
        <w:bottom w:val="none" w:sz="0" w:space="0" w:color="auto"/>
        <w:right w:val="none" w:sz="0" w:space="0" w:color="auto"/>
      </w:divBdr>
    </w:div>
    <w:div w:id="1154684267">
      <w:bodyDiv w:val="1"/>
      <w:marLeft w:val="0"/>
      <w:marRight w:val="0"/>
      <w:marTop w:val="0"/>
      <w:marBottom w:val="0"/>
      <w:divBdr>
        <w:top w:val="none" w:sz="0" w:space="0" w:color="auto"/>
        <w:left w:val="none" w:sz="0" w:space="0" w:color="auto"/>
        <w:bottom w:val="none" w:sz="0" w:space="0" w:color="auto"/>
        <w:right w:val="none" w:sz="0" w:space="0" w:color="auto"/>
      </w:divBdr>
    </w:div>
    <w:div w:id="1155609105">
      <w:bodyDiv w:val="1"/>
      <w:marLeft w:val="0"/>
      <w:marRight w:val="0"/>
      <w:marTop w:val="0"/>
      <w:marBottom w:val="0"/>
      <w:divBdr>
        <w:top w:val="none" w:sz="0" w:space="0" w:color="auto"/>
        <w:left w:val="none" w:sz="0" w:space="0" w:color="auto"/>
        <w:bottom w:val="none" w:sz="0" w:space="0" w:color="auto"/>
        <w:right w:val="none" w:sz="0" w:space="0" w:color="auto"/>
      </w:divBdr>
    </w:div>
    <w:div w:id="1174761614">
      <w:bodyDiv w:val="1"/>
      <w:marLeft w:val="0"/>
      <w:marRight w:val="0"/>
      <w:marTop w:val="0"/>
      <w:marBottom w:val="0"/>
      <w:divBdr>
        <w:top w:val="none" w:sz="0" w:space="0" w:color="auto"/>
        <w:left w:val="none" w:sz="0" w:space="0" w:color="auto"/>
        <w:bottom w:val="none" w:sz="0" w:space="0" w:color="auto"/>
        <w:right w:val="none" w:sz="0" w:space="0" w:color="auto"/>
      </w:divBdr>
      <w:divsChild>
        <w:div w:id="1380131325">
          <w:blockQuote w:val="1"/>
          <w:marLeft w:val="0"/>
          <w:marRight w:val="0"/>
          <w:marTop w:val="0"/>
          <w:marBottom w:val="240"/>
          <w:divBdr>
            <w:top w:val="single" w:sz="2" w:space="0" w:color="CCCCCC"/>
            <w:left w:val="single" w:sz="2" w:space="12" w:color="CCCCCC"/>
            <w:bottom w:val="single" w:sz="2" w:space="0" w:color="CCCCCC"/>
            <w:right w:val="single" w:sz="2" w:space="12" w:color="CCCCCC"/>
          </w:divBdr>
        </w:div>
      </w:divsChild>
    </w:div>
    <w:div w:id="1179193704">
      <w:bodyDiv w:val="1"/>
      <w:marLeft w:val="0"/>
      <w:marRight w:val="0"/>
      <w:marTop w:val="0"/>
      <w:marBottom w:val="0"/>
      <w:divBdr>
        <w:top w:val="none" w:sz="0" w:space="0" w:color="auto"/>
        <w:left w:val="none" w:sz="0" w:space="0" w:color="auto"/>
        <w:bottom w:val="none" w:sz="0" w:space="0" w:color="auto"/>
        <w:right w:val="none" w:sz="0" w:space="0" w:color="auto"/>
      </w:divBdr>
    </w:div>
    <w:div w:id="1182209840">
      <w:bodyDiv w:val="1"/>
      <w:marLeft w:val="0"/>
      <w:marRight w:val="0"/>
      <w:marTop w:val="0"/>
      <w:marBottom w:val="0"/>
      <w:divBdr>
        <w:top w:val="none" w:sz="0" w:space="0" w:color="auto"/>
        <w:left w:val="none" w:sz="0" w:space="0" w:color="auto"/>
        <w:bottom w:val="none" w:sz="0" w:space="0" w:color="auto"/>
        <w:right w:val="none" w:sz="0" w:space="0" w:color="auto"/>
      </w:divBdr>
    </w:div>
    <w:div w:id="1200897938">
      <w:bodyDiv w:val="1"/>
      <w:marLeft w:val="0"/>
      <w:marRight w:val="0"/>
      <w:marTop w:val="0"/>
      <w:marBottom w:val="0"/>
      <w:divBdr>
        <w:top w:val="none" w:sz="0" w:space="0" w:color="auto"/>
        <w:left w:val="none" w:sz="0" w:space="0" w:color="auto"/>
        <w:bottom w:val="none" w:sz="0" w:space="0" w:color="auto"/>
        <w:right w:val="none" w:sz="0" w:space="0" w:color="auto"/>
      </w:divBdr>
    </w:div>
    <w:div w:id="1209613587">
      <w:bodyDiv w:val="1"/>
      <w:marLeft w:val="0"/>
      <w:marRight w:val="0"/>
      <w:marTop w:val="0"/>
      <w:marBottom w:val="0"/>
      <w:divBdr>
        <w:top w:val="none" w:sz="0" w:space="0" w:color="auto"/>
        <w:left w:val="none" w:sz="0" w:space="0" w:color="auto"/>
        <w:bottom w:val="none" w:sz="0" w:space="0" w:color="auto"/>
        <w:right w:val="none" w:sz="0" w:space="0" w:color="auto"/>
      </w:divBdr>
    </w:div>
    <w:div w:id="1218124842">
      <w:bodyDiv w:val="1"/>
      <w:marLeft w:val="0"/>
      <w:marRight w:val="0"/>
      <w:marTop w:val="0"/>
      <w:marBottom w:val="0"/>
      <w:divBdr>
        <w:top w:val="none" w:sz="0" w:space="0" w:color="auto"/>
        <w:left w:val="none" w:sz="0" w:space="0" w:color="auto"/>
        <w:bottom w:val="none" w:sz="0" w:space="0" w:color="auto"/>
        <w:right w:val="none" w:sz="0" w:space="0" w:color="auto"/>
      </w:divBdr>
    </w:div>
    <w:div w:id="1228688650">
      <w:bodyDiv w:val="1"/>
      <w:marLeft w:val="0"/>
      <w:marRight w:val="0"/>
      <w:marTop w:val="0"/>
      <w:marBottom w:val="0"/>
      <w:divBdr>
        <w:top w:val="none" w:sz="0" w:space="0" w:color="auto"/>
        <w:left w:val="none" w:sz="0" w:space="0" w:color="auto"/>
        <w:bottom w:val="none" w:sz="0" w:space="0" w:color="auto"/>
        <w:right w:val="none" w:sz="0" w:space="0" w:color="auto"/>
      </w:divBdr>
    </w:div>
    <w:div w:id="1229923566">
      <w:bodyDiv w:val="1"/>
      <w:marLeft w:val="0"/>
      <w:marRight w:val="0"/>
      <w:marTop w:val="0"/>
      <w:marBottom w:val="0"/>
      <w:divBdr>
        <w:top w:val="none" w:sz="0" w:space="0" w:color="auto"/>
        <w:left w:val="none" w:sz="0" w:space="0" w:color="auto"/>
        <w:bottom w:val="none" w:sz="0" w:space="0" w:color="auto"/>
        <w:right w:val="none" w:sz="0" w:space="0" w:color="auto"/>
      </w:divBdr>
    </w:div>
    <w:div w:id="1235169112">
      <w:bodyDiv w:val="1"/>
      <w:marLeft w:val="0"/>
      <w:marRight w:val="0"/>
      <w:marTop w:val="0"/>
      <w:marBottom w:val="0"/>
      <w:divBdr>
        <w:top w:val="none" w:sz="0" w:space="0" w:color="auto"/>
        <w:left w:val="none" w:sz="0" w:space="0" w:color="auto"/>
        <w:bottom w:val="none" w:sz="0" w:space="0" w:color="auto"/>
        <w:right w:val="none" w:sz="0" w:space="0" w:color="auto"/>
      </w:divBdr>
    </w:div>
    <w:div w:id="1235317948">
      <w:bodyDiv w:val="1"/>
      <w:marLeft w:val="0"/>
      <w:marRight w:val="0"/>
      <w:marTop w:val="0"/>
      <w:marBottom w:val="0"/>
      <w:divBdr>
        <w:top w:val="none" w:sz="0" w:space="0" w:color="auto"/>
        <w:left w:val="none" w:sz="0" w:space="0" w:color="auto"/>
        <w:bottom w:val="none" w:sz="0" w:space="0" w:color="auto"/>
        <w:right w:val="none" w:sz="0" w:space="0" w:color="auto"/>
      </w:divBdr>
    </w:div>
    <w:div w:id="1238444616">
      <w:bodyDiv w:val="1"/>
      <w:marLeft w:val="0"/>
      <w:marRight w:val="0"/>
      <w:marTop w:val="0"/>
      <w:marBottom w:val="0"/>
      <w:divBdr>
        <w:top w:val="none" w:sz="0" w:space="0" w:color="auto"/>
        <w:left w:val="none" w:sz="0" w:space="0" w:color="auto"/>
        <w:bottom w:val="none" w:sz="0" w:space="0" w:color="auto"/>
        <w:right w:val="none" w:sz="0" w:space="0" w:color="auto"/>
      </w:divBdr>
    </w:div>
    <w:div w:id="1238586906">
      <w:bodyDiv w:val="1"/>
      <w:marLeft w:val="0"/>
      <w:marRight w:val="0"/>
      <w:marTop w:val="0"/>
      <w:marBottom w:val="0"/>
      <w:divBdr>
        <w:top w:val="none" w:sz="0" w:space="0" w:color="auto"/>
        <w:left w:val="none" w:sz="0" w:space="0" w:color="auto"/>
        <w:bottom w:val="none" w:sz="0" w:space="0" w:color="auto"/>
        <w:right w:val="none" w:sz="0" w:space="0" w:color="auto"/>
      </w:divBdr>
    </w:div>
    <w:div w:id="1240671084">
      <w:bodyDiv w:val="1"/>
      <w:marLeft w:val="0"/>
      <w:marRight w:val="0"/>
      <w:marTop w:val="0"/>
      <w:marBottom w:val="0"/>
      <w:divBdr>
        <w:top w:val="none" w:sz="0" w:space="0" w:color="auto"/>
        <w:left w:val="none" w:sz="0" w:space="0" w:color="auto"/>
        <w:bottom w:val="none" w:sz="0" w:space="0" w:color="auto"/>
        <w:right w:val="none" w:sz="0" w:space="0" w:color="auto"/>
      </w:divBdr>
    </w:div>
    <w:div w:id="1241909805">
      <w:bodyDiv w:val="1"/>
      <w:marLeft w:val="0"/>
      <w:marRight w:val="0"/>
      <w:marTop w:val="0"/>
      <w:marBottom w:val="0"/>
      <w:divBdr>
        <w:top w:val="none" w:sz="0" w:space="0" w:color="auto"/>
        <w:left w:val="none" w:sz="0" w:space="0" w:color="auto"/>
        <w:bottom w:val="none" w:sz="0" w:space="0" w:color="auto"/>
        <w:right w:val="none" w:sz="0" w:space="0" w:color="auto"/>
      </w:divBdr>
    </w:div>
    <w:div w:id="1251769779">
      <w:bodyDiv w:val="1"/>
      <w:marLeft w:val="0"/>
      <w:marRight w:val="0"/>
      <w:marTop w:val="0"/>
      <w:marBottom w:val="0"/>
      <w:divBdr>
        <w:top w:val="none" w:sz="0" w:space="0" w:color="auto"/>
        <w:left w:val="none" w:sz="0" w:space="0" w:color="auto"/>
        <w:bottom w:val="none" w:sz="0" w:space="0" w:color="auto"/>
        <w:right w:val="none" w:sz="0" w:space="0" w:color="auto"/>
      </w:divBdr>
    </w:div>
    <w:div w:id="1256942381">
      <w:bodyDiv w:val="1"/>
      <w:marLeft w:val="0"/>
      <w:marRight w:val="0"/>
      <w:marTop w:val="0"/>
      <w:marBottom w:val="0"/>
      <w:divBdr>
        <w:top w:val="none" w:sz="0" w:space="0" w:color="auto"/>
        <w:left w:val="none" w:sz="0" w:space="0" w:color="auto"/>
        <w:bottom w:val="none" w:sz="0" w:space="0" w:color="auto"/>
        <w:right w:val="none" w:sz="0" w:space="0" w:color="auto"/>
      </w:divBdr>
    </w:div>
    <w:div w:id="1258294526">
      <w:bodyDiv w:val="1"/>
      <w:marLeft w:val="0"/>
      <w:marRight w:val="0"/>
      <w:marTop w:val="0"/>
      <w:marBottom w:val="0"/>
      <w:divBdr>
        <w:top w:val="none" w:sz="0" w:space="0" w:color="auto"/>
        <w:left w:val="none" w:sz="0" w:space="0" w:color="auto"/>
        <w:bottom w:val="none" w:sz="0" w:space="0" w:color="auto"/>
        <w:right w:val="none" w:sz="0" w:space="0" w:color="auto"/>
      </w:divBdr>
    </w:div>
    <w:div w:id="1258754399">
      <w:bodyDiv w:val="1"/>
      <w:marLeft w:val="0"/>
      <w:marRight w:val="0"/>
      <w:marTop w:val="0"/>
      <w:marBottom w:val="0"/>
      <w:divBdr>
        <w:top w:val="none" w:sz="0" w:space="0" w:color="auto"/>
        <w:left w:val="none" w:sz="0" w:space="0" w:color="auto"/>
        <w:bottom w:val="none" w:sz="0" w:space="0" w:color="auto"/>
        <w:right w:val="none" w:sz="0" w:space="0" w:color="auto"/>
      </w:divBdr>
    </w:div>
    <w:div w:id="1269510945">
      <w:bodyDiv w:val="1"/>
      <w:marLeft w:val="0"/>
      <w:marRight w:val="0"/>
      <w:marTop w:val="0"/>
      <w:marBottom w:val="0"/>
      <w:divBdr>
        <w:top w:val="none" w:sz="0" w:space="0" w:color="auto"/>
        <w:left w:val="none" w:sz="0" w:space="0" w:color="auto"/>
        <w:bottom w:val="none" w:sz="0" w:space="0" w:color="auto"/>
        <w:right w:val="none" w:sz="0" w:space="0" w:color="auto"/>
      </w:divBdr>
    </w:div>
    <w:div w:id="1270433448">
      <w:bodyDiv w:val="1"/>
      <w:marLeft w:val="0"/>
      <w:marRight w:val="0"/>
      <w:marTop w:val="0"/>
      <w:marBottom w:val="0"/>
      <w:divBdr>
        <w:top w:val="none" w:sz="0" w:space="0" w:color="auto"/>
        <w:left w:val="none" w:sz="0" w:space="0" w:color="auto"/>
        <w:bottom w:val="none" w:sz="0" w:space="0" w:color="auto"/>
        <w:right w:val="none" w:sz="0" w:space="0" w:color="auto"/>
      </w:divBdr>
    </w:div>
    <w:div w:id="1272932386">
      <w:bodyDiv w:val="1"/>
      <w:marLeft w:val="0"/>
      <w:marRight w:val="0"/>
      <w:marTop w:val="0"/>
      <w:marBottom w:val="0"/>
      <w:divBdr>
        <w:top w:val="none" w:sz="0" w:space="0" w:color="auto"/>
        <w:left w:val="none" w:sz="0" w:space="0" w:color="auto"/>
        <w:bottom w:val="none" w:sz="0" w:space="0" w:color="auto"/>
        <w:right w:val="none" w:sz="0" w:space="0" w:color="auto"/>
      </w:divBdr>
    </w:div>
    <w:div w:id="1275600615">
      <w:bodyDiv w:val="1"/>
      <w:marLeft w:val="0"/>
      <w:marRight w:val="0"/>
      <w:marTop w:val="0"/>
      <w:marBottom w:val="0"/>
      <w:divBdr>
        <w:top w:val="none" w:sz="0" w:space="0" w:color="auto"/>
        <w:left w:val="none" w:sz="0" w:space="0" w:color="auto"/>
        <w:bottom w:val="none" w:sz="0" w:space="0" w:color="auto"/>
        <w:right w:val="none" w:sz="0" w:space="0" w:color="auto"/>
      </w:divBdr>
    </w:div>
    <w:div w:id="1281691977">
      <w:bodyDiv w:val="1"/>
      <w:marLeft w:val="0"/>
      <w:marRight w:val="0"/>
      <w:marTop w:val="0"/>
      <w:marBottom w:val="0"/>
      <w:divBdr>
        <w:top w:val="none" w:sz="0" w:space="0" w:color="auto"/>
        <w:left w:val="none" w:sz="0" w:space="0" w:color="auto"/>
        <w:bottom w:val="none" w:sz="0" w:space="0" w:color="auto"/>
        <w:right w:val="none" w:sz="0" w:space="0" w:color="auto"/>
      </w:divBdr>
    </w:div>
    <w:div w:id="1285038774">
      <w:bodyDiv w:val="1"/>
      <w:marLeft w:val="0"/>
      <w:marRight w:val="0"/>
      <w:marTop w:val="0"/>
      <w:marBottom w:val="0"/>
      <w:divBdr>
        <w:top w:val="none" w:sz="0" w:space="0" w:color="auto"/>
        <w:left w:val="none" w:sz="0" w:space="0" w:color="auto"/>
        <w:bottom w:val="none" w:sz="0" w:space="0" w:color="auto"/>
        <w:right w:val="none" w:sz="0" w:space="0" w:color="auto"/>
      </w:divBdr>
    </w:div>
    <w:div w:id="1286500835">
      <w:bodyDiv w:val="1"/>
      <w:marLeft w:val="0"/>
      <w:marRight w:val="0"/>
      <w:marTop w:val="0"/>
      <w:marBottom w:val="0"/>
      <w:divBdr>
        <w:top w:val="none" w:sz="0" w:space="0" w:color="auto"/>
        <w:left w:val="none" w:sz="0" w:space="0" w:color="auto"/>
        <w:bottom w:val="none" w:sz="0" w:space="0" w:color="auto"/>
        <w:right w:val="none" w:sz="0" w:space="0" w:color="auto"/>
      </w:divBdr>
    </w:div>
    <w:div w:id="1286694418">
      <w:bodyDiv w:val="1"/>
      <w:marLeft w:val="0"/>
      <w:marRight w:val="0"/>
      <w:marTop w:val="0"/>
      <w:marBottom w:val="0"/>
      <w:divBdr>
        <w:top w:val="none" w:sz="0" w:space="0" w:color="auto"/>
        <w:left w:val="none" w:sz="0" w:space="0" w:color="auto"/>
        <w:bottom w:val="none" w:sz="0" w:space="0" w:color="auto"/>
        <w:right w:val="none" w:sz="0" w:space="0" w:color="auto"/>
      </w:divBdr>
    </w:div>
    <w:div w:id="1291283005">
      <w:bodyDiv w:val="1"/>
      <w:marLeft w:val="0"/>
      <w:marRight w:val="0"/>
      <w:marTop w:val="0"/>
      <w:marBottom w:val="0"/>
      <w:divBdr>
        <w:top w:val="none" w:sz="0" w:space="0" w:color="auto"/>
        <w:left w:val="none" w:sz="0" w:space="0" w:color="auto"/>
        <w:bottom w:val="none" w:sz="0" w:space="0" w:color="auto"/>
        <w:right w:val="none" w:sz="0" w:space="0" w:color="auto"/>
      </w:divBdr>
    </w:div>
    <w:div w:id="1292859839">
      <w:bodyDiv w:val="1"/>
      <w:marLeft w:val="0"/>
      <w:marRight w:val="0"/>
      <w:marTop w:val="0"/>
      <w:marBottom w:val="0"/>
      <w:divBdr>
        <w:top w:val="none" w:sz="0" w:space="0" w:color="auto"/>
        <w:left w:val="none" w:sz="0" w:space="0" w:color="auto"/>
        <w:bottom w:val="none" w:sz="0" w:space="0" w:color="auto"/>
        <w:right w:val="none" w:sz="0" w:space="0" w:color="auto"/>
      </w:divBdr>
    </w:div>
    <w:div w:id="1293025835">
      <w:bodyDiv w:val="1"/>
      <w:marLeft w:val="0"/>
      <w:marRight w:val="0"/>
      <w:marTop w:val="0"/>
      <w:marBottom w:val="0"/>
      <w:divBdr>
        <w:top w:val="none" w:sz="0" w:space="0" w:color="auto"/>
        <w:left w:val="none" w:sz="0" w:space="0" w:color="auto"/>
        <w:bottom w:val="none" w:sz="0" w:space="0" w:color="auto"/>
        <w:right w:val="none" w:sz="0" w:space="0" w:color="auto"/>
      </w:divBdr>
    </w:div>
    <w:div w:id="1293485513">
      <w:bodyDiv w:val="1"/>
      <w:marLeft w:val="0"/>
      <w:marRight w:val="0"/>
      <w:marTop w:val="0"/>
      <w:marBottom w:val="0"/>
      <w:divBdr>
        <w:top w:val="none" w:sz="0" w:space="0" w:color="auto"/>
        <w:left w:val="none" w:sz="0" w:space="0" w:color="auto"/>
        <w:bottom w:val="none" w:sz="0" w:space="0" w:color="auto"/>
        <w:right w:val="none" w:sz="0" w:space="0" w:color="auto"/>
      </w:divBdr>
    </w:div>
    <w:div w:id="1297220296">
      <w:bodyDiv w:val="1"/>
      <w:marLeft w:val="0"/>
      <w:marRight w:val="0"/>
      <w:marTop w:val="0"/>
      <w:marBottom w:val="0"/>
      <w:divBdr>
        <w:top w:val="none" w:sz="0" w:space="0" w:color="auto"/>
        <w:left w:val="none" w:sz="0" w:space="0" w:color="auto"/>
        <w:bottom w:val="none" w:sz="0" w:space="0" w:color="auto"/>
        <w:right w:val="none" w:sz="0" w:space="0" w:color="auto"/>
      </w:divBdr>
    </w:div>
    <w:div w:id="1300573684">
      <w:bodyDiv w:val="1"/>
      <w:marLeft w:val="0"/>
      <w:marRight w:val="0"/>
      <w:marTop w:val="0"/>
      <w:marBottom w:val="0"/>
      <w:divBdr>
        <w:top w:val="none" w:sz="0" w:space="0" w:color="auto"/>
        <w:left w:val="none" w:sz="0" w:space="0" w:color="auto"/>
        <w:bottom w:val="none" w:sz="0" w:space="0" w:color="auto"/>
        <w:right w:val="none" w:sz="0" w:space="0" w:color="auto"/>
      </w:divBdr>
    </w:div>
    <w:div w:id="1300578005">
      <w:bodyDiv w:val="1"/>
      <w:marLeft w:val="0"/>
      <w:marRight w:val="0"/>
      <w:marTop w:val="0"/>
      <w:marBottom w:val="0"/>
      <w:divBdr>
        <w:top w:val="none" w:sz="0" w:space="0" w:color="auto"/>
        <w:left w:val="none" w:sz="0" w:space="0" w:color="auto"/>
        <w:bottom w:val="none" w:sz="0" w:space="0" w:color="auto"/>
        <w:right w:val="none" w:sz="0" w:space="0" w:color="auto"/>
      </w:divBdr>
    </w:div>
    <w:div w:id="1305043028">
      <w:bodyDiv w:val="1"/>
      <w:marLeft w:val="0"/>
      <w:marRight w:val="0"/>
      <w:marTop w:val="0"/>
      <w:marBottom w:val="0"/>
      <w:divBdr>
        <w:top w:val="none" w:sz="0" w:space="0" w:color="auto"/>
        <w:left w:val="none" w:sz="0" w:space="0" w:color="auto"/>
        <w:bottom w:val="none" w:sz="0" w:space="0" w:color="auto"/>
        <w:right w:val="none" w:sz="0" w:space="0" w:color="auto"/>
      </w:divBdr>
    </w:div>
    <w:div w:id="1311249058">
      <w:bodyDiv w:val="1"/>
      <w:marLeft w:val="0"/>
      <w:marRight w:val="0"/>
      <w:marTop w:val="0"/>
      <w:marBottom w:val="0"/>
      <w:divBdr>
        <w:top w:val="none" w:sz="0" w:space="0" w:color="auto"/>
        <w:left w:val="none" w:sz="0" w:space="0" w:color="auto"/>
        <w:bottom w:val="none" w:sz="0" w:space="0" w:color="auto"/>
        <w:right w:val="none" w:sz="0" w:space="0" w:color="auto"/>
      </w:divBdr>
    </w:div>
    <w:div w:id="1315062663">
      <w:bodyDiv w:val="1"/>
      <w:marLeft w:val="0"/>
      <w:marRight w:val="0"/>
      <w:marTop w:val="0"/>
      <w:marBottom w:val="0"/>
      <w:divBdr>
        <w:top w:val="none" w:sz="0" w:space="0" w:color="auto"/>
        <w:left w:val="none" w:sz="0" w:space="0" w:color="auto"/>
        <w:bottom w:val="none" w:sz="0" w:space="0" w:color="auto"/>
        <w:right w:val="none" w:sz="0" w:space="0" w:color="auto"/>
      </w:divBdr>
    </w:div>
    <w:div w:id="1316179018">
      <w:bodyDiv w:val="1"/>
      <w:marLeft w:val="0"/>
      <w:marRight w:val="0"/>
      <w:marTop w:val="0"/>
      <w:marBottom w:val="0"/>
      <w:divBdr>
        <w:top w:val="none" w:sz="0" w:space="0" w:color="auto"/>
        <w:left w:val="none" w:sz="0" w:space="0" w:color="auto"/>
        <w:bottom w:val="none" w:sz="0" w:space="0" w:color="auto"/>
        <w:right w:val="none" w:sz="0" w:space="0" w:color="auto"/>
      </w:divBdr>
    </w:div>
    <w:div w:id="1324116728">
      <w:bodyDiv w:val="1"/>
      <w:marLeft w:val="0"/>
      <w:marRight w:val="0"/>
      <w:marTop w:val="0"/>
      <w:marBottom w:val="0"/>
      <w:divBdr>
        <w:top w:val="none" w:sz="0" w:space="0" w:color="auto"/>
        <w:left w:val="none" w:sz="0" w:space="0" w:color="auto"/>
        <w:bottom w:val="none" w:sz="0" w:space="0" w:color="auto"/>
        <w:right w:val="none" w:sz="0" w:space="0" w:color="auto"/>
      </w:divBdr>
    </w:div>
    <w:div w:id="1324240618">
      <w:bodyDiv w:val="1"/>
      <w:marLeft w:val="0"/>
      <w:marRight w:val="0"/>
      <w:marTop w:val="0"/>
      <w:marBottom w:val="0"/>
      <w:divBdr>
        <w:top w:val="none" w:sz="0" w:space="0" w:color="auto"/>
        <w:left w:val="none" w:sz="0" w:space="0" w:color="auto"/>
        <w:bottom w:val="none" w:sz="0" w:space="0" w:color="auto"/>
        <w:right w:val="none" w:sz="0" w:space="0" w:color="auto"/>
      </w:divBdr>
    </w:div>
    <w:div w:id="1327829737">
      <w:bodyDiv w:val="1"/>
      <w:marLeft w:val="0"/>
      <w:marRight w:val="0"/>
      <w:marTop w:val="0"/>
      <w:marBottom w:val="0"/>
      <w:divBdr>
        <w:top w:val="none" w:sz="0" w:space="0" w:color="auto"/>
        <w:left w:val="none" w:sz="0" w:space="0" w:color="auto"/>
        <w:bottom w:val="none" w:sz="0" w:space="0" w:color="auto"/>
        <w:right w:val="none" w:sz="0" w:space="0" w:color="auto"/>
      </w:divBdr>
      <w:divsChild>
        <w:div w:id="1015377584">
          <w:marLeft w:val="0"/>
          <w:marRight w:val="0"/>
          <w:marTop w:val="0"/>
          <w:marBottom w:val="0"/>
          <w:divBdr>
            <w:top w:val="none" w:sz="0" w:space="0" w:color="auto"/>
            <w:left w:val="none" w:sz="0" w:space="0" w:color="auto"/>
            <w:bottom w:val="none" w:sz="0" w:space="0" w:color="auto"/>
            <w:right w:val="none" w:sz="0" w:space="0" w:color="auto"/>
          </w:divBdr>
          <w:divsChild>
            <w:div w:id="1161695295">
              <w:marLeft w:val="0"/>
              <w:marRight w:val="0"/>
              <w:marTop w:val="0"/>
              <w:marBottom w:val="0"/>
              <w:divBdr>
                <w:top w:val="none" w:sz="0" w:space="0" w:color="auto"/>
                <w:left w:val="none" w:sz="0" w:space="0" w:color="auto"/>
                <w:bottom w:val="none" w:sz="0" w:space="0" w:color="auto"/>
                <w:right w:val="none" w:sz="0" w:space="0" w:color="auto"/>
              </w:divBdr>
            </w:div>
          </w:divsChild>
        </w:div>
        <w:div w:id="1316837427">
          <w:marLeft w:val="0"/>
          <w:marRight w:val="0"/>
          <w:marTop w:val="120"/>
          <w:marBottom w:val="0"/>
          <w:divBdr>
            <w:top w:val="none" w:sz="0" w:space="0" w:color="auto"/>
            <w:left w:val="none" w:sz="0" w:space="0" w:color="auto"/>
            <w:bottom w:val="none" w:sz="0" w:space="0" w:color="auto"/>
            <w:right w:val="none" w:sz="0" w:space="0" w:color="auto"/>
          </w:divBdr>
          <w:divsChild>
            <w:div w:id="169025003">
              <w:marLeft w:val="0"/>
              <w:marRight w:val="0"/>
              <w:marTop w:val="0"/>
              <w:marBottom w:val="0"/>
              <w:divBdr>
                <w:top w:val="none" w:sz="0" w:space="0" w:color="auto"/>
                <w:left w:val="none" w:sz="0" w:space="0" w:color="auto"/>
                <w:bottom w:val="none" w:sz="0" w:space="0" w:color="auto"/>
                <w:right w:val="none" w:sz="0" w:space="0" w:color="auto"/>
              </w:divBdr>
            </w:div>
          </w:divsChild>
        </w:div>
        <w:div w:id="822353915">
          <w:marLeft w:val="0"/>
          <w:marRight w:val="0"/>
          <w:marTop w:val="120"/>
          <w:marBottom w:val="0"/>
          <w:divBdr>
            <w:top w:val="none" w:sz="0" w:space="0" w:color="auto"/>
            <w:left w:val="none" w:sz="0" w:space="0" w:color="auto"/>
            <w:bottom w:val="none" w:sz="0" w:space="0" w:color="auto"/>
            <w:right w:val="none" w:sz="0" w:space="0" w:color="auto"/>
          </w:divBdr>
          <w:divsChild>
            <w:div w:id="1119376308">
              <w:marLeft w:val="0"/>
              <w:marRight w:val="0"/>
              <w:marTop w:val="0"/>
              <w:marBottom w:val="0"/>
              <w:divBdr>
                <w:top w:val="none" w:sz="0" w:space="0" w:color="auto"/>
                <w:left w:val="none" w:sz="0" w:space="0" w:color="auto"/>
                <w:bottom w:val="none" w:sz="0" w:space="0" w:color="auto"/>
                <w:right w:val="none" w:sz="0" w:space="0" w:color="auto"/>
              </w:divBdr>
            </w:div>
          </w:divsChild>
        </w:div>
        <w:div w:id="1895963570">
          <w:marLeft w:val="0"/>
          <w:marRight w:val="0"/>
          <w:marTop w:val="120"/>
          <w:marBottom w:val="0"/>
          <w:divBdr>
            <w:top w:val="none" w:sz="0" w:space="0" w:color="auto"/>
            <w:left w:val="none" w:sz="0" w:space="0" w:color="auto"/>
            <w:bottom w:val="none" w:sz="0" w:space="0" w:color="auto"/>
            <w:right w:val="none" w:sz="0" w:space="0" w:color="auto"/>
          </w:divBdr>
          <w:divsChild>
            <w:div w:id="1615864484">
              <w:marLeft w:val="0"/>
              <w:marRight w:val="0"/>
              <w:marTop w:val="0"/>
              <w:marBottom w:val="0"/>
              <w:divBdr>
                <w:top w:val="none" w:sz="0" w:space="0" w:color="auto"/>
                <w:left w:val="none" w:sz="0" w:space="0" w:color="auto"/>
                <w:bottom w:val="none" w:sz="0" w:space="0" w:color="auto"/>
                <w:right w:val="none" w:sz="0" w:space="0" w:color="auto"/>
              </w:divBdr>
            </w:div>
          </w:divsChild>
        </w:div>
        <w:div w:id="1790004492">
          <w:marLeft w:val="0"/>
          <w:marRight w:val="0"/>
          <w:marTop w:val="120"/>
          <w:marBottom w:val="0"/>
          <w:divBdr>
            <w:top w:val="none" w:sz="0" w:space="0" w:color="auto"/>
            <w:left w:val="none" w:sz="0" w:space="0" w:color="auto"/>
            <w:bottom w:val="none" w:sz="0" w:space="0" w:color="auto"/>
            <w:right w:val="none" w:sz="0" w:space="0" w:color="auto"/>
          </w:divBdr>
          <w:divsChild>
            <w:div w:id="272058436">
              <w:marLeft w:val="0"/>
              <w:marRight w:val="0"/>
              <w:marTop w:val="0"/>
              <w:marBottom w:val="0"/>
              <w:divBdr>
                <w:top w:val="none" w:sz="0" w:space="0" w:color="auto"/>
                <w:left w:val="none" w:sz="0" w:space="0" w:color="auto"/>
                <w:bottom w:val="none" w:sz="0" w:space="0" w:color="auto"/>
                <w:right w:val="none" w:sz="0" w:space="0" w:color="auto"/>
              </w:divBdr>
            </w:div>
          </w:divsChild>
        </w:div>
        <w:div w:id="549612710">
          <w:marLeft w:val="0"/>
          <w:marRight w:val="0"/>
          <w:marTop w:val="120"/>
          <w:marBottom w:val="0"/>
          <w:divBdr>
            <w:top w:val="none" w:sz="0" w:space="0" w:color="auto"/>
            <w:left w:val="none" w:sz="0" w:space="0" w:color="auto"/>
            <w:bottom w:val="none" w:sz="0" w:space="0" w:color="auto"/>
            <w:right w:val="none" w:sz="0" w:space="0" w:color="auto"/>
          </w:divBdr>
          <w:divsChild>
            <w:div w:id="1807971384">
              <w:marLeft w:val="0"/>
              <w:marRight w:val="0"/>
              <w:marTop w:val="0"/>
              <w:marBottom w:val="0"/>
              <w:divBdr>
                <w:top w:val="none" w:sz="0" w:space="0" w:color="auto"/>
                <w:left w:val="none" w:sz="0" w:space="0" w:color="auto"/>
                <w:bottom w:val="none" w:sz="0" w:space="0" w:color="auto"/>
                <w:right w:val="none" w:sz="0" w:space="0" w:color="auto"/>
              </w:divBdr>
            </w:div>
          </w:divsChild>
        </w:div>
        <w:div w:id="863594918">
          <w:marLeft w:val="0"/>
          <w:marRight w:val="0"/>
          <w:marTop w:val="120"/>
          <w:marBottom w:val="0"/>
          <w:divBdr>
            <w:top w:val="none" w:sz="0" w:space="0" w:color="auto"/>
            <w:left w:val="none" w:sz="0" w:space="0" w:color="auto"/>
            <w:bottom w:val="none" w:sz="0" w:space="0" w:color="auto"/>
            <w:right w:val="none" w:sz="0" w:space="0" w:color="auto"/>
          </w:divBdr>
          <w:divsChild>
            <w:div w:id="1417631985">
              <w:marLeft w:val="0"/>
              <w:marRight w:val="0"/>
              <w:marTop w:val="0"/>
              <w:marBottom w:val="0"/>
              <w:divBdr>
                <w:top w:val="none" w:sz="0" w:space="0" w:color="auto"/>
                <w:left w:val="none" w:sz="0" w:space="0" w:color="auto"/>
                <w:bottom w:val="none" w:sz="0" w:space="0" w:color="auto"/>
                <w:right w:val="none" w:sz="0" w:space="0" w:color="auto"/>
              </w:divBdr>
            </w:div>
          </w:divsChild>
        </w:div>
        <w:div w:id="1619095032">
          <w:marLeft w:val="0"/>
          <w:marRight w:val="0"/>
          <w:marTop w:val="120"/>
          <w:marBottom w:val="0"/>
          <w:divBdr>
            <w:top w:val="none" w:sz="0" w:space="0" w:color="auto"/>
            <w:left w:val="none" w:sz="0" w:space="0" w:color="auto"/>
            <w:bottom w:val="none" w:sz="0" w:space="0" w:color="auto"/>
            <w:right w:val="none" w:sz="0" w:space="0" w:color="auto"/>
          </w:divBdr>
          <w:divsChild>
            <w:div w:id="824584661">
              <w:marLeft w:val="0"/>
              <w:marRight w:val="0"/>
              <w:marTop w:val="0"/>
              <w:marBottom w:val="0"/>
              <w:divBdr>
                <w:top w:val="none" w:sz="0" w:space="0" w:color="auto"/>
                <w:left w:val="none" w:sz="0" w:space="0" w:color="auto"/>
                <w:bottom w:val="none" w:sz="0" w:space="0" w:color="auto"/>
                <w:right w:val="none" w:sz="0" w:space="0" w:color="auto"/>
              </w:divBdr>
            </w:div>
          </w:divsChild>
        </w:div>
        <w:div w:id="1493520640">
          <w:marLeft w:val="0"/>
          <w:marRight w:val="0"/>
          <w:marTop w:val="120"/>
          <w:marBottom w:val="0"/>
          <w:divBdr>
            <w:top w:val="none" w:sz="0" w:space="0" w:color="auto"/>
            <w:left w:val="none" w:sz="0" w:space="0" w:color="auto"/>
            <w:bottom w:val="none" w:sz="0" w:space="0" w:color="auto"/>
            <w:right w:val="none" w:sz="0" w:space="0" w:color="auto"/>
          </w:divBdr>
          <w:divsChild>
            <w:div w:id="1897667455">
              <w:marLeft w:val="0"/>
              <w:marRight w:val="0"/>
              <w:marTop w:val="0"/>
              <w:marBottom w:val="0"/>
              <w:divBdr>
                <w:top w:val="none" w:sz="0" w:space="0" w:color="auto"/>
                <w:left w:val="none" w:sz="0" w:space="0" w:color="auto"/>
                <w:bottom w:val="none" w:sz="0" w:space="0" w:color="auto"/>
                <w:right w:val="none" w:sz="0" w:space="0" w:color="auto"/>
              </w:divBdr>
            </w:div>
          </w:divsChild>
        </w:div>
        <w:div w:id="43796626">
          <w:marLeft w:val="0"/>
          <w:marRight w:val="0"/>
          <w:marTop w:val="120"/>
          <w:marBottom w:val="0"/>
          <w:divBdr>
            <w:top w:val="none" w:sz="0" w:space="0" w:color="auto"/>
            <w:left w:val="none" w:sz="0" w:space="0" w:color="auto"/>
            <w:bottom w:val="none" w:sz="0" w:space="0" w:color="auto"/>
            <w:right w:val="none" w:sz="0" w:space="0" w:color="auto"/>
          </w:divBdr>
          <w:divsChild>
            <w:div w:id="2095860634">
              <w:marLeft w:val="0"/>
              <w:marRight w:val="0"/>
              <w:marTop w:val="0"/>
              <w:marBottom w:val="0"/>
              <w:divBdr>
                <w:top w:val="none" w:sz="0" w:space="0" w:color="auto"/>
                <w:left w:val="none" w:sz="0" w:space="0" w:color="auto"/>
                <w:bottom w:val="none" w:sz="0" w:space="0" w:color="auto"/>
                <w:right w:val="none" w:sz="0" w:space="0" w:color="auto"/>
              </w:divBdr>
            </w:div>
          </w:divsChild>
        </w:div>
        <w:div w:id="134681944">
          <w:marLeft w:val="0"/>
          <w:marRight w:val="0"/>
          <w:marTop w:val="120"/>
          <w:marBottom w:val="0"/>
          <w:divBdr>
            <w:top w:val="none" w:sz="0" w:space="0" w:color="auto"/>
            <w:left w:val="none" w:sz="0" w:space="0" w:color="auto"/>
            <w:bottom w:val="none" w:sz="0" w:space="0" w:color="auto"/>
            <w:right w:val="none" w:sz="0" w:space="0" w:color="auto"/>
          </w:divBdr>
          <w:divsChild>
            <w:div w:id="7262200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32176030">
      <w:bodyDiv w:val="1"/>
      <w:marLeft w:val="0"/>
      <w:marRight w:val="0"/>
      <w:marTop w:val="0"/>
      <w:marBottom w:val="0"/>
      <w:divBdr>
        <w:top w:val="none" w:sz="0" w:space="0" w:color="auto"/>
        <w:left w:val="none" w:sz="0" w:space="0" w:color="auto"/>
        <w:bottom w:val="none" w:sz="0" w:space="0" w:color="auto"/>
        <w:right w:val="none" w:sz="0" w:space="0" w:color="auto"/>
      </w:divBdr>
    </w:div>
    <w:div w:id="1333222580">
      <w:bodyDiv w:val="1"/>
      <w:marLeft w:val="0"/>
      <w:marRight w:val="0"/>
      <w:marTop w:val="0"/>
      <w:marBottom w:val="0"/>
      <w:divBdr>
        <w:top w:val="none" w:sz="0" w:space="0" w:color="auto"/>
        <w:left w:val="none" w:sz="0" w:space="0" w:color="auto"/>
        <w:bottom w:val="none" w:sz="0" w:space="0" w:color="auto"/>
        <w:right w:val="none" w:sz="0" w:space="0" w:color="auto"/>
      </w:divBdr>
    </w:div>
    <w:div w:id="1336952585">
      <w:bodyDiv w:val="1"/>
      <w:marLeft w:val="0"/>
      <w:marRight w:val="0"/>
      <w:marTop w:val="0"/>
      <w:marBottom w:val="0"/>
      <w:divBdr>
        <w:top w:val="none" w:sz="0" w:space="0" w:color="auto"/>
        <w:left w:val="none" w:sz="0" w:space="0" w:color="auto"/>
        <w:bottom w:val="none" w:sz="0" w:space="0" w:color="auto"/>
        <w:right w:val="none" w:sz="0" w:space="0" w:color="auto"/>
      </w:divBdr>
    </w:div>
    <w:div w:id="1341274918">
      <w:bodyDiv w:val="1"/>
      <w:marLeft w:val="0"/>
      <w:marRight w:val="0"/>
      <w:marTop w:val="0"/>
      <w:marBottom w:val="0"/>
      <w:divBdr>
        <w:top w:val="none" w:sz="0" w:space="0" w:color="auto"/>
        <w:left w:val="none" w:sz="0" w:space="0" w:color="auto"/>
        <w:bottom w:val="none" w:sz="0" w:space="0" w:color="auto"/>
        <w:right w:val="none" w:sz="0" w:space="0" w:color="auto"/>
      </w:divBdr>
    </w:div>
    <w:div w:id="1345592982">
      <w:bodyDiv w:val="1"/>
      <w:marLeft w:val="0"/>
      <w:marRight w:val="0"/>
      <w:marTop w:val="0"/>
      <w:marBottom w:val="0"/>
      <w:divBdr>
        <w:top w:val="none" w:sz="0" w:space="0" w:color="auto"/>
        <w:left w:val="none" w:sz="0" w:space="0" w:color="auto"/>
        <w:bottom w:val="none" w:sz="0" w:space="0" w:color="auto"/>
        <w:right w:val="none" w:sz="0" w:space="0" w:color="auto"/>
      </w:divBdr>
    </w:div>
    <w:div w:id="1347906502">
      <w:bodyDiv w:val="1"/>
      <w:marLeft w:val="0"/>
      <w:marRight w:val="0"/>
      <w:marTop w:val="0"/>
      <w:marBottom w:val="0"/>
      <w:divBdr>
        <w:top w:val="none" w:sz="0" w:space="0" w:color="auto"/>
        <w:left w:val="none" w:sz="0" w:space="0" w:color="auto"/>
        <w:bottom w:val="none" w:sz="0" w:space="0" w:color="auto"/>
        <w:right w:val="none" w:sz="0" w:space="0" w:color="auto"/>
      </w:divBdr>
    </w:div>
    <w:div w:id="1348558874">
      <w:bodyDiv w:val="1"/>
      <w:marLeft w:val="0"/>
      <w:marRight w:val="0"/>
      <w:marTop w:val="0"/>
      <w:marBottom w:val="0"/>
      <w:divBdr>
        <w:top w:val="none" w:sz="0" w:space="0" w:color="auto"/>
        <w:left w:val="none" w:sz="0" w:space="0" w:color="auto"/>
        <w:bottom w:val="none" w:sz="0" w:space="0" w:color="auto"/>
        <w:right w:val="none" w:sz="0" w:space="0" w:color="auto"/>
      </w:divBdr>
    </w:div>
    <w:div w:id="1352294996">
      <w:bodyDiv w:val="1"/>
      <w:marLeft w:val="0"/>
      <w:marRight w:val="0"/>
      <w:marTop w:val="0"/>
      <w:marBottom w:val="0"/>
      <w:divBdr>
        <w:top w:val="none" w:sz="0" w:space="0" w:color="auto"/>
        <w:left w:val="none" w:sz="0" w:space="0" w:color="auto"/>
        <w:bottom w:val="none" w:sz="0" w:space="0" w:color="auto"/>
        <w:right w:val="none" w:sz="0" w:space="0" w:color="auto"/>
      </w:divBdr>
    </w:div>
    <w:div w:id="1354765831">
      <w:bodyDiv w:val="1"/>
      <w:marLeft w:val="0"/>
      <w:marRight w:val="0"/>
      <w:marTop w:val="0"/>
      <w:marBottom w:val="0"/>
      <w:divBdr>
        <w:top w:val="none" w:sz="0" w:space="0" w:color="auto"/>
        <w:left w:val="none" w:sz="0" w:space="0" w:color="auto"/>
        <w:bottom w:val="none" w:sz="0" w:space="0" w:color="auto"/>
        <w:right w:val="none" w:sz="0" w:space="0" w:color="auto"/>
      </w:divBdr>
    </w:div>
    <w:div w:id="1355841065">
      <w:bodyDiv w:val="1"/>
      <w:marLeft w:val="0"/>
      <w:marRight w:val="0"/>
      <w:marTop w:val="0"/>
      <w:marBottom w:val="0"/>
      <w:divBdr>
        <w:top w:val="none" w:sz="0" w:space="0" w:color="auto"/>
        <w:left w:val="none" w:sz="0" w:space="0" w:color="auto"/>
        <w:bottom w:val="none" w:sz="0" w:space="0" w:color="auto"/>
        <w:right w:val="none" w:sz="0" w:space="0" w:color="auto"/>
      </w:divBdr>
    </w:div>
    <w:div w:id="1360013585">
      <w:bodyDiv w:val="1"/>
      <w:marLeft w:val="0"/>
      <w:marRight w:val="0"/>
      <w:marTop w:val="0"/>
      <w:marBottom w:val="0"/>
      <w:divBdr>
        <w:top w:val="none" w:sz="0" w:space="0" w:color="auto"/>
        <w:left w:val="none" w:sz="0" w:space="0" w:color="auto"/>
        <w:bottom w:val="none" w:sz="0" w:space="0" w:color="auto"/>
        <w:right w:val="none" w:sz="0" w:space="0" w:color="auto"/>
      </w:divBdr>
      <w:divsChild>
        <w:div w:id="1687712793">
          <w:marLeft w:val="0"/>
          <w:marRight w:val="0"/>
          <w:marTop w:val="0"/>
          <w:marBottom w:val="0"/>
          <w:divBdr>
            <w:top w:val="none" w:sz="0" w:space="0" w:color="auto"/>
            <w:left w:val="none" w:sz="0" w:space="0" w:color="auto"/>
            <w:bottom w:val="none" w:sz="0" w:space="0" w:color="auto"/>
            <w:right w:val="none" w:sz="0" w:space="0" w:color="auto"/>
          </w:divBdr>
          <w:divsChild>
            <w:div w:id="213587021">
              <w:marLeft w:val="0"/>
              <w:marRight w:val="0"/>
              <w:marTop w:val="0"/>
              <w:marBottom w:val="0"/>
              <w:divBdr>
                <w:top w:val="none" w:sz="0" w:space="0" w:color="auto"/>
                <w:left w:val="none" w:sz="0" w:space="0" w:color="auto"/>
                <w:bottom w:val="none" w:sz="0" w:space="0" w:color="auto"/>
                <w:right w:val="none" w:sz="0" w:space="0" w:color="auto"/>
              </w:divBdr>
            </w:div>
            <w:div w:id="1384671568">
              <w:marLeft w:val="0"/>
              <w:marRight w:val="0"/>
              <w:marTop w:val="0"/>
              <w:marBottom w:val="0"/>
              <w:divBdr>
                <w:top w:val="none" w:sz="0" w:space="0" w:color="auto"/>
                <w:left w:val="none" w:sz="0" w:space="0" w:color="auto"/>
                <w:bottom w:val="none" w:sz="0" w:space="0" w:color="auto"/>
                <w:right w:val="none" w:sz="0" w:space="0" w:color="auto"/>
              </w:divBdr>
            </w:div>
            <w:div w:id="1476214904">
              <w:marLeft w:val="0"/>
              <w:marRight w:val="0"/>
              <w:marTop w:val="0"/>
              <w:marBottom w:val="0"/>
              <w:divBdr>
                <w:top w:val="none" w:sz="0" w:space="0" w:color="auto"/>
                <w:left w:val="none" w:sz="0" w:space="0" w:color="auto"/>
                <w:bottom w:val="none" w:sz="0" w:space="0" w:color="auto"/>
                <w:right w:val="none" w:sz="0" w:space="0" w:color="auto"/>
              </w:divBdr>
            </w:div>
            <w:div w:id="1728723734">
              <w:marLeft w:val="0"/>
              <w:marRight w:val="0"/>
              <w:marTop w:val="0"/>
              <w:marBottom w:val="0"/>
              <w:divBdr>
                <w:top w:val="none" w:sz="0" w:space="0" w:color="auto"/>
                <w:left w:val="none" w:sz="0" w:space="0" w:color="auto"/>
                <w:bottom w:val="none" w:sz="0" w:space="0" w:color="auto"/>
                <w:right w:val="none" w:sz="0" w:space="0" w:color="auto"/>
              </w:divBdr>
            </w:div>
            <w:div w:id="1496844707">
              <w:marLeft w:val="0"/>
              <w:marRight w:val="0"/>
              <w:marTop w:val="0"/>
              <w:marBottom w:val="0"/>
              <w:divBdr>
                <w:top w:val="none" w:sz="0" w:space="0" w:color="auto"/>
                <w:left w:val="none" w:sz="0" w:space="0" w:color="auto"/>
                <w:bottom w:val="none" w:sz="0" w:space="0" w:color="auto"/>
                <w:right w:val="none" w:sz="0" w:space="0" w:color="auto"/>
              </w:divBdr>
            </w:div>
            <w:div w:id="1044209903">
              <w:marLeft w:val="0"/>
              <w:marRight w:val="0"/>
              <w:marTop w:val="0"/>
              <w:marBottom w:val="0"/>
              <w:divBdr>
                <w:top w:val="none" w:sz="0" w:space="0" w:color="auto"/>
                <w:left w:val="none" w:sz="0" w:space="0" w:color="auto"/>
                <w:bottom w:val="none" w:sz="0" w:space="0" w:color="auto"/>
                <w:right w:val="none" w:sz="0" w:space="0" w:color="auto"/>
              </w:divBdr>
            </w:div>
          </w:divsChild>
        </w:div>
        <w:div w:id="389572445">
          <w:marLeft w:val="0"/>
          <w:marRight w:val="0"/>
          <w:marTop w:val="120"/>
          <w:marBottom w:val="0"/>
          <w:divBdr>
            <w:top w:val="none" w:sz="0" w:space="0" w:color="auto"/>
            <w:left w:val="none" w:sz="0" w:space="0" w:color="auto"/>
            <w:bottom w:val="none" w:sz="0" w:space="0" w:color="auto"/>
            <w:right w:val="none" w:sz="0" w:space="0" w:color="auto"/>
          </w:divBdr>
          <w:divsChild>
            <w:div w:id="520700910">
              <w:marLeft w:val="0"/>
              <w:marRight w:val="0"/>
              <w:marTop w:val="0"/>
              <w:marBottom w:val="0"/>
              <w:divBdr>
                <w:top w:val="none" w:sz="0" w:space="0" w:color="auto"/>
                <w:left w:val="none" w:sz="0" w:space="0" w:color="auto"/>
                <w:bottom w:val="none" w:sz="0" w:space="0" w:color="auto"/>
                <w:right w:val="none" w:sz="0" w:space="0" w:color="auto"/>
              </w:divBdr>
            </w:div>
          </w:divsChild>
        </w:div>
        <w:div w:id="1270966371">
          <w:marLeft w:val="0"/>
          <w:marRight w:val="0"/>
          <w:marTop w:val="120"/>
          <w:marBottom w:val="0"/>
          <w:divBdr>
            <w:top w:val="none" w:sz="0" w:space="0" w:color="auto"/>
            <w:left w:val="none" w:sz="0" w:space="0" w:color="auto"/>
            <w:bottom w:val="none" w:sz="0" w:space="0" w:color="auto"/>
            <w:right w:val="none" w:sz="0" w:space="0" w:color="auto"/>
          </w:divBdr>
          <w:divsChild>
            <w:div w:id="72745439">
              <w:marLeft w:val="0"/>
              <w:marRight w:val="0"/>
              <w:marTop w:val="0"/>
              <w:marBottom w:val="0"/>
              <w:divBdr>
                <w:top w:val="none" w:sz="0" w:space="0" w:color="auto"/>
                <w:left w:val="none" w:sz="0" w:space="0" w:color="auto"/>
                <w:bottom w:val="none" w:sz="0" w:space="0" w:color="auto"/>
                <w:right w:val="none" w:sz="0" w:space="0" w:color="auto"/>
              </w:divBdr>
            </w:div>
          </w:divsChild>
        </w:div>
        <w:div w:id="1444299577">
          <w:marLeft w:val="0"/>
          <w:marRight w:val="0"/>
          <w:marTop w:val="120"/>
          <w:marBottom w:val="0"/>
          <w:divBdr>
            <w:top w:val="none" w:sz="0" w:space="0" w:color="auto"/>
            <w:left w:val="none" w:sz="0" w:space="0" w:color="auto"/>
            <w:bottom w:val="none" w:sz="0" w:space="0" w:color="auto"/>
            <w:right w:val="none" w:sz="0" w:space="0" w:color="auto"/>
          </w:divBdr>
          <w:divsChild>
            <w:div w:id="1093090307">
              <w:marLeft w:val="0"/>
              <w:marRight w:val="0"/>
              <w:marTop w:val="0"/>
              <w:marBottom w:val="0"/>
              <w:divBdr>
                <w:top w:val="none" w:sz="0" w:space="0" w:color="auto"/>
                <w:left w:val="none" w:sz="0" w:space="0" w:color="auto"/>
                <w:bottom w:val="none" w:sz="0" w:space="0" w:color="auto"/>
                <w:right w:val="none" w:sz="0" w:space="0" w:color="auto"/>
              </w:divBdr>
            </w:div>
          </w:divsChild>
        </w:div>
        <w:div w:id="1901554952">
          <w:marLeft w:val="0"/>
          <w:marRight w:val="0"/>
          <w:marTop w:val="120"/>
          <w:marBottom w:val="0"/>
          <w:divBdr>
            <w:top w:val="none" w:sz="0" w:space="0" w:color="auto"/>
            <w:left w:val="none" w:sz="0" w:space="0" w:color="auto"/>
            <w:bottom w:val="none" w:sz="0" w:space="0" w:color="auto"/>
            <w:right w:val="none" w:sz="0" w:space="0" w:color="auto"/>
          </w:divBdr>
          <w:divsChild>
            <w:div w:id="2362235">
              <w:marLeft w:val="0"/>
              <w:marRight w:val="0"/>
              <w:marTop w:val="0"/>
              <w:marBottom w:val="0"/>
              <w:divBdr>
                <w:top w:val="none" w:sz="0" w:space="0" w:color="auto"/>
                <w:left w:val="none" w:sz="0" w:space="0" w:color="auto"/>
                <w:bottom w:val="none" w:sz="0" w:space="0" w:color="auto"/>
                <w:right w:val="none" w:sz="0" w:space="0" w:color="auto"/>
              </w:divBdr>
            </w:div>
          </w:divsChild>
        </w:div>
        <w:div w:id="1095903200">
          <w:marLeft w:val="0"/>
          <w:marRight w:val="0"/>
          <w:marTop w:val="120"/>
          <w:marBottom w:val="0"/>
          <w:divBdr>
            <w:top w:val="none" w:sz="0" w:space="0" w:color="auto"/>
            <w:left w:val="none" w:sz="0" w:space="0" w:color="auto"/>
            <w:bottom w:val="none" w:sz="0" w:space="0" w:color="auto"/>
            <w:right w:val="none" w:sz="0" w:space="0" w:color="auto"/>
          </w:divBdr>
          <w:divsChild>
            <w:div w:id="52001308">
              <w:marLeft w:val="0"/>
              <w:marRight w:val="0"/>
              <w:marTop w:val="0"/>
              <w:marBottom w:val="0"/>
              <w:divBdr>
                <w:top w:val="none" w:sz="0" w:space="0" w:color="auto"/>
                <w:left w:val="none" w:sz="0" w:space="0" w:color="auto"/>
                <w:bottom w:val="none" w:sz="0" w:space="0" w:color="auto"/>
                <w:right w:val="none" w:sz="0" w:space="0" w:color="auto"/>
              </w:divBdr>
            </w:div>
          </w:divsChild>
        </w:div>
        <w:div w:id="739861460">
          <w:marLeft w:val="0"/>
          <w:marRight w:val="0"/>
          <w:marTop w:val="120"/>
          <w:marBottom w:val="0"/>
          <w:divBdr>
            <w:top w:val="none" w:sz="0" w:space="0" w:color="auto"/>
            <w:left w:val="none" w:sz="0" w:space="0" w:color="auto"/>
            <w:bottom w:val="none" w:sz="0" w:space="0" w:color="auto"/>
            <w:right w:val="none" w:sz="0" w:space="0" w:color="auto"/>
          </w:divBdr>
          <w:divsChild>
            <w:div w:id="12439052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64479767">
      <w:bodyDiv w:val="1"/>
      <w:marLeft w:val="0"/>
      <w:marRight w:val="0"/>
      <w:marTop w:val="0"/>
      <w:marBottom w:val="0"/>
      <w:divBdr>
        <w:top w:val="none" w:sz="0" w:space="0" w:color="auto"/>
        <w:left w:val="none" w:sz="0" w:space="0" w:color="auto"/>
        <w:bottom w:val="none" w:sz="0" w:space="0" w:color="auto"/>
        <w:right w:val="none" w:sz="0" w:space="0" w:color="auto"/>
      </w:divBdr>
    </w:div>
    <w:div w:id="1365642257">
      <w:bodyDiv w:val="1"/>
      <w:marLeft w:val="0"/>
      <w:marRight w:val="0"/>
      <w:marTop w:val="0"/>
      <w:marBottom w:val="0"/>
      <w:divBdr>
        <w:top w:val="none" w:sz="0" w:space="0" w:color="auto"/>
        <w:left w:val="none" w:sz="0" w:space="0" w:color="auto"/>
        <w:bottom w:val="none" w:sz="0" w:space="0" w:color="auto"/>
        <w:right w:val="none" w:sz="0" w:space="0" w:color="auto"/>
      </w:divBdr>
    </w:div>
    <w:div w:id="1373336595">
      <w:bodyDiv w:val="1"/>
      <w:marLeft w:val="0"/>
      <w:marRight w:val="0"/>
      <w:marTop w:val="0"/>
      <w:marBottom w:val="0"/>
      <w:divBdr>
        <w:top w:val="none" w:sz="0" w:space="0" w:color="auto"/>
        <w:left w:val="none" w:sz="0" w:space="0" w:color="auto"/>
        <w:bottom w:val="none" w:sz="0" w:space="0" w:color="auto"/>
        <w:right w:val="none" w:sz="0" w:space="0" w:color="auto"/>
      </w:divBdr>
      <w:divsChild>
        <w:div w:id="1051926669">
          <w:marLeft w:val="0"/>
          <w:marRight w:val="0"/>
          <w:marTop w:val="0"/>
          <w:marBottom w:val="0"/>
          <w:divBdr>
            <w:top w:val="none" w:sz="0" w:space="0" w:color="auto"/>
            <w:left w:val="none" w:sz="0" w:space="0" w:color="auto"/>
            <w:bottom w:val="none" w:sz="0" w:space="0" w:color="auto"/>
            <w:right w:val="none" w:sz="0" w:space="0" w:color="auto"/>
          </w:divBdr>
          <w:divsChild>
            <w:div w:id="1108348961">
              <w:marLeft w:val="0"/>
              <w:marRight w:val="0"/>
              <w:marTop w:val="0"/>
              <w:marBottom w:val="0"/>
              <w:divBdr>
                <w:top w:val="none" w:sz="0" w:space="0" w:color="auto"/>
                <w:left w:val="none" w:sz="0" w:space="0" w:color="auto"/>
                <w:bottom w:val="none" w:sz="0" w:space="0" w:color="auto"/>
                <w:right w:val="none" w:sz="0" w:space="0" w:color="auto"/>
              </w:divBdr>
            </w:div>
          </w:divsChild>
        </w:div>
        <w:div w:id="1116951082">
          <w:marLeft w:val="0"/>
          <w:marRight w:val="0"/>
          <w:marTop w:val="120"/>
          <w:marBottom w:val="0"/>
          <w:divBdr>
            <w:top w:val="none" w:sz="0" w:space="0" w:color="auto"/>
            <w:left w:val="none" w:sz="0" w:space="0" w:color="auto"/>
            <w:bottom w:val="none" w:sz="0" w:space="0" w:color="auto"/>
            <w:right w:val="none" w:sz="0" w:space="0" w:color="auto"/>
          </w:divBdr>
          <w:divsChild>
            <w:div w:id="1253706364">
              <w:marLeft w:val="0"/>
              <w:marRight w:val="0"/>
              <w:marTop w:val="0"/>
              <w:marBottom w:val="0"/>
              <w:divBdr>
                <w:top w:val="none" w:sz="0" w:space="0" w:color="auto"/>
                <w:left w:val="none" w:sz="0" w:space="0" w:color="auto"/>
                <w:bottom w:val="none" w:sz="0" w:space="0" w:color="auto"/>
                <w:right w:val="none" w:sz="0" w:space="0" w:color="auto"/>
              </w:divBdr>
            </w:div>
          </w:divsChild>
        </w:div>
        <w:div w:id="172572243">
          <w:marLeft w:val="0"/>
          <w:marRight w:val="0"/>
          <w:marTop w:val="120"/>
          <w:marBottom w:val="0"/>
          <w:divBdr>
            <w:top w:val="none" w:sz="0" w:space="0" w:color="auto"/>
            <w:left w:val="none" w:sz="0" w:space="0" w:color="auto"/>
            <w:bottom w:val="none" w:sz="0" w:space="0" w:color="auto"/>
            <w:right w:val="none" w:sz="0" w:space="0" w:color="auto"/>
          </w:divBdr>
          <w:divsChild>
            <w:div w:id="763307164">
              <w:marLeft w:val="0"/>
              <w:marRight w:val="0"/>
              <w:marTop w:val="0"/>
              <w:marBottom w:val="0"/>
              <w:divBdr>
                <w:top w:val="none" w:sz="0" w:space="0" w:color="auto"/>
                <w:left w:val="none" w:sz="0" w:space="0" w:color="auto"/>
                <w:bottom w:val="none" w:sz="0" w:space="0" w:color="auto"/>
                <w:right w:val="none" w:sz="0" w:space="0" w:color="auto"/>
              </w:divBdr>
            </w:div>
            <w:div w:id="190342468">
              <w:marLeft w:val="0"/>
              <w:marRight w:val="0"/>
              <w:marTop w:val="0"/>
              <w:marBottom w:val="0"/>
              <w:divBdr>
                <w:top w:val="none" w:sz="0" w:space="0" w:color="auto"/>
                <w:left w:val="none" w:sz="0" w:space="0" w:color="auto"/>
                <w:bottom w:val="none" w:sz="0" w:space="0" w:color="auto"/>
                <w:right w:val="none" w:sz="0" w:space="0" w:color="auto"/>
              </w:divBdr>
            </w:div>
          </w:divsChild>
        </w:div>
        <w:div w:id="270015541">
          <w:marLeft w:val="0"/>
          <w:marRight w:val="0"/>
          <w:marTop w:val="120"/>
          <w:marBottom w:val="0"/>
          <w:divBdr>
            <w:top w:val="none" w:sz="0" w:space="0" w:color="auto"/>
            <w:left w:val="none" w:sz="0" w:space="0" w:color="auto"/>
            <w:bottom w:val="none" w:sz="0" w:space="0" w:color="auto"/>
            <w:right w:val="none" w:sz="0" w:space="0" w:color="auto"/>
          </w:divBdr>
          <w:divsChild>
            <w:div w:id="215438873">
              <w:marLeft w:val="0"/>
              <w:marRight w:val="0"/>
              <w:marTop w:val="0"/>
              <w:marBottom w:val="0"/>
              <w:divBdr>
                <w:top w:val="none" w:sz="0" w:space="0" w:color="auto"/>
                <w:left w:val="none" w:sz="0" w:space="0" w:color="auto"/>
                <w:bottom w:val="none" w:sz="0" w:space="0" w:color="auto"/>
                <w:right w:val="none" w:sz="0" w:space="0" w:color="auto"/>
              </w:divBdr>
            </w:div>
            <w:div w:id="676813354">
              <w:marLeft w:val="0"/>
              <w:marRight w:val="0"/>
              <w:marTop w:val="0"/>
              <w:marBottom w:val="0"/>
              <w:divBdr>
                <w:top w:val="none" w:sz="0" w:space="0" w:color="auto"/>
                <w:left w:val="none" w:sz="0" w:space="0" w:color="auto"/>
                <w:bottom w:val="none" w:sz="0" w:space="0" w:color="auto"/>
                <w:right w:val="none" w:sz="0" w:space="0" w:color="auto"/>
              </w:divBdr>
            </w:div>
          </w:divsChild>
        </w:div>
        <w:div w:id="2142571876">
          <w:marLeft w:val="0"/>
          <w:marRight w:val="0"/>
          <w:marTop w:val="120"/>
          <w:marBottom w:val="0"/>
          <w:divBdr>
            <w:top w:val="none" w:sz="0" w:space="0" w:color="auto"/>
            <w:left w:val="none" w:sz="0" w:space="0" w:color="auto"/>
            <w:bottom w:val="none" w:sz="0" w:space="0" w:color="auto"/>
            <w:right w:val="none" w:sz="0" w:space="0" w:color="auto"/>
          </w:divBdr>
          <w:divsChild>
            <w:div w:id="562720475">
              <w:marLeft w:val="0"/>
              <w:marRight w:val="0"/>
              <w:marTop w:val="0"/>
              <w:marBottom w:val="0"/>
              <w:divBdr>
                <w:top w:val="none" w:sz="0" w:space="0" w:color="auto"/>
                <w:left w:val="none" w:sz="0" w:space="0" w:color="auto"/>
                <w:bottom w:val="none" w:sz="0" w:space="0" w:color="auto"/>
                <w:right w:val="none" w:sz="0" w:space="0" w:color="auto"/>
              </w:divBdr>
            </w:div>
          </w:divsChild>
        </w:div>
        <w:div w:id="1249384599">
          <w:marLeft w:val="0"/>
          <w:marRight w:val="0"/>
          <w:marTop w:val="120"/>
          <w:marBottom w:val="0"/>
          <w:divBdr>
            <w:top w:val="none" w:sz="0" w:space="0" w:color="auto"/>
            <w:left w:val="none" w:sz="0" w:space="0" w:color="auto"/>
            <w:bottom w:val="none" w:sz="0" w:space="0" w:color="auto"/>
            <w:right w:val="none" w:sz="0" w:space="0" w:color="auto"/>
          </w:divBdr>
          <w:divsChild>
            <w:div w:id="806968563">
              <w:marLeft w:val="0"/>
              <w:marRight w:val="0"/>
              <w:marTop w:val="0"/>
              <w:marBottom w:val="0"/>
              <w:divBdr>
                <w:top w:val="none" w:sz="0" w:space="0" w:color="auto"/>
                <w:left w:val="none" w:sz="0" w:space="0" w:color="auto"/>
                <w:bottom w:val="none" w:sz="0" w:space="0" w:color="auto"/>
                <w:right w:val="none" w:sz="0" w:space="0" w:color="auto"/>
              </w:divBdr>
            </w:div>
            <w:div w:id="5833310">
              <w:marLeft w:val="0"/>
              <w:marRight w:val="0"/>
              <w:marTop w:val="0"/>
              <w:marBottom w:val="0"/>
              <w:divBdr>
                <w:top w:val="none" w:sz="0" w:space="0" w:color="auto"/>
                <w:left w:val="none" w:sz="0" w:space="0" w:color="auto"/>
                <w:bottom w:val="none" w:sz="0" w:space="0" w:color="auto"/>
                <w:right w:val="none" w:sz="0" w:space="0" w:color="auto"/>
              </w:divBdr>
            </w:div>
          </w:divsChild>
        </w:div>
        <w:div w:id="437531450">
          <w:marLeft w:val="0"/>
          <w:marRight w:val="0"/>
          <w:marTop w:val="120"/>
          <w:marBottom w:val="0"/>
          <w:divBdr>
            <w:top w:val="none" w:sz="0" w:space="0" w:color="auto"/>
            <w:left w:val="none" w:sz="0" w:space="0" w:color="auto"/>
            <w:bottom w:val="none" w:sz="0" w:space="0" w:color="auto"/>
            <w:right w:val="none" w:sz="0" w:space="0" w:color="auto"/>
          </w:divBdr>
          <w:divsChild>
            <w:div w:id="1845780177">
              <w:marLeft w:val="0"/>
              <w:marRight w:val="0"/>
              <w:marTop w:val="0"/>
              <w:marBottom w:val="0"/>
              <w:divBdr>
                <w:top w:val="none" w:sz="0" w:space="0" w:color="auto"/>
                <w:left w:val="none" w:sz="0" w:space="0" w:color="auto"/>
                <w:bottom w:val="none" w:sz="0" w:space="0" w:color="auto"/>
                <w:right w:val="none" w:sz="0" w:space="0" w:color="auto"/>
              </w:divBdr>
            </w:div>
          </w:divsChild>
        </w:div>
        <w:div w:id="1545830367">
          <w:marLeft w:val="0"/>
          <w:marRight w:val="0"/>
          <w:marTop w:val="120"/>
          <w:marBottom w:val="0"/>
          <w:divBdr>
            <w:top w:val="none" w:sz="0" w:space="0" w:color="auto"/>
            <w:left w:val="none" w:sz="0" w:space="0" w:color="auto"/>
            <w:bottom w:val="none" w:sz="0" w:space="0" w:color="auto"/>
            <w:right w:val="none" w:sz="0" w:space="0" w:color="auto"/>
          </w:divBdr>
          <w:divsChild>
            <w:div w:id="1235430145">
              <w:marLeft w:val="0"/>
              <w:marRight w:val="0"/>
              <w:marTop w:val="0"/>
              <w:marBottom w:val="0"/>
              <w:divBdr>
                <w:top w:val="none" w:sz="0" w:space="0" w:color="auto"/>
                <w:left w:val="none" w:sz="0" w:space="0" w:color="auto"/>
                <w:bottom w:val="none" w:sz="0" w:space="0" w:color="auto"/>
                <w:right w:val="none" w:sz="0" w:space="0" w:color="auto"/>
              </w:divBdr>
            </w:div>
            <w:div w:id="1290352950">
              <w:marLeft w:val="0"/>
              <w:marRight w:val="0"/>
              <w:marTop w:val="0"/>
              <w:marBottom w:val="0"/>
              <w:divBdr>
                <w:top w:val="none" w:sz="0" w:space="0" w:color="auto"/>
                <w:left w:val="none" w:sz="0" w:space="0" w:color="auto"/>
                <w:bottom w:val="none" w:sz="0" w:space="0" w:color="auto"/>
                <w:right w:val="none" w:sz="0" w:space="0" w:color="auto"/>
              </w:divBdr>
            </w:div>
          </w:divsChild>
        </w:div>
        <w:div w:id="1842890545">
          <w:marLeft w:val="0"/>
          <w:marRight w:val="0"/>
          <w:marTop w:val="120"/>
          <w:marBottom w:val="0"/>
          <w:divBdr>
            <w:top w:val="none" w:sz="0" w:space="0" w:color="auto"/>
            <w:left w:val="none" w:sz="0" w:space="0" w:color="auto"/>
            <w:bottom w:val="none" w:sz="0" w:space="0" w:color="auto"/>
            <w:right w:val="none" w:sz="0" w:space="0" w:color="auto"/>
          </w:divBdr>
          <w:divsChild>
            <w:div w:id="776947523">
              <w:marLeft w:val="0"/>
              <w:marRight w:val="0"/>
              <w:marTop w:val="0"/>
              <w:marBottom w:val="0"/>
              <w:divBdr>
                <w:top w:val="none" w:sz="0" w:space="0" w:color="auto"/>
                <w:left w:val="none" w:sz="0" w:space="0" w:color="auto"/>
                <w:bottom w:val="none" w:sz="0" w:space="0" w:color="auto"/>
                <w:right w:val="none" w:sz="0" w:space="0" w:color="auto"/>
              </w:divBdr>
            </w:div>
          </w:divsChild>
        </w:div>
        <w:div w:id="1665669798">
          <w:marLeft w:val="0"/>
          <w:marRight w:val="0"/>
          <w:marTop w:val="120"/>
          <w:marBottom w:val="0"/>
          <w:divBdr>
            <w:top w:val="none" w:sz="0" w:space="0" w:color="auto"/>
            <w:left w:val="none" w:sz="0" w:space="0" w:color="auto"/>
            <w:bottom w:val="none" w:sz="0" w:space="0" w:color="auto"/>
            <w:right w:val="none" w:sz="0" w:space="0" w:color="auto"/>
          </w:divBdr>
          <w:divsChild>
            <w:div w:id="13381959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81712131">
      <w:bodyDiv w:val="1"/>
      <w:marLeft w:val="0"/>
      <w:marRight w:val="0"/>
      <w:marTop w:val="0"/>
      <w:marBottom w:val="0"/>
      <w:divBdr>
        <w:top w:val="none" w:sz="0" w:space="0" w:color="auto"/>
        <w:left w:val="none" w:sz="0" w:space="0" w:color="auto"/>
        <w:bottom w:val="none" w:sz="0" w:space="0" w:color="auto"/>
        <w:right w:val="none" w:sz="0" w:space="0" w:color="auto"/>
      </w:divBdr>
    </w:div>
    <w:div w:id="1382362055">
      <w:bodyDiv w:val="1"/>
      <w:marLeft w:val="0"/>
      <w:marRight w:val="0"/>
      <w:marTop w:val="0"/>
      <w:marBottom w:val="0"/>
      <w:divBdr>
        <w:top w:val="none" w:sz="0" w:space="0" w:color="auto"/>
        <w:left w:val="none" w:sz="0" w:space="0" w:color="auto"/>
        <w:bottom w:val="none" w:sz="0" w:space="0" w:color="auto"/>
        <w:right w:val="none" w:sz="0" w:space="0" w:color="auto"/>
      </w:divBdr>
    </w:div>
    <w:div w:id="1410038268">
      <w:bodyDiv w:val="1"/>
      <w:marLeft w:val="0"/>
      <w:marRight w:val="0"/>
      <w:marTop w:val="0"/>
      <w:marBottom w:val="0"/>
      <w:divBdr>
        <w:top w:val="none" w:sz="0" w:space="0" w:color="auto"/>
        <w:left w:val="none" w:sz="0" w:space="0" w:color="auto"/>
        <w:bottom w:val="none" w:sz="0" w:space="0" w:color="auto"/>
        <w:right w:val="none" w:sz="0" w:space="0" w:color="auto"/>
      </w:divBdr>
    </w:div>
    <w:div w:id="1413161921">
      <w:bodyDiv w:val="1"/>
      <w:marLeft w:val="0"/>
      <w:marRight w:val="0"/>
      <w:marTop w:val="0"/>
      <w:marBottom w:val="0"/>
      <w:divBdr>
        <w:top w:val="none" w:sz="0" w:space="0" w:color="auto"/>
        <w:left w:val="none" w:sz="0" w:space="0" w:color="auto"/>
        <w:bottom w:val="none" w:sz="0" w:space="0" w:color="auto"/>
        <w:right w:val="none" w:sz="0" w:space="0" w:color="auto"/>
      </w:divBdr>
    </w:div>
    <w:div w:id="1415204917">
      <w:bodyDiv w:val="1"/>
      <w:marLeft w:val="0"/>
      <w:marRight w:val="0"/>
      <w:marTop w:val="0"/>
      <w:marBottom w:val="0"/>
      <w:divBdr>
        <w:top w:val="none" w:sz="0" w:space="0" w:color="auto"/>
        <w:left w:val="none" w:sz="0" w:space="0" w:color="auto"/>
        <w:bottom w:val="none" w:sz="0" w:space="0" w:color="auto"/>
        <w:right w:val="none" w:sz="0" w:space="0" w:color="auto"/>
      </w:divBdr>
    </w:div>
    <w:div w:id="1429039447">
      <w:bodyDiv w:val="1"/>
      <w:marLeft w:val="0"/>
      <w:marRight w:val="0"/>
      <w:marTop w:val="0"/>
      <w:marBottom w:val="0"/>
      <w:divBdr>
        <w:top w:val="none" w:sz="0" w:space="0" w:color="auto"/>
        <w:left w:val="none" w:sz="0" w:space="0" w:color="auto"/>
        <w:bottom w:val="none" w:sz="0" w:space="0" w:color="auto"/>
        <w:right w:val="none" w:sz="0" w:space="0" w:color="auto"/>
      </w:divBdr>
    </w:div>
    <w:div w:id="1430195440">
      <w:bodyDiv w:val="1"/>
      <w:marLeft w:val="0"/>
      <w:marRight w:val="0"/>
      <w:marTop w:val="0"/>
      <w:marBottom w:val="0"/>
      <w:divBdr>
        <w:top w:val="none" w:sz="0" w:space="0" w:color="auto"/>
        <w:left w:val="none" w:sz="0" w:space="0" w:color="auto"/>
        <w:bottom w:val="none" w:sz="0" w:space="0" w:color="auto"/>
        <w:right w:val="none" w:sz="0" w:space="0" w:color="auto"/>
      </w:divBdr>
    </w:div>
    <w:div w:id="1435899468">
      <w:bodyDiv w:val="1"/>
      <w:marLeft w:val="0"/>
      <w:marRight w:val="0"/>
      <w:marTop w:val="0"/>
      <w:marBottom w:val="0"/>
      <w:divBdr>
        <w:top w:val="none" w:sz="0" w:space="0" w:color="auto"/>
        <w:left w:val="none" w:sz="0" w:space="0" w:color="auto"/>
        <w:bottom w:val="none" w:sz="0" w:space="0" w:color="auto"/>
        <w:right w:val="none" w:sz="0" w:space="0" w:color="auto"/>
      </w:divBdr>
    </w:div>
    <w:div w:id="1445617532">
      <w:bodyDiv w:val="1"/>
      <w:marLeft w:val="0"/>
      <w:marRight w:val="0"/>
      <w:marTop w:val="0"/>
      <w:marBottom w:val="0"/>
      <w:divBdr>
        <w:top w:val="none" w:sz="0" w:space="0" w:color="auto"/>
        <w:left w:val="none" w:sz="0" w:space="0" w:color="auto"/>
        <w:bottom w:val="none" w:sz="0" w:space="0" w:color="auto"/>
        <w:right w:val="none" w:sz="0" w:space="0" w:color="auto"/>
      </w:divBdr>
    </w:div>
    <w:div w:id="1446653771">
      <w:bodyDiv w:val="1"/>
      <w:marLeft w:val="0"/>
      <w:marRight w:val="0"/>
      <w:marTop w:val="0"/>
      <w:marBottom w:val="0"/>
      <w:divBdr>
        <w:top w:val="none" w:sz="0" w:space="0" w:color="auto"/>
        <w:left w:val="none" w:sz="0" w:space="0" w:color="auto"/>
        <w:bottom w:val="none" w:sz="0" w:space="0" w:color="auto"/>
        <w:right w:val="none" w:sz="0" w:space="0" w:color="auto"/>
      </w:divBdr>
    </w:div>
    <w:div w:id="1449544087">
      <w:bodyDiv w:val="1"/>
      <w:marLeft w:val="0"/>
      <w:marRight w:val="0"/>
      <w:marTop w:val="0"/>
      <w:marBottom w:val="0"/>
      <w:divBdr>
        <w:top w:val="none" w:sz="0" w:space="0" w:color="auto"/>
        <w:left w:val="none" w:sz="0" w:space="0" w:color="auto"/>
        <w:bottom w:val="none" w:sz="0" w:space="0" w:color="auto"/>
        <w:right w:val="none" w:sz="0" w:space="0" w:color="auto"/>
      </w:divBdr>
    </w:div>
    <w:div w:id="1451514047">
      <w:bodyDiv w:val="1"/>
      <w:marLeft w:val="0"/>
      <w:marRight w:val="0"/>
      <w:marTop w:val="0"/>
      <w:marBottom w:val="0"/>
      <w:divBdr>
        <w:top w:val="none" w:sz="0" w:space="0" w:color="auto"/>
        <w:left w:val="none" w:sz="0" w:space="0" w:color="auto"/>
        <w:bottom w:val="none" w:sz="0" w:space="0" w:color="auto"/>
        <w:right w:val="none" w:sz="0" w:space="0" w:color="auto"/>
      </w:divBdr>
    </w:div>
    <w:div w:id="1458378113">
      <w:bodyDiv w:val="1"/>
      <w:marLeft w:val="0"/>
      <w:marRight w:val="0"/>
      <w:marTop w:val="0"/>
      <w:marBottom w:val="0"/>
      <w:divBdr>
        <w:top w:val="none" w:sz="0" w:space="0" w:color="auto"/>
        <w:left w:val="none" w:sz="0" w:space="0" w:color="auto"/>
        <w:bottom w:val="none" w:sz="0" w:space="0" w:color="auto"/>
        <w:right w:val="none" w:sz="0" w:space="0" w:color="auto"/>
      </w:divBdr>
    </w:div>
    <w:div w:id="1458640147">
      <w:bodyDiv w:val="1"/>
      <w:marLeft w:val="0"/>
      <w:marRight w:val="0"/>
      <w:marTop w:val="0"/>
      <w:marBottom w:val="0"/>
      <w:divBdr>
        <w:top w:val="none" w:sz="0" w:space="0" w:color="auto"/>
        <w:left w:val="none" w:sz="0" w:space="0" w:color="auto"/>
        <w:bottom w:val="none" w:sz="0" w:space="0" w:color="auto"/>
        <w:right w:val="none" w:sz="0" w:space="0" w:color="auto"/>
      </w:divBdr>
    </w:div>
    <w:div w:id="1459684259">
      <w:bodyDiv w:val="1"/>
      <w:marLeft w:val="0"/>
      <w:marRight w:val="0"/>
      <w:marTop w:val="0"/>
      <w:marBottom w:val="0"/>
      <w:divBdr>
        <w:top w:val="none" w:sz="0" w:space="0" w:color="auto"/>
        <w:left w:val="none" w:sz="0" w:space="0" w:color="auto"/>
        <w:bottom w:val="none" w:sz="0" w:space="0" w:color="auto"/>
        <w:right w:val="none" w:sz="0" w:space="0" w:color="auto"/>
      </w:divBdr>
    </w:div>
    <w:div w:id="1462771755">
      <w:bodyDiv w:val="1"/>
      <w:marLeft w:val="0"/>
      <w:marRight w:val="0"/>
      <w:marTop w:val="0"/>
      <w:marBottom w:val="0"/>
      <w:divBdr>
        <w:top w:val="none" w:sz="0" w:space="0" w:color="auto"/>
        <w:left w:val="none" w:sz="0" w:space="0" w:color="auto"/>
        <w:bottom w:val="none" w:sz="0" w:space="0" w:color="auto"/>
        <w:right w:val="none" w:sz="0" w:space="0" w:color="auto"/>
      </w:divBdr>
    </w:div>
    <w:div w:id="1467969362">
      <w:bodyDiv w:val="1"/>
      <w:marLeft w:val="0"/>
      <w:marRight w:val="0"/>
      <w:marTop w:val="0"/>
      <w:marBottom w:val="0"/>
      <w:divBdr>
        <w:top w:val="none" w:sz="0" w:space="0" w:color="auto"/>
        <w:left w:val="none" w:sz="0" w:space="0" w:color="auto"/>
        <w:bottom w:val="none" w:sz="0" w:space="0" w:color="auto"/>
        <w:right w:val="none" w:sz="0" w:space="0" w:color="auto"/>
      </w:divBdr>
    </w:div>
    <w:div w:id="1468163359">
      <w:bodyDiv w:val="1"/>
      <w:marLeft w:val="0"/>
      <w:marRight w:val="0"/>
      <w:marTop w:val="0"/>
      <w:marBottom w:val="0"/>
      <w:divBdr>
        <w:top w:val="none" w:sz="0" w:space="0" w:color="auto"/>
        <w:left w:val="none" w:sz="0" w:space="0" w:color="auto"/>
        <w:bottom w:val="none" w:sz="0" w:space="0" w:color="auto"/>
        <w:right w:val="none" w:sz="0" w:space="0" w:color="auto"/>
      </w:divBdr>
    </w:div>
    <w:div w:id="1471285889">
      <w:bodyDiv w:val="1"/>
      <w:marLeft w:val="0"/>
      <w:marRight w:val="0"/>
      <w:marTop w:val="0"/>
      <w:marBottom w:val="0"/>
      <w:divBdr>
        <w:top w:val="none" w:sz="0" w:space="0" w:color="auto"/>
        <w:left w:val="none" w:sz="0" w:space="0" w:color="auto"/>
        <w:bottom w:val="none" w:sz="0" w:space="0" w:color="auto"/>
        <w:right w:val="none" w:sz="0" w:space="0" w:color="auto"/>
      </w:divBdr>
    </w:div>
    <w:div w:id="1472744972">
      <w:bodyDiv w:val="1"/>
      <w:marLeft w:val="0"/>
      <w:marRight w:val="0"/>
      <w:marTop w:val="0"/>
      <w:marBottom w:val="0"/>
      <w:divBdr>
        <w:top w:val="none" w:sz="0" w:space="0" w:color="auto"/>
        <w:left w:val="none" w:sz="0" w:space="0" w:color="auto"/>
        <w:bottom w:val="none" w:sz="0" w:space="0" w:color="auto"/>
        <w:right w:val="none" w:sz="0" w:space="0" w:color="auto"/>
      </w:divBdr>
    </w:div>
    <w:div w:id="1480998655">
      <w:bodyDiv w:val="1"/>
      <w:marLeft w:val="0"/>
      <w:marRight w:val="0"/>
      <w:marTop w:val="0"/>
      <w:marBottom w:val="0"/>
      <w:divBdr>
        <w:top w:val="none" w:sz="0" w:space="0" w:color="auto"/>
        <w:left w:val="none" w:sz="0" w:space="0" w:color="auto"/>
        <w:bottom w:val="none" w:sz="0" w:space="0" w:color="auto"/>
        <w:right w:val="none" w:sz="0" w:space="0" w:color="auto"/>
      </w:divBdr>
    </w:div>
    <w:div w:id="1483235816">
      <w:bodyDiv w:val="1"/>
      <w:marLeft w:val="0"/>
      <w:marRight w:val="0"/>
      <w:marTop w:val="0"/>
      <w:marBottom w:val="0"/>
      <w:divBdr>
        <w:top w:val="none" w:sz="0" w:space="0" w:color="auto"/>
        <w:left w:val="none" w:sz="0" w:space="0" w:color="auto"/>
        <w:bottom w:val="none" w:sz="0" w:space="0" w:color="auto"/>
        <w:right w:val="none" w:sz="0" w:space="0" w:color="auto"/>
      </w:divBdr>
      <w:divsChild>
        <w:div w:id="1749690654">
          <w:marLeft w:val="0"/>
          <w:marRight w:val="0"/>
          <w:marTop w:val="0"/>
          <w:marBottom w:val="0"/>
          <w:divBdr>
            <w:top w:val="none" w:sz="0" w:space="0" w:color="auto"/>
            <w:left w:val="none" w:sz="0" w:space="0" w:color="auto"/>
            <w:bottom w:val="none" w:sz="0" w:space="0" w:color="auto"/>
            <w:right w:val="none" w:sz="0" w:space="0" w:color="auto"/>
          </w:divBdr>
          <w:divsChild>
            <w:div w:id="201598848">
              <w:marLeft w:val="0"/>
              <w:marRight w:val="0"/>
              <w:marTop w:val="0"/>
              <w:marBottom w:val="0"/>
              <w:divBdr>
                <w:top w:val="none" w:sz="0" w:space="0" w:color="auto"/>
                <w:left w:val="none" w:sz="0" w:space="0" w:color="auto"/>
                <w:bottom w:val="none" w:sz="0" w:space="0" w:color="auto"/>
                <w:right w:val="none" w:sz="0" w:space="0" w:color="auto"/>
              </w:divBdr>
              <w:divsChild>
                <w:div w:id="23672799">
                  <w:marLeft w:val="0"/>
                  <w:marRight w:val="0"/>
                  <w:marTop w:val="0"/>
                  <w:marBottom w:val="0"/>
                  <w:divBdr>
                    <w:top w:val="single" w:sz="6" w:space="0" w:color="DDDDDD"/>
                    <w:left w:val="none" w:sz="0" w:space="0" w:color="auto"/>
                    <w:bottom w:val="single" w:sz="6" w:space="0" w:color="DDDDDD"/>
                    <w:right w:val="single" w:sz="6" w:space="0" w:color="DDDDDD"/>
                  </w:divBdr>
                  <w:divsChild>
                    <w:div w:id="400833677">
                      <w:marLeft w:val="0"/>
                      <w:marRight w:val="0"/>
                      <w:marTop w:val="0"/>
                      <w:marBottom w:val="0"/>
                      <w:divBdr>
                        <w:top w:val="none" w:sz="0" w:space="0" w:color="auto"/>
                        <w:left w:val="none" w:sz="0" w:space="0" w:color="auto"/>
                        <w:bottom w:val="none" w:sz="0" w:space="0" w:color="auto"/>
                        <w:right w:val="none" w:sz="0" w:space="0" w:color="auto"/>
                      </w:divBdr>
                      <w:divsChild>
                        <w:div w:id="1709182111">
                          <w:marLeft w:val="0"/>
                          <w:marRight w:val="0"/>
                          <w:marTop w:val="0"/>
                          <w:marBottom w:val="0"/>
                          <w:divBdr>
                            <w:top w:val="none" w:sz="0" w:space="0" w:color="auto"/>
                            <w:left w:val="none" w:sz="0" w:space="0" w:color="auto"/>
                            <w:bottom w:val="none" w:sz="0" w:space="0" w:color="auto"/>
                            <w:right w:val="none" w:sz="0" w:space="0" w:color="auto"/>
                          </w:divBdr>
                        </w:div>
                        <w:div w:id="1888104655">
                          <w:marLeft w:val="0"/>
                          <w:marRight w:val="0"/>
                          <w:marTop w:val="0"/>
                          <w:marBottom w:val="0"/>
                          <w:divBdr>
                            <w:top w:val="none" w:sz="0" w:space="0" w:color="auto"/>
                            <w:left w:val="none" w:sz="0" w:space="0" w:color="auto"/>
                            <w:bottom w:val="none" w:sz="0" w:space="0" w:color="auto"/>
                            <w:right w:val="none" w:sz="0" w:space="0" w:color="auto"/>
                          </w:divBdr>
                          <w:divsChild>
                            <w:div w:id="1317877620">
                              <w:marLeft w:val="0"/>
                              <w:marRight w:val="0"/>
                              <w:marTop w:val="0"/>
                              <w:marBottom w:val="0"/>
                              <w:divBdr>
                                <w:top w:val="none" w:sz="0" w:space="0" w:color="auto"/>
                                <w:left w:val="none" w:sz="0" w:space="0" w:color="auto"/>
                                <w:bottom w:val="none" w:sz="0" w:space="0" w:color="auto"/>
                                <w:right w:val="none" w:sz="0" w:space="0" w:color="auto"/>
                              </w:divBdr>
                            </w:div>
                            <w:div w:id="18797066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61177433">
                  <w:marLeft w:val="0"/>
                  <w:marRight w:val="0"/>
                  <w:marTop w:val="0"/>
                  <w:marBottom w:val="0"/>
                  <w:divBdr>
                    <w:top w:val="single" w:sz="6" w:space="0" w:color="DDDDDD"/>
                    <w:left w:val="single" w:sz="6" w:space="0" w:color="DDDDDD"/>
                    <w:bottom w:val="single" w:sz="6" w:space="0" w:color="DDDDDD"/>
                    <w:right w:val="none" w:sz="0" w:space="0" w:color="auto"/>
                  </w:divBdr>
                  <w:divsChild>
                    <w:div w:id="1167747311">
                      <w:marLeft w:val="0"/>
                      <w:marRight w:val="0"/>
                      <w:marTop w:val="0"/>
                      <w:marBottom w:val="0"/>
                      <w:divBdr>
                        <w:top w:val="none" w:sz="0" w:space="0" w:color="auto"/>
                        <w:left w:val="none" w:sz="0" w:space="0" w:color="auto"/>
                        <w:bottom w:val="none" w:sz="0" w:space="0" w:color="auto"/>
                        <w:right w:val="none" w:sz="0" w:space="0" w:color="auto"/>
                      </w:divBdr>
                      <w:divsChild>
                        <w:div w:id="192352308">
                          <w:marLeft w:val="0"/>
                          <w:marRight w:val="0"/>
                          <w:marTop w:val="0"/>
                          <w:marBottom w:val="0"/>
                          <w:divBdr>
                            <w:top w:val="none" w:sz="0" w:space="0" w:color="auto"/>
                            <w:left w:val="none" w:sz="0" w:space="0" w:color="auto"/>
                            <w:bottom w:val="none" w:sz="0" w:space="0" w:color="auto"/>
                            <w:right w:val="none" w:sz="0" w:space="0" w:color="auto"/>
                          </w:divBdr>
                        </w:div>
                        <w:div w:id="1578325473">
                          <w:marLeft w:val="0"/>
                          <w:marRight w:val="0"/>
                          <w:marTop w:val="0"/>
                          <w:marBottom w:val="0"/>
                          <w:divBdr>
                            <w:top w:val="none" w:sz="0" w:space="0" w:color="auto"/>
                            <w:left w:val="none" w:sz="0" w:space="0" w:color="auto"/>
                            <w:bottom w:val="none" w:sz="0" w:space="0" w:color="auto"/>
                            <w:right w:val="none" w:sz="0" w:space="0" w:color="auto"/>
                          </w:divBdr>
                          <w:divsChild>
                            <w:div w:id="809054184">
                              <w:marLeft w:val="0"/>
                              <w:marRight w:val="0"/>
                              <w:marTop w:val="0"/>
                              <w:marBottom w:val="0"/>
                              <w:divBdr>
                                <w:top w:val="none" w:sz="0" w:space="0" w:color="auto"/>
                                <w:left w:val="none" w:sz="0" w:space="0" w:color="auto"/>
                                <w:bottom w:val="none" w:sz="0" w:space="0" w:color="auto"/>
                                <w:right w:val="none" w:sz="0" w:space="0" w:color="auto"/>
                              </w:divBdr>
                            </w:div>
                            <w:div w:id="15439779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139057692">
          <w:marLeft w:val="0"/>
          <w:marRight w:val="0"/>
          <w:marTop w:val="300"/>
          <w:marBottom w:val="600"/>
          <w:divBdr>
            <w:top w:val="none" w:sz="0" w:space="0" w:color="auto"/>
            <w:left w:val="none" w:sz="0" w:space="0" w:color="auto"/>
            <w:bottom w:val="none" w:sz="0" w:space="0" w:color="auto"/>
            <w:right w:val="none" w:sz="0" w:space="0" w:color="auto"/>
          </w:divBdr>
        </w:div>
      </w:divsChild>
    </w:div>
    <w:div w:id="1494711806">
      <w:bodyDiv w:val="1"/>
      <w:marLeft w:val="0"/>
      <w:marRight w:val="0"/>
      <w:marTop w:val="0"/>
      <w:marBottom w:val="0"/>
      <w:divBdr>
        <w:top w:val="none" w:sz="0" w:space="0" w:color="auto"/>
        <w:left w:val="none" w:sz="0" w:space="0" w:color="auto"/>
        <w:bottom w:val="none" w:sz="0" w:space="0" w:color="auto"/>
        <w:right w:val="none" w:sz="0" w:space="0" w:color="auto"/>
      </w:divBdr>
    </w:div>
    <w:div w:id="1496022790">
      <w:bodyDiv w:val="1"/>
      <w:marLeft w:val="0"/>
      <w:marRight w:val="0"/>
      <w:marTop w:val="0"/>
      <w:marBottom w:val="0"/>
      <w:divBdr>
        <w:top w:val="none" w:sz="0" w:space="0" w:color="auto"/>
        <w:left w:val="none" w:sz="0" w:space="0" w:color="auto"/>
        <w:bottom w:val="none" w:sz="0" w:space="0" w:color="auto"/>
        <w:right w:val="none" w:sz="0" w:space="0" w:color="auto"/>
      </w:divBdr>
    </w:div>
    <w:div w:id="1498032936">
      <w:bodyDiv w:val="1"/>
      <w:marLeft w:val="0"/>
      <w:marRight w:val="0"/>
      <w:marTop w:val="0"/>
      <w:marBottom w:val="0"/>
      <w:divBdr>
        <w:top w:val="none" w:sz="0" w:space="0" w:color="auto"/>
        <w:left w:val="none" w:sz="0" w:space="0" w:color="auto"/>
        <w:bottom w:val="none" w:sz="0" w:space="0" w:color="auto"/>
        <w:right w:val="none" w:sz="0" w:space="0" w:color="auto"/>
      </w:divBdr>
    </w:div>
    <w:div w:id="1501196886">
      <w:bodyDiv w:val="1"/>
      <w:marLeft w:val="0"/>
      <w:marRight w:val="0"/>
      <w:marTop w:val="0"/>
      <w:marBottom w:val="0"/>
      <w:divBdr>
        <w:top w:val="none" w:sz="0" w:space="0" w:color="auto"/>
        <w:left w:val="none" w:sz="0" w:space="0" w:color="auto"/>
        <w:bottom w:val="none" w:sz="0" w:space="0" w:color="auto"/>
        <w:right w:val="none" w:sz="0" w:space="0" w:color="auto"/>
      </w:divBdr>
    </w:div>
    <w:div w:id="1506360307">
      <w:bodyDiv w:val="1"/>
      <w:marLeft w:val="0"/>
      <w:marRight w:val="0"/>
      <w:marTop w:val="0"/>
      <w:marBottom w:val="0"/>
      <w:divBdr>
        <w:top w:val="none" w:sz="0" w:space="0" w:color="auto"/>
        <w:left w:val="none" w:sz="0" w:space="0" w:color="auto"/>
        <w:bottom w:val="none" w:sz="0" w:space="0" w:color="auto"/>
        <w:right w:val="none" w:sz="0" w:space="0" w:color="auto"/>
      </w:divBdr>
    </w:div>
    <w:div w:id="1510832313">
      <w:bodyDiv w:val="1"/>
      <w:marLeft w:val="0"/>
      <w:marRight w:val="0"/>
      <w:marTop w:val="0"/>
      <w:marBottom w:val="0"/>
      <w:divBdr>
        <w:top w:val="none" w:sz="0" w:space="0" w:color="auto"/>
        <w:left w:val="none" w:sz="0" w:space="0" w:color="auto"/>
        <w:bottom w:val="none" w:sz="0" w:space="0" w:color="auto"/>
        <w:right w:val="none" w:sz="0" w:space="0" w:color="auto"/>
      </w:divBdr>
    </w:div>
    <w:div w:id="1515605183">
      <w:bodyDiv w:val="1"/>
      <w:marLeft w:val="0"/>
      <w:marRight w:val="0"/>
      <w:marTop w:val="0"/>
      <w:marBottom w:val="0"/>
      <w:divBdr>
        <w:top w:val="none" w:sz="0" w:space="0" w:color="auto"/>
        <w:left w:val="none" w:sz="0" w:space="0" w:color="auto"/>
        <w:bottom w:val="none" w:sz="0" w:space="0" w:color="auto"/>
        <w:right w:val="none" w:sz="0" w:space="0" w:color="auto"/>
      </w:divBdr>
    </w:div>
    <w:div w:id="1523713459">
      <w:bodyDiv w:val="1"/>
      <w:marLeft w:val="0"/>
      <w:marRight w:val="0"/>
      <w:marTop w:val="0"/>
      <w:marBottom w:val="0"/>
      <w:divBdr>
        <w:top w:val="none" w:sz="0" w:space="0" w:color="auto"/>
        <w:left w:val="none" w:sz="0" w:space="0" w:color="auto"/>
        <w:bottom w:val="none" w:sz="0" w:space="0" w:color="auto"/>
        <w:right w:val="none" w:sz="0" w:space="0" w:color="auto"/>
      </w:divBdr>
    </w:div>
    <w:div w:id="1524130158">
      <w:bodyDiv w:val="1"/>
      <w:marLeft w:val="0"/>
      <w:marRight w:val="0"/>
      <w:marTop w:val="0"/>
      <w:marBottom w:val="0"/>
      <w:divBdr>
        <w:top w:val="none" w:sz="0" w:space="0" w:color="auto"/>
        <w:left w:val="none" w:sz="0" w:space="0" w:color="auto"/>
        <w:bottom w:val="none" w:sz="0" w:space="0" w:color="auto"/>
        <w:right w:val="none" w:sz="0" w:space="0" w:color="auto"/>
      </w:divBdr>
    </w:div>
    <w:div w:id="1525827313">
      <w:bodyDiv w:val="1"/>
      <w:marLeft w:val="0"/>
      <w:marRight w:val="0"/>
      <w:marTop w:val="0"/>
      <w:marBottom w:val="0"/>
      <w:divBdr>
        <w:top w:val="none" w:sz="0" w:space="0" w:color="auto"/>
        <w:left w:val="none" w:sz="0" w:space="0" w:color="auto"/>
        <w:bottom w:val="none" w:sz="0" w:space="0" w:color="auto"/>
        <w:right w:val="none" w:sz="0" w:space="0" w:color="auto"/>
      </w:divBdr>
    </w:div>
    <w:div w:id="1530724889">
      <w:bodyDiv w:val="1"/>
      <w:marLeft w:val="0"/>
      <w:marRight w:val="0"/>
      <w:marTop w:val="0"/>
      <w:marBottom w:val="0"/>
      <w:divBdr>
        <w:top w:val="none" w:sz="0" w:space="0" w:color="auto"/>
        <w:left w:val="none" w:sz="0" w:space="0" w:color="auto"/>
        <w:bottom w:val="none" w:sz="0" w:space="0" w:color="auto"/>
        <w:right w:val="none" w:sz="0" w:space="0" w:color="auto"/>
      </w:divBdr>
    </w:div>
    <w:div w:id="1532693980">
      <w:bodyDiv w:val="1"/>
      <w:marLeft w:val="0"/>
      <w:marRight w:val="0"/>
      <w:marTop w:val="0"/>
      <w:marBottom w:val="0"/>
      <w:divBdr>
        <w:top w:val="none" w:sz="0" w:space="0" w:color="auto"/>
        <w:left w:val="none" w:sz="0" w:space="0" w:color="auto"/>
        <w:bottom w:val="none" w:sz="0" w:space="0" w:color="auto"/>
        <w:right w:val="none" w:sz="0" w:space="0" w:color="auto"/>
      </w:divBdr>
    </w:div>
    <w:div w:id="1532910555">
      <w:bodyDiv w:val="1"/>
      <w:marLeft w:val="0"/>
      <w:marRight w:val="0"/>
      <w:marTop w:val="0"/>
      <w:marBottom w:val="0"/>
      <w:divBdr>
        <w:top w:val="none" w:sz="0" w:space="0" w:color="auto"/>
        <w:left w:val="none" w:sz="0" w:space="0" w:color="auto"/>
        <w:bottom w:val="none" w:sz="0" w:space="0" w:color="auto"/>
        <w:right w:val="none" w:sz="0" w:space="0" w:color="auto"/>
      </w:divBdr>
    </w:div>
    <w:div w:id="1542089960">
      <w:bodyDiv w:val="1"/>
      <w:marLeft w:val="0"/>
      <w:marRight w:val="0"/>
      <w:marTop w:val="0"/>
      <w:marBottom w:val="0"/>
      <w:divBdr>
        <w:top w:val="none" w:sz="0" w:space="0" w:color="auto"/>
        <w:left w:val="none" w:sz="0" w:space="0" w:color="auto"/>
        <w:bottom w:val="none" w:sz="0" w:space="0" w:color="auto"/>
        <w:right w:val="none" w:sz="0" w:space="0" w:color="auto"/>
      </w:divBdr>
    </w:div>
    <w:div w:id="1560897900">
      <w:bodyDiv w:val="1"/>
      <w:marLeft w:val="0"/>
      <w:marRight w:val="0"/>
      <w:marTop w:val="0"/>
      <w:marBottom w:val="0"/>
      <w:divBdr>
        <w:top w:val="none" w:sz="0" w:space="0" w:color="auto"/>
        <w:left w:val="none" w:sz="0" w:space="0" w:color="auto"/>
        <w:bottom w:val="none" w:sz="0" w:space="0" w:color="auto"/>
        <w:right w:val="none" w:sz="0" w:space="0" w:color="auto"/>
      </w:divBdr>
    </w:div>
    <w:div w:id="1570505284">
      <w:bodyDiv w:val="1"/>
      <w:marLeft w:val="0"/>
      <w:marRight w:val="0"/>
      <w:marTop w:val="0"/>
      <w:marBottom w:val="0"/>
      <w:divBdr>
        <w:top w:val="none" w:sz="0" w:space="0" w:color="auto"/>
        <w:left w:val="none" w:sz="0" w:space="0" w:color="auto"/>
        <w:bottom w:val="none" w:sz="0" w:space="0" w:color="auto"/>
        <w:right w:val="none" w:sz="0" w:space="0" w:color="auto"/>
      </w:divBdr>
    </w:div>
    <w:div w:id="1580020540">
      <w:bodyDiv w:val="1"/>
      <w:marLeft w:val="0"/>
      <w:marRight w:val="0"/>
      <w:marTop w:val="0"/>
      <w:marBottom w:val="0"/>
      <w:divBdr>
        <w:top w:val="none" w:sz="0" w:space="0" w:color="auto"/>
        <w:left w:val="none" w:sz="0" w:space="0" w:color="auto"/>
        <w:bottom w:val="none" w:sz="0" w:space="0" w:color="auto"/>
        <w:right w:val="none" w:sz="0" w:space="0" w:color="auto"/>
      </w:divBdr>
    </w:div>
    <w:div w:id="1580679568">
      <w:bodyDiv w:val="1"/>
      <w:marLeft w:val="0"/>
      <w:marRight w:val="0"/>
      <w:marTop w:val="0"/>
      <w:marBottom w:val="0"/>
      <w:divBdr>
        <w:top w:val="none" w:sz="0" w:space="0" w:color="auto"/>
        <w:left w:val="none" w:sz="0" w:space="0" w:color="auto"/>
        <w:bottom w:val="none" w:sz="0" w:space="0" w:color="auto"/>
        <w:right w:val="none" w:sz="0" w:space="0" w:color="auto"/>
      </w:divBdr>
    </w:div>
    <w:div w:id="1582906720">
      <w:bodyDiv w:val="1"/>
      <w:marLeft w:val="0"/>
      <w:marRight w:val="0"/>
      <w:marTop w:val="0"/>
      <w:marBottom w:val="0"/>
      <w:divBdr>
        <w:top w:val="none" w:sz="0" w:space="0" w:color="auto"/>
        <w:left w:val="none" w:sz="0" w:space="0" w:color="auto"/>
        <w:bottom w:val="none" w:sz="0" w:space="0" w:color="auto"/>
        <w:right w:val="none" w:sz="0" w:space="0" w:color="auto"/>
      </w:divBdr>
    </w:div>
    <w:div w:id="1587113123">
      <w:bodyDiv w:val="1"/>
      <w:marLeft w:val="0"/>
      <w:marRight w:val="0"/>
      <w:marTop w:val="0"/>
      <w:marBottom w:val="0"/>
      <w:divBdr>
        <w:top w:val="none" w:sz="0" w:space="0" w:color="auto"/>
        <w:left w:val="none" w:sz="0" w:space="0" w:color="auto"/>
        <w:bottom w:val="none" w:sz="0" w:space="0" w:color="auto"/>
        <w:right w:val="none" w:sz="0" w:space="0" w:color="auto"/>
      </w:divBdr>
    </w:div>
    <w:div w:id="1589657565">
      <w:bodyDiv w:val="1"/>
      <w:marLeft w:val="0"/>
      <w:marRight w:val="0"/>
      <w:marTop w:val="0"/>
      <w:marBottom w:val="0"/>
      <w:divBdr>
        <w:top w:val="none" w:sz="0" w:space="0" w:color="auto"/>
        <w:left w:val="none" w:sz="0" w:space="0" w:color="auto"/>
        <w:bottom w:val="none" w:sz="0" w:space="0" w:color="auto"/>
        <w:right w:val="none" w:sz="0" w:space="0" w:color="auto"/>
      </w:divBdr>
    </w:div>
    <w:div w:id="1594246689">
      <w:bodyDiv w:val="1"/>
      <w:marLeft w:val="0"/>
      <w:marRight w:val="0"/>
      <w:marTop w:val="0"/>
      <w:marBottom w:val="0"/>
      <w:divBdr>
        <w:top w:val="none" w:sz="0" w:space="0" w:color="auto"/>
        <w:left w:val="none" w:sz="0" w:space="0" w:color="auto"/>
        <w:bottom w:val="none" w:sz="0" w:space="0" w:color="auto"/>
        <w:right w:val="none" w:sz="0" w:space="0" w:color="auto"/>
      </w:divBdr>
    </w:div>
    <w:div w:id="1595432676">
      <w:bodyDiv w:val="1"/>
      <w:marLeft w:val="0"/>
      <w:marRight w:val="0"/>
      <w:marTop w:val="0"/>
      <w:marBottom w:val="0"/>
      <w:divBdr>
        <w:top w:val="none" w:sz="0" w:space="0" w:color="auto"/>
        <w:left w:val="none" w:sz="0" w:space="0" w:color="auto"/>
        <w:bottom w:val="none" w:sz="0" w:space="0" w:color="auto"/>
        <w:right w:val="none" w:sz="0" w:space="0" w:color="auto"/>
      </w:divBdr>
    </w:div>
    <w:div w:id="1600674932">
      <w:bodyDiv w:val="1"/>
      <w:marLeft w:val="0"/>
      <w:marRight w:val="0"/>
      <w:marTop w:val="0"/>
      <w:marBottom w:val="0"/>
      <w:divBdr>
        <w:top w:val="none" w:sz="0" w:space="0" w:color="auto"/>
        <w:left w:val="none" w:sz="0" w:space="0" w:color="auto"/>
        <w:bottom w:val="none" w:sz="0" w:space="0" w:color="auto"/>
        <w:right w:val="none" w:sz="0" w:space="0" w:color="auto"/>
      </w:divBdr>
    </w:div>
    <w:div w:id="1606304776">
      <w:bodyDiv w:val="1"/>
      <w:marLeft w:val="0"/>
      <w:marRight w:val="0"/>
      <w:marTop w:val="0"/>
      <w:marBottom w:val="0"/>
      <w:divBdr>
        <w:top w:val="none" w:sz="0" w:space="0" w:color="auto"/>
        <w:left w:val="none" w:sz="0" w:space="0" w:color="auto"/>
        <w:bottom w:val="none" w:sz="0" w:space="0" w:color="auto"/>
        <w:right w:val="none" w:sz="0" w:space="0" w:color="auto"/>
      </w:divBdr>
    </w:div>
    <w:div w:id="1608730122">
      <w:bodyDiv w:val="1"/>
      <w:marLeft w:val="0"/>
      <w:marRight w:val="0"/>
      <w:marTop w:val="0"/>
      <w:marBottom w:val="0"/>
      <w:divBdr>
        <w:top w:val="none" w:sz="0" w:space="0" w:color="auto"/>
        <w:left w:val="none" w:sz="0" w:space="0" w:color="auto"/>
        <w:bottom w:val="none" w:sz="0" w:space="0" w:color="auto"/>
        <w:right w:val="none" w:sz="0" w:space="0" w:color="auto"/>
      </w:divBdr>
      <w:divsChild>
        <w:div w:id="1429083958">
          <w:marLeft w:val="0"/>
          <w:marRight w:val="0"/>
          <w:marTop w:val="0"/>
          <w:marBottom w:val="0"/>
          <w:divBdr>
            <w:top w:val="none" w:sz="0" w:space="0" w:color="auto"/>
            <w:left w:val="none" w:sz="0" w:space="0" w:color="auto"/>
            <w:bottom w:val="none" w:sz="0" w:space="0" w:color="auto"/>
            <w:right w:val="none" w:sz="0" w:space="0" w:color="auto"/>
          </w:divBdr>
        </w:div>
        <w:div w:id="115761891">
          <w:marLeft w:val="0"/>
          <w:marRight w:val="0"/>
          <w:marTop w:val="0"/>
          <w:marBottom w:val="0"/>
          <w:divBdr>
            <w:top w:val="none" w:sz="0" w:space="0" w:color="auto"/>
            <w:left w:val="none" w:sz="0" w:space="0" w:color="auto"/>
            <w:bottom w:val="none" w:sz="0" w:space="0" w:color="auto"/>
            <w:right w:val="none" w:sz="0" w:space="0" w:color="auto"/>
          </w:divBdr>
        </w:div>
        <w:div w:id="945887052">
          <w:marLeft w:val="0"/>
          <w:marRight w:val="0"/>
          <w:marTop w:val="0"/>
          <w:marBottom w:val="0"/>
          <w:divBdr>
            <w:top w:val="none" w:sz="0" w:space="0" w:color="auto"/>
            <w:left w:val="none" w:sz="0" w:space="0" w:color="auto"/>
            <w:bottom w:val="none" w:sz="0" w:space="0" w:color="auto"/>
            <w:right w:val="none" w:sz="0" w:space="0" w:color="auto"/>
          </w:divBdr>
        </w:div>
      </w:divsChild>
    </w:div>
    <w:div w:id="1612665970">
      <w:bodyDiv w:val="1"/>
      <w:marLeft w:val="0"/>
      <w:marRight w:val="0"/>
      <w:marTop w:val="0"/>
      <w:marBottom w:val="0"/>
      <w:divBdr>
        <w:top w:val="none" w:sz="0" w:space="0" w:color="auto"/>
        <w:left w:val="none" w:sz="0" w:space="0" w:color="auto"/>
        <w:bottom w:val="none" w:sz="0" w:space="0" w:color="auto"/>
        <w:right w:val="none" w:sz="0" w:space="0" w:color="auto"/>
      </w:divBdr>
    </w:div>
    <w:div w:id="1613129185">
      <w:bodyDiv w:val="1"/>
      <w:marLeft w:val="0"/>
      <w:marRight w:val="0"/>
      <w:marTop w:val="0"/>
      <w:marBottom w:val="0"/>
      <w:divBdr>
        <w:top w:val="none" w:sz="0" w:space="0" w:color="auto"/>
        <w:left w:val="none" w:sz="0" w:space="0" w:color="auto"/>
        <w:bottom w:val="none" w:sz="0" w:space="0" w:color="auto"/>
        <w:right w:val="none" w:sz="0" w:space="0" w:color="auto"/>
      </w:divBdr>
    </w:div>
    <w:div w:id="1617326628">
      <w:bodyDiv w:val="1"/>
      <w:marLeft w:val="0"/>
      <w:marRight w:val="0"/>
      <w:marTop w:val="0"/>
      <w:marBottom w:val="0"/>
      <w:divBdr>
        <w:top w:val="none" w:sz="0" w:space="0" w:color="auto"/>
        <w:left w:val="none" w:sz="0" w:space="0" w:color="auto"/>
        <w:bottom w:val="none" w:sz="0" w:space="0" w:color="auto"/>
        <w:right w:val="none" w:sz="0" w:space="0" w:color="auto"/>
      </w:divBdr>
    </w:div>
    <w:div w:id="1621380017">
      <w:bodyDiv w:val="1"/>
      <w:marLeft w:val="0"/>
      <w:marRight w:val="0"/>
      <w:marTop w:val="0"/>
      <w:marBottom w:val="0"/>
      <w:divBdr>
        <w:top w:val="none" w:sz="0" w:space="0" w:color="auto"/>
        <w:left w:val="none" w:sz="0" w:space="0" w:color="auto"/>
        <w:bottom w:val="none" w:sz="0" w:space="0" w:color="auto"/>
        <w:right w:val="none" w:sz="0" w:space="0" w:color="auto"/>
      </w:divBdr>
    </w:div>
    <w:div w:id="1625769337">
      <w:bodyDiv w:val="1"/>
      <w:marLeft w:val="0"/>
      <w:marRight w:val="0"/>
      <w:marTop w:val="0"/>
      <w:marBottom w:val="0"/>
      <w:divBdr>
        <w:top w:val="none" w:sz="0" w:space="0" w:color="auto"/>
        <w:left w:val="none" w:sz="0" w:space="0" w:color="auto"/>
        <w:bottom w:val="none" w:sz="0" w:space="0" w:color="auto"/>
        <w:right w:val="none" w:sz="0" w:space="0" w:color="auto"/>
      </w:divBdr>
    </w:div>
    <w:div w:id="1628774278">
      <w:bodyDiv w:val="1"/>
      <w:marLeft w:val="0"/>
      <w:marRight w:val="0"/>
      <w:marTop w:val="0"/>
      <w:marBottom w:val="0"/>
      <w:divBdr>
        <w:top w:val="none" w:sz="0" w:space="0" w:color="auto"/>
        <w:left w:val="none" w:sz="0" w:space="0" w:color="auto"/>
        <w:bottom w:val="none" w:sz="0" w:space="0" w:color="auto"/>
        <w:right w:val="none" w:sz="0" w:space="0" w:color="auto"/>
      </w:divBdr>
    </w:div>
    <w:div w:id="1629974973">
      <w:bodyDiv w:val="1"/>
      <w:marLeft w:val="0"/>
      <w:marRight w:val="0"/>
      <w:marTop w:val="0"/>
      <w:marBottom w:val="0"/>
      <w:divBdr>
        <w:top w:val="none" w:sz="0" w:space="0" w:color="auto"/>
        <w:left w:val="none" w:sz="0" w:space="0" w:color="auto"/>
        <w:bottom w:val="none" w:sz="0" w:space="0" w:color="auto"/>
        <w:right w:val="none" w:sz="0" w:space="0" w:color="auto"/>
      </w:divBdr>
    </w:div>
    <w:div w:id="1635256100">
      <w:bodyDiv w:val="1"/>
      <w:marLeft w:val="0"/>
      <w:marRight w:val="0"/>
      <w:marTop w:val="0"/>
      <w:marBottom w:val="0"/>
      <w:divBdr>
        <w:top w:val="none" w:sz="0" w:space="0" w:color="auto"/>
        <w:left w:val="none" w:sz="0" w:space="0" w:color="auto"/>
        <w:bottom w:val="none" w:sz="0" w:space="0" w:color="auto"/>
        <w:right w:val="none" w:sz="0" w:space="0" w:color="auto"/>
      </w:divBdr>
    </w:div>
    <w:div w:id="1639414488">
      <w:bodyDiv w:val="1"/>
      <w:marLeft w:val="0"/>
      <w:marRight w:val="0"/>
      <w:marTop w:val="0"/>
      <w:marBottom w:val="0"/>
      <w:divBdr>
        <w:top w:val="none" w:sz="0" w:space="0" w:color="auto"/>
        <w:left w:val="none" w:sz="0" w:space="0" w:color="auto"/>
        <w:bottom w:val="none" w:sz="0" w:space="0" w:color="auto"/>
        <w:right w:val="none" w:sz="0" w:space="0" w:color="auto"/>
      </w:divBdr>
    </w:div>
    <w:div w:id="1639800558">
      <w:bodyDiv w:val="1"/>
      <w:marLeft w:val="0"/>
      <w:marRight w:val="0"/>
      <w:marTop w:val="0"/>
      <w:marBottom w:val="0"/>
      <w:divBdr>
        <w:top w:val="none" w:sz="0" w:space="0" w:color="auto"/>
        <w:left w:val="none" w:sz="0" w:space="0" w:color="auto"/>
        <w:bottom w:val="none" w:sz="0" w:space="0" w:color="auto"/>
        <w:right w:val="none" w:sz="0" w:space="0" w:color="auto"/>
      </w:divBdr>
    </w:div>
    <w:div w:id="1641184201">
      <w:bodyDiv w:val="1"/>
      <w:marLeft w:val="0"/>
      <w:marRight w:val="0"/>
      <w:marTop w:val="0"/>
      <w:marBottom w:val="0"/>
      <w:divBdr>
        <w:top w:val="none" w:sz="0" w:space="0" w:color="auto"/>
        <w:left w:val="none" w:sz="0" w:space="0" w:color="auto"/>
        <w:bottom w:val="none" w:sz="0" w:space="0" w:color="auto"/>
        <w:right w:val="none" w:sz="0" w:space="0" w:color="auto"/>
      </w:divBdr>
    </w:div>
    <w:div w:id="1645084873">
      <w:bodyDiv w:val="1"/>
      <w:marLeft w:val="0"/>
      <w:marRight w:val="0"/>
      <w:marTop w:val="0"/>
      <w:marBottom w:val="0"/>
      <w:divBdr>
        <w:top w:val="none" w:sz="0" w:space="0" w:color="auto"/>
        <w:left w:val="none" w:sz="0" w:space="0" w:color="auto"/>
        <w:bottom w:val="none" w:sz="0" w:space="0" w:color="auto"/>
        <w:right w:val="none" w:sz="0" w:space="0" w:color="auto"/>
      </w:divBdr>
    </w:div>
    <w:div w:id="1658919501">
      <w:bodyDiv w:val="1"/>
      <w:marLeft w:val="0"/>
      <w:marRight w:val="0"/>
      <w:marTop w:val="0"/>
      <w:marBottom w:val="0"/>
      <w:divBdr>
        <w:top w:val="none" w:sz="0" w:space="0" w:color="auto"/>
        <w:left w:val="none" w:sz="0" w:space="0" w:color="auto"/>
        <w:bottom w:val="none" w:sz="0" w:space="0" w:color="auto"/>
        <w:right w:val="none" w:sz="0" w:space="0" w:color="auto"/>
      </w:divBdr>
    </w:div>
    <w:div w:id="1668902279">
      <w:bodyDiv w:val="1"/>
      <w:marLeft w:val="0"/>
      <w:marRight w:val="0"/>
      <w:marTop w:val="0"/>
      <w:marBottom w:val="0"/>
      <w:divBdr>
        <w:top w:val="none" w:sz="0" w:space="0" w:color="auto"/>
        <w:left w:val="none" w:sz="0" w:space="0" w:color="auto"/>
        <w:bottom w:val="none" w:sz="0" w:space="0" w:color="auto"/>
        <w:right w:val="none" w:sz="0" w:space="0" w:color="auto"/>
      </w:divBdr>
    </w:div>
    <w:div w:id="1677616210">
      <w:bodyDiv w:val="1"/>
      <w:marLeft w:val="0"/>
      <w:marRight w:val="0"/>
      <w:marTop w:val="0"/>
      <w:marBottom w:val="0"/>
      <w:divBdr>
        <w:top w:val="none" w:sz="0" w:space="0" w:color="auto"/>
        <w:left w:val="none" w:sz="0" w:space="0" w:color="auto"/>
        <w:bottom w:val="none" w:sz="0" w:space="0" w:color="auto"/>
        <w:right w:val="none" w:sz="0" w:space="0" w:color="auto"/>
      </w:divBdr>
    </w:div>
    <w:div w:id="1683629873">
      <w:bodyDiv w:val="1"/>
      <w:marLeft w:val="0"/>
      <w:marRight w:val="0"/>
      <w:marTop w:val="0"/>
      <w:marBottom w:val="0"/>
      <w:divBdr>
        <w:top w:val="none" w:sz="0" w:space="0" w:color="auto"/>
        <w:left w:val="none" w:sz="0" w:space="0" w:color="auto"/>
        <w:bottom w:val="none" w:sz="0" w:space="0" w:color="auto"/>
        <w:right w:val="none" w:sz="0" w:space="0" w:color="auto"/>
      </w:divBdr>
    </w:div>
    <w:div w:id="1683897195">
      <w:bodyDiv w:val="1"/>
      <w:marLeft w:val="0"/>
      <w:marRight w:val="0"/>
      <w:marTop w:val="0"/>
      <w:marBottom w:val="0"/>
      <w:divBdr>
        <w:top w:val="none" w:sz="0" w:space="0" w:color="auto"/>
        <w:left w:val="none" w:sz="0" w:space="0" w:color="auto"/>
        <w:bottom w:val="none" w:sz="0" w:space="0" w:color="auto"/>
        <w:right w:val="none" w:sz="0" w:space="0" w:color="auto"/>
      </w:divBdr>
    </w:div>
    <w:div w:id="1684745896">
      <w:bodyDiv w:val="1"/>
      <w:marLeft w:val="0"/>
      <w:marRight w:val="0"/>
      <w:marTop w:val="0"/>
      <w:marBottom w:val="0"/>
      <w:divBdr>
        <w:top w:val="none" w:sz="0" w:space="0" w:color="auto"/>
        <w:left w:val="none" w:sz="0" w:space="0" w:color="auto"/>
        <w:bottom w:val="none" w:sz="0" w:space="0" w:color="auto"/>
        <w:right w:val="none" w:sz="0" w:space="0" w:color="auto"/>
      </w:divBdr>
    </w:div>
    <w:div w:id="1688754825">
      <w:bodyDiv w:val="1"/>
      <w:marLeft w:val="0"/>
      <w:marRight w:val="0"/>
      <w:marTop w:val="0"/>
      <w:marBottom w:val="0"/>
      <w:divBdr>
        <w:top w:val="none" w:sz="0" w:space="0" w:color="auto"/>
        <w:left w:val="none" w:sz="0" w:space="0" w:color="auto"/>
        <w:bottom w:val="none" w:sz="0" w:space="0" w:color="auto"/>
        <w:right w:val="none" w:sz="0" w:space="0" w:color="auto"/>
      </w:divBdr>
    </w:div>
    <w:div w:id="1698235465">
      <w:bodyDiv w:val="1"/>
      <w:marLeft w:val="0"/>
      <w:marRight w:val="0"/>
      <w:marTop w:val="0"/>
      <w:marBottom w:val="0"/>
      <w:divBdr>
        <w:top w:val="none" w:sz="0" w:space="0" w:color="auto"/>
        <w:left w:val="none" w:sz="0" w:space="0" w:color="auto"/>
        <w:bottom w:val="none" w:sz="0" w:space="0" w:color="auto"/>
        <w:right w:val="none" w:sz="0" w:space="0" w:color="auto"/>
      </w:divBdr>
    </w:div>
    <w:div w:id="1698970416">
      <w:bodyDiv w:val="1"/>
      <w:marLeft w:val="0"/>
      <w:marRight w:val="0"/>
      <w:marTop w:val="0"/>
      <w:marBottom w:val="0"/>
      <w:divBdr>
        <w:top w:val="none" w:sz="0" w:space="0" w:color="auto"/>
        <w:left w:val="none" w:sz="0" w:space="0" w:color="auto"/>
        <w:bottom w:val="none" w:sz="0" w:space="0" w:color="auto"/>
        <w:right w:val="none" w:sz="0" w:space="0" w:color="auto"/>
      </w:divBdr>
    </w:div>
    <w:div w:id="1707948307">
      <w:bodyDiv w:val="1"/>
      <w:marLeft w:val="0"/>
      <w:marRight w:val="0"/>
      <w:marTop w:val="0"/>
      <w:marBottom w:val="0"/>
      <w:divBdr>
        <w:top w:val="none" w:sz="0" w:space="0" w:color="auto"/>
        <w:left w:val="none" w:sz="0" w:space="0" w:color="auto"/>
        <w:bottom w:val="none" w:sz="0" w:space="0" w:color="auto"/>
        <w:right w:val="none" w:sz="0" w:space="0" w:color="auto"/>
      </w:divBdr>
    </w:div>
    <w:div w:id="1716346992">
      <w:bodyDiv w:val="1"/>
      <w:marLeft w:val="0"/>
      <w:marRight w:val="0"/>
      <w:marTop w:val="0"/>
      <w:marBottom w:val="0"/>
      <w:divBdr>
        <w:top w:val="none" w:sz="0" w:space="0" w:color="auto"/>
        <w:left w:val="none" w:sz="0" w:space="0" w:color="auto"/>
        <w:bottom w:val="none" w:sz="0" w:space="0" w:color="auto"/>
        <w:right w:val="none" w:sz="0" w:space="0" w:color="auto"/>
      </w:divBdr>
    </w:div>
    <w:div w:id="1721787615">
      <w:bodyDiv w:val="1"/>
      <w:marLeft w:val="0"/>
      <w:marRight w:val="0"/>
      <w:marTop w:val="0"/>
      <w:marBottom w:val="0"/>
      <w:divBdr>
        <w:top w:val="none" w:sz="0" w:space="0" w:color="auto"/>
        <w:left w:val="none" w:sz="0" w:space="0" w:color="auto"/>
        <w:bottom w:val="none" w:sz="0" w:space="0" w:color="auto"/>
        <w:right w:val="none" w:sz="0" w:space="0" w:color="auto"/>
      </w:divBdr>
    </w:div>
    <w:div w:id="1727682576">
      <w:bodyDiv w:val="1"/>
      <w:marLeft w:val="0"/>
      <w:marRight w:val="0"/>
      <w:marTop w:val="0"/>
      <w:marBottom w:val="0"/>
      <w:divBdr>
        <w:top w:val="none" w:sz="0" w:space="0" w:color="auto"/>
        <w:left w:val="none" w:sz="0" w:space="0" w:color="auto"/>
        <w:bottom w:val="none" w:sz="0" w:space="0" w:color="auto"/>
        <w:right w:val="none" w:sz="0" w:space="0" w:color="auto"/>
      </w:divBdr>
    </w:div>
    <w:div w:id="1729108545">
      <w:bodyDiv w:val="1"/>
      <w:marLeft w:val="0"/>
      <w:marRight w:val="0"/>
      <w:marTop w:val="0"/>
      <w:marBottom w:val="0"/>
      <w:divBdr>
        <w:top w:val="none" w:sz="0" w:space="0" w:color="auto"/>
        <w:left w:val="none" w:sz="0" w:space="0" w:color="auto"/>
        <w:bottom w:val="none" w:sz="0" w:space="0" w:color="auto"/>
        <w:right w:val="none" w:sz="0" w:space="0" w:color="auto"/>
      </w:divBdr>
    </w:div>
    <w:div w:id="1736273100">
      <w:bodyDiv w:val="1"/>
      <w:marLeft w:val="0"/>
      <w:marRight w:val="0"/>
      <w:marTop w:val="0"/>
      <w:marBottom w:val="0"/>
      <w:divBdr>
        <w:top w:val="none" w:sz="0" w:space="0" w:color="auto"/>
        <w:left w:val="none" w:sz="0" w:space="0" w:color="auto"/>
        <w:bottom w:val="none" w:sz="0" w:space="0" w:color="auto"/>
        <w:right w:val="none" w:sz="0" w:space="0" w:color="auto"/>
      </w:divBdr>
    </w:div>
    <w:div w:id="1738699422">
      <w:bodyDiv w:val="1"/>
      <w:marLeft w:val="0"/>
      <w:marRight w:val="0"/>
      <w:marTop w:val="0"/>
      <w:marBottom w:val="0"/>
      <w:divBdr>
        <w:top w:val="none" w:sz="0" w:space="0" w:color="auto"/>
        <w:left w:val="none" w:sz="0" w:space="0" w:color="auto"/>
        <w:bottom w:val="none" w:sz="0" w:space="0" w:color="auto"/>
        <w:right w:val="none" w:sz="0" w:space="0" w:color="auto"/>
      </w:divBdr>
    </w:div>
    <w:div w:id="1745486404">
      <w:bodyDiv w:val="1"/>
      <w:marLeft w:val="0"/>
      <w:marRight w:val="0"/>
      <w:marTop w:val="0"/>
      <w:marBottom w:val="0"/>
      <w:divBdr>
        <w:top w:val="none" w:sz="0" w:space="0" w:color="auto"/>
        <w:left w:val="none" w:sz="0" w:space="0" w:color="auto"/>
        <w:bottom w:val="none" w:sz="0" w:space="0" w:color="auto"/>
        <w:right w:val="none" w:sz="0" w:space="0" w:color="auto"/>
      </w:divBdr>
    </w:div>
    <w:div w:id="1746148570">
      <w:bodyDiv w:val="1"/>
      <w:marLeft w:val="0"/>
      <w:marRight w:val="0"/>
      <w:marTop w:val="0"/>
      <w:marBottom w:val="0"/>
      <w:divBdr>
        <w:top w:val="none" w:sz="0" w:space="0" w:color="auto"/>
        <w:left w:val="none" w:sz="0" w:space="0" w:color="auto"/>
        <w:bottom w:val="none" w:sz="0" w:space="0" w:color="auto"/>
        <w:right w:val="none" w:sz="0" w:space="0" w:color="auto"/>
      </w:divBdr>
    </w:div>
    <w:div w:id="1746222252">
      <w:bodyDiv w:val="1"/>
      <w:marLeft w:val="0"/>
      <w:marRight w:val="0"/>
      <w:marTop w:val="0"/>
      <w:marBottom w:val="0"/>
      <w:divBdr>
        <w:top w:val="none" w:sz="0" w:space="0" w:color="auto"/>
        <w:left w:val="none" w:sz="0" w:space="0" w:color="auto"/>
        <w:bottom w:val="none" w:sz="0" w:space="0" w:color="auto"/>
        <w:right w:val="none" w:sz="0" w:space="0" w:color="auto"/>
      </w:divBdr>
    </w:div>
    <w:div w:id="1756586787">
      <w:bodyDiv w:val="1"/>
      <w:marLeft w:val="0"/>
      <w:marRight w:val="0"/>
      <w:marTop w:val="0"/>
      <w:marBottom w:val="0"/>
      <w:divBdr>
        <w:top w:val="none" w:sz="0" w:space="0" w:color="auto"/>
        <w:left w:val="none" w:sz="0" w:space="0" w:color="auto"/>
        <w:bottom w:val="none" w:sz="0" w:space="0" w:color="auto"/>
        <w:right w:val="none" w:sz="0" w:space="0" w:color="auto"/>
      </w:divBdr>
    </w:div>
    <w:div w:id="1756901231">
      <w:bodyDiv w:val="1"/>
      <w:marLeft w:val="0"/>
      <w:marRight w:val="0"/>
      <w:marTop w:val="0"/>
      <w:marBottom w:val="0"/>
      <w:divBdr>
        <w:top w:val="none" w:sz="0" w:space="0" w:color="auto"/>
        <w:left w:val="none" w:sz="0" w:space="0" w:color="auto"/>
        <w:bottom w:val="none" w:sz="0" w:space="0" w:color="auto"/>
        <w:right w:val="none" w:sz="0" w:space="0" w:color="auto"/>
      </w:divBdr>
    </w:div>
    <w:div w:id="1761632431">
      <w:bodyDiv w:val="1"/>
      <w:marLeft w:val="0"/>
      <w:marRight w:val="0"/>
      <w:marTop w:val="0"/>
      <w:marBottom w:val="0"/>
      <w:divBdr>
        <w:top w:val="none" w:sz="0" w:space="0" w:color="auto"/>
        <w:left w:val="none" w:sz="0" w:space="0" w:color="auto"/>
        <w:bottom w:val="none" w:sz="0" w:space="0" w:color="auto"/>
        <w:right w:val="none" w:sz="0" w:space="0" w:color="auto"/>
      </w:divBdr>
    </w:div>
    <w:div w:id="1764451490">
      <w:bodyDiv w:val="1"/>
      <w:marLeft w:val="0"/>
      <w:marRight w:val="0"/>
      <w:marTop w:val="0"/>
      <w:marBottom w:val="0"/>
      <w:divBdr>
        <w:top w:val="none" w:sz="0" w:space="0" w:color="auto"/>
        <w:left w:val="none" w:sz="0" w:space="0" w:color="auto"/>
        <w:bottom w:val="none" w:sz="0" w:space="0" w:color="auto"/>
        <w:right w:val="none" w:sz="0" w:space="0" w:color="auto"/>
      </w:divBdr>
    </w:div>
    <w:div w:id="1766225695">
      <w:bodyDiv w:val="1"/>
      <w:marLeft w:val="0"/>
      <w:marRight w:val="0"/>
      <w:marTop w:val="0"/>
      <w:marBottom w:val="0"/>
      <w:divBdr>
        <w:top w:val="none" w:sz="0" w:space="0" w:color="auto"/>
        <w:left w:val="none" w:sz="0" w:space="0" w:color="auto"/>
        <w:bottom w:val="none" w:sz="0" w:space="0" w:color="auto"/>
        <w:right w:val="none" w:sz="0" w:space="0" w:color="auto"/>
      </w:divBdr>
    </w:div>
    <w:div w:id="1766421490">
      <w:bodyDiv w:val="1"/>
      <w:marLeft w:val="0"/>
      <w:marRight w:val="0"/>
      <w:marTop w:val="0"/>
      <w:marBottom w:val="0"/>
      <w:divBdr>
        <w:top w:val="none" w:sz="0" w:space="0" w:color="auto"/>
        <w:left w:val="none" w:sz="0" w:space="0" w:color="auto"/>
        <w:bottom w:val="none" w:sz="0" w:space="0" w:color="auto"/>
        <w:right w:val="none" w:sz="0" w:space="0" w:color="auto"/>
      </w:divBdr>
    </w:div>
    <w:div w:id="1766727170">
      <w:bodyDiv w:val="1"/>
      <w:marLeft w:val="0"/>
      <w:marRight w:val="0"/>
      <w:marTop w:val="0"/>
      <w:marBottom w:val="0"/>
      <w:divBdr>
        <w:top w:val="none" w:sz="0" w:space="0" w:color="auto"/>
        <w:left w:val="none" w:sz="0" w:space="0" w:color="auto"/>
        <w:bottom w:val="none" w:sz="0" w:space="0" w:color="auto"/>
        <w:right w:val="none" w:sz="0" w:space="0" w:color="auto"/>
      </w:divBdr>
    </w:div>
    <w:div w:id="1766993755">
      <w:bodyDiv w:val="1"/>
      <w:marLeft w:val="0"/>
      <w:marRight w:val="0"/>
      <w:marTop w:val="0"/>
      <w:marBottom w:val="0"/>
      <w:divBdr>
        <w:top w:val="none" w:sz="0" w:space="0" w:color="auto"/>
        <w:left w:val="none" w:sz="0" w:space="0" w:color="auto"/>
        <w:bottom w:val="none" w:sz="0" w:space="0" w:color="auto"/>
        <w:right w:val="none" w:sz="0" w:space="0" w:color="auto"/>
      </w:divBdr>
    </w:div>
    <w:div w:id="1783528772">
      <w:bodyDiv w:val="1"/>
      <w:marLeft w:val="0"/>
      <w:marRight w:val="0"/>
      <w:marTop w:val="0"/>
      <w:marBottom w:val="0"/>
      <w:divBdr>
        <w:top w:val="none" w:sz="0" w:space="0" w:color="auto"/>
        <w:left w:val="none" w:sz="0" w:space="0" w:color="auto"/>
        <w:bottom w:val="none" w:sz="0" w:space="0" w:color="auto"/>
        <w:right w:val="none" w:sz="0" w:space="0" w:color="auto"/>
      </w:divBdr>
    </w:div>
    <w:div w:id="1785228227">
      <w:bodyDiv w:val="1"/>
      <w:marLeft w:val="0"/>
      <w:marRight w:val="0"/>
      <w:marTop w:val="0"/>
      <w:marBottom w:val="0"/>
      <w:divBdr>
        <w:top w:val="none" w:sz="0" w:space="0" w:color="auto"/>
        <w:left w:val="none" w:sz="0" w:space="0" w:color="auto"/>
        <w:bottom w:val="none" w:sz="0" w:space="0" w:color="auto"/>
        <w:right w:val="none" w:sz="0" w:space="0" w:color="auto"/>
      </w:divBdr>
    </w:div>
    <w:div w:id="1792741260">
      <w:bodyDiv w:val="1"/>
      <w:marLeft w:val="0"/>
      <w:marRight w:val="0"/>
      <w:marTop w:val="0"/>
      <w:marBottom w:val="0"/>
      <w:divBdr>
        <w:top w:val="none" w:sz="0" w:space="0" w:color="auto"/>
        <w:left w:val="none" w:sz="0" w:space="0" w:color="auto"/>
        <w:bottom w:val="none" w:sz="0" w:space="0" w:color="auto"/>
        <w:right w:val="none" w:sz="0" w:space="0" w:color="auto"/>
      </w:divBdr>
    </w:div>
    <w:div w:id="1795564008">
      <w:bodyDiv w:val="1"/>
      <w:marLeft w:val="0"/>
      <w:marRight w:val="0"/>
      <w:marTop w:val="0"/>
      <w:marBottom w:val="0"/>
      <w:divBdr>
        <w:top w:val="none" w:sz="0" w:space="0" w:color="auto"/>
        <w:left w:val="none" w:sz="0" w:space="0" w:color="auto"/>
        <w:bottom w:val="none" w:sz="0" w:space="0" w:color="auto"/>
        <w:right w:val="none" w:sz="0" w:space="0" w:color="auto"/>
      </w:divBdr>
    </w:div>
    <w:div w:id="1795979353">
      <w:bodyDiv w:val="1"/>
      <w:marLeft w:val="0"/>
      <w:marRight w:val="0"/>
      <w:marTop w:val="0"/>
      <w:marBottom w:val="0"/>
      <w:divBdr>
        <w:top w:val="none" w:sz="0" w:space="0" w:color="auto"/>
        <w:left w:val="none" w:sz="0" w:space="0" w:color="auto"/>
        <w:bottom w:val="none" w:sz="0" w:space="0" w:color="auto"/>
        <w:right w:val="none" w:sz="0" w:space="0" w:color="auto"/>
      </w:divBdr>
    </w:div>
    <w:div w:id="1798639305">
      <w:bodyDiv w:val="1"/>
      <w:marLeft w:val="0"/>
      <w:marRight w:val="0"/>
      <w:marTop w:val="0"/>
      <w:marBottom w:val="0"/>
      <w:divBdr>
        <w:top w:val="none" w:sz="0" w:space="0" w:color="auto"/>
        <w:left w:val="none" w:sz="0" w:space="0" w:color="auto"/>
        <w:bottom w:val="none" w:sz="0" w:space="0" w:color="auto"/>
        <w:right w:val="none" w:sz="0" w:space="0" w:color="auto"/>
      </w:divBdr>
    </w:div>
    <w:div w:id="1799839720">
      <w:bodyDiv w:val="1"/>
      <w:marLeft w:val="0"/>
      <w:marRight w:val="0"/>
      <w:marTop w:val="0"/>
      <w:marBottom w:val="0"/>
      <w:divBdr>
        <w:top w:val="none" w:sz="0" w:space="0" w:color="auto"/>
        <w:left w:val="none" w:sz="0" w:space="0" w:color="auto"/>
        <w:bottom w:val="none" w:sz="0" w:space="0" w:color="auto"/>
        <w:right w:val="none" w:sz="0" w:space="0" w:color="auto"/>
      </w:divBdr>
    </w:div>
    <w:div w:id="1804035517">
      <w:bodyDiv w:val="1"/>
      <w:marLeft w:val="0"/>
      <w:marRight w:val="0"/>
      <w:marTop w:val="0"/>
      <w:marBottom w:val="0"/>
      <w:divBdr>
        <w:top w:val="none" w:sz="0" w:space="0" w:color="auto"/>
        <w:left w:val="none" w:sz="0" w:space="0" w:color="auto"/>
        <w:bottom w:val="none" w:sz="0" w:space="0" w:color="auto"/>
        <w:right w:val="none" w:sz="0" w:space="0" w:color="auto"/>
      </w:divBdr>
    </w:div>
    <w:div w:id="1805001407">
      <w:bodyDiv w:val="1"/>
      <w:marLeft w:val="0"/>
      <w:marRight w:val="0"/>
      <w:marTop w:val="0"/>
      <w:marBottom w:val="0"/>
      <w:divBdr>
        <w:top w:val="none" w:sz="0" w:space="0" w:color="auto"/>
        <w:left w:val="none" w:sz="0" w:space="0" w:color="auto"/>
        <w:bottom w:val="none" w:sz="0" w:space="0" w:color="auto"/>
        <w:right w:val="none" w:sz="0" w:space="0" w:color="auto"/>
      </w:divBdr>
    </w:div>
    <w:div w:id="1807887764">
      <w:bodyDiv w:val="1"/>
      <w:marLeft w:val="0"/>
      <w:marRight w:val="0"/>
      <w:marTop w:val="0"/>
      <w:marBottom w:val="0"/>
      <w:divBdr>
        <w:top w:val="none" w:sz="0" w:space="0" w:color="auto"/>
        <w:left w:val="none" w:sz="0" w:space="0" w:color="auto"/>
        <w:bottom w:val="none" w:sz="0" w:space="0" w:color="auto"/>
        <w:right w:val="none" w:sz="0" w:space="0" w:color="auto"/>
      </w:divBdr>
    </w:div>
    <w:div w:id="1808206722">
      <w:bodyDiv w:val="1"/>
      <w:marLeft w:val="0"/>
      <w:marRight w:val="0"/>
      <w:marTop w:val="0"/>
      <w:marBottom w:val="0"/>
      <w:divBdr>
        <w:top w:val="none" w:sz="0" w:space="0" w:color="auto"/>
        <w:left w:val="none" w:sz="0" w:space="0" w:color="auto"/>
        <w:bottom w:val="none" w:sz="0" w:space="0" w:color="auto"/>
        <w:right w:val="none" w:sz="0" w:space="0" w:color="auto"/>
      </w:divBdr>
    </w:div>
    <w:div w:id="1816994088">
      <w:bodyDiv w:val="1"/>
      <w:marLeft w:val="0"/>
      <w:marRight w:val="0"/>
      <w:marTop w:val="0"/>
      <w:marBottom w:val="0"/>
      <w:divBdr>
        <w:top w:val="none" w:sz="0" w:space="0" w:color="auto"/>
        <w:left w:val="none" w:sz="0" w:space="0" w:color="auto"/>
        <w:bottom w:val="none" w:sz="0" w:space="0" w:color="auto"/>
        <w:right w:val="none" w:sz="0" w:space="0" w:color="auto"/>
      </w:divBdr>
    </w:div>
    <w:div w:id="1817526395">
      <w:bodyDiv w:val="1"/>
      <w:marLeft w:val="0"/>
      <w:marRight w:val="0"/>
      <w:marTop w:val="0"/>
      <w:marBottom w:val="0"/>
      <w:divBdr>
        <w:top w:val="none" w:sz="0" w:space="0" w:color="auto"/>
        <w:left w:val="none" w:sz="0" w:space="0" w:color="auto"/>
        <w:bottom w:val="none" w:sz="0" w:space="0" w:color="auto"/>
        <w:right w:val="none" w:sz="0" w:space="0" w:color="auto"/>
      </w:divBdr>
    </w:div>
    <w:div w:id="1819154091">
      <w:bodyDiv w:val="1"/>
      <w:marLeft w:val="0"/>
      <w:marRight w:val="0"/>
      <w:marTop w:val="0"/>
      <w:marBottom w:val="0"/>
      <w:divBdr>
        <w:top w:val="none" w:sz="0" w:space="0" w:color="auto"/>
        <w:left w:val="none" w:sz="0" w:space="0" w:color="auto"/>
        <w:bottom w:val="none" w:sz="0" w:space="0" w:color="auto"/>
        <w:right w:val="none" w:sz="0" w:space="0" w:color="auto"/>
      </w:divBdr>
    </w:div>
    <w:div w:id="1819221469">
      <w:bodyDiv w:val="1"/>
      <w:marLeft w:val="0"/>
      <w:marRight w:val="0"/>
      <w:marTop w:val="0"/>
      <w:marBottom w:val="0"/>
      <w:divBdr>
        <w:top w:val="none" w:sz="0" w:space="0" w:color="auto"/>
        <w:left w:val="none" w:sz="0" w:space="0" w:color="auto"/>
        <w:bottom w:val="none" w:sz="0" w:space="0" w:color="auto"/>
        <w:right w:val="none" w:sz="0" w:space="0" w:color="auto"/>
      </w:divBdr>
    </w:div>
    <w:div w:id="1820996167">
      <w:bodyDiv w:val="1"/>
      <w:marLeft w:val="0"/>
      <w:marRight w:val="0"/>
      <w:marTop w:val="0"/>
      <w:marBottom w:val="0"/>
      <w:divBdr>
        <w:top w:val="none" w:sz="0" w:space="0" w:color="auto"/>
        <w:left w:val="none" w:sz="0" w:space="0" w:color="auto"/>
        <w:bottom w:val="none" w:sz="0" w:space="0" w:color="auto"/>
        <w:right w:val="none" w:sz="0" w:space="0" w:color="auto"/>
      </w:divBdr>
    </w:div>
    <w:div w:id="1821850688">
      <w:bodyDiv w:val="1"/>
      <w:marLeft w:val="0"/>
      <w:marRight w:val="0"/>
      <w:marTop w:val="0"/>
      <w:marBottom w:val="0"/>
      <w:divBdr>
        <w:top w:val="none" w:sz="0" w:space="0" w:color="auto"/>
        <w:left w:val="none" w:sz="0" w:space="0" w:color="auto"/>
        <w:bottom w:val="none" w:sz="0" w:space="0" w:color="auto"/>
        <w:right w:val="none" w:sz="0" w:space="0" w:color="auto"/>
      </w:divBdr>
    </w:div>
    <w:div w:id="1824196635">
      <w:bodyDiv w:val="1"/>
      <w:marLeft w:val="0"/>
      <w:marRight w:val="0"/>
      <w:marTop w:val="0"/>
      <w:marBottom w:val="0"/>
      <w:divBdr>
        <w:top w:val="none" w:sz="0" w:space="0" w:color="auto"/>
        <w:left w:val="none" w:sz="0" w:space="0" w:color="auto"/>
        <w:bottom w:val="none" w:sz="0" w:space="0" w:color="auto"/>
        <w:right w:val="none" w:sz="0" w:space="0" w:color="auto"/>
      </w:divBdr>
    </w:div>
    <w:div w:id="1828276975">
      <w:bodyDiv w:val="1"/>
      <w:marLeft w:val="0"/>
      <w:marRight w:val="0"/>
      <w:marTop w:val="0"/>
      <w:marBottom w:val="0"/>
      <w:divBdr>
        <w:top w:val="none" w:sz="0" w:space="0" w:color="auto"/>
        <w:left w:val="none" w:sz="0" w:space="0" w:color="auto"/>
        <w:bottom w:val="none" w:sz="0" w:space="0" w:color="auto"/>
        <w:right w:val="none" w:sz="0" w:space="0" w:color="auto"/>
      </w:divBdr>
    </w:div>
    <w:div w:id="1829397727">
      <w:bodyDiv w:val="1"/>
      <w:marLeft w:val="0"/>
      <w:marRight w:val="0"/>
      <w:marTop w:val="0"/>
      <w:marBottom w:val="0"/>
      <w:divBdr>
        <w:top w:val="none" w:sz="0" w:space="0" w:color="auto"/>
        <w:left w:val="none" w:sz="0" w:space="0" w:color="auto"/>
        <w:bottom w:val="none" w:sz="0" w:space="0" w:color="auto"/>
        <w:right w:val="none" w:sz="0" w:space="0" w:color="auto"/>
      </w:divBdr>
    </w:div>
    <w:div w:id="1831750354">
      <w:bodyDiv w:val="1"/>
      <w:marLeft w:val="0"/>
      <w:marRight w:val="0"/>
      <w:marTop w:val="0"/>
      <w:marBottom w:val="0"/>
      <w:divBdr>
        <w:top w:val="none" w:sz="0" w:space="0" w:color="auto"/>
        <w:left w:val="none" w:sz="0" w:space="0" w:color="auto"/>
        <w:bottom w:val="none" w:sz="0" w:space="0" w:color="auto"/>
        <w:right w:val="none" w:sz="0" w:space="0" w:color="auto"/>
      </w:divBdr>
    </w:div>
    <w:div w:id="1834297208">
      <w:bodyDiv w:val="1"/>
      <w:marLeft w:val="0"/>
      <w:marRight w:val="0"/>
      <w:marTop w:val="0"/>
      <w:marBottom w:val="0"/>
      <w:divBdr>
        <w:top w:val="none" w:sz="0" w:space="0" w:color="auto"/>
        <w:left w:val="none" w:sz="0" w:space="0" w:color="auto"/>
        <w:bottom w:val="none" w:sz="0" w:space="0" w:color="auto"/>
        <w:right w:val="none" w:sz="0" w:space="0" w:color="auto"/>
      </w:divBdr>
    </w:div>
    <w:div w:id="1839029839">
      <w:bodyDiv w:val="1"/>
      <w:marLeft w:val="0"/>
      <w:marRight w:val="0"/>
      <w:marTop w:val="0"/>
      <w:marBottom w:val="0"/>
      <w:divBdr>
        <w:top w:val="none" w:sz="0" w:space="0" w:color="auto"/>
        <w:left w:val="none" w:sz="0" w:space="0" w:color="auto"/>
        <w:bottom w:val="none" w:sz="0" w:space="0" w:color="auto"/>
        <w:right w:val="none" w:sz="0" w:space="0" w:color="auto"/>
      </w:divBdr>
    </w:div>
    <w:div w:id="1844122613">
      <w:bodyDiv w:val="1"/>
      <w:marLeft w:val="0"/>
      <w:marRight w:val="0"/>
      <w:marTop w:val="0"/>
      <w:marBottom w:val="0"/>
      <w:divBdr>
        <w:top w:val="none" w:sz="0" w:space="0" w:color="auto"/>
        <w:left w:val="none" w:sz="0" w:space="0" w:color="auto"/>
        <w:bottom w:val="none" w:sz="0" w:space="0" w:color="auto"/>
        <w:right w:val="none" w:sz="0" w:space="0" w:color="auto"/>
      </w:divBdr>
    </w:div>
    <w:div w:id="1845511012">
      <w:bodyDiv w:val="1"/>
      <w:marLeft w:val="0"/>
      <w:marRight w:val="0"/>
      <w:marTop w:val="0"/>
      <w:marBottom w:val="0"/>
      <w:divBdr>
        <w:top w:val="none" w:sz="0" w:space="0" w:color="auto"/>
        <w:left w:val="none" w:sz="0" w:space="0" w:color="auto"/>
        <w:bottom w:val="none" w:sz="0" w:space="0" w:color="auto"/>
        <w:right w:val="none" w:sz="0" w:space="0" w:color="auto"/>
      </w:divBdr>
    </w:div>
    <w:div w:id="1848520024">
      <w:bodyDiv w:val="1"/>
      <w:marLeft w:val="0"/>
      <w:marRight w:val="0"/>
      <w:marTop w:val="0"/>
      <w:marBottom w:val="0"/>
      <w:divBdr>
        <w:top w:val="none" w:sz="0" w:space="0" w:color="auto"/>
        <w:left w:val="none" w:sz="0" w:space="0" w:color="auto"/>
        <w:bottom w:val="none" w:sz="0" w:space="0" w:color="auto"/>
        <w:right w:val="none" w:sz="0" w:space="0" w:color="auto"/>
      </w:divBdr>
    </w:div>
    <w:div w:id="1850287959">
      <w:bodyDiv w:val="1"/>
      <w:marLeft w:val="0"/>
      <w:marRight w:val="0"/>
      <w:marTop w:val="0"/>
      <w:marBottom w:val="0"/>
      <w:divBdr>
        <w:top w:val="none" w:sz="0" w:space="0" w:color="auto"/>
        <w:left w:val="none" w:sz="0" w:space="0" w:color="auto"/>
        <w:bottom w:val="none" w:sz="0" w:space="0" w:color="auto"/>
        <w:right w:val="none" w:sz="0" w:space="0" w:color="auto"/>
      </w:divBdr>
    </w:div>
    <w:div w:id="1850295037">
      <w:bodyDiv w:val="1"/>
      <w:marLeft w:val="0"/>
      <w:marRight w:val="0"/>
      <w:marTop w:val="0"/>
      <w:marBottom w:val="0"/>
      <w:divBdr>
        <w:top w:val="none" w:sz="0" w:space="0" w:color="auto"/>
        <w:left w:val="none" w:sz="0" w:space="0" w:color="auto"/>
        <w:bottom w:val="none" w:sz="0" w:space="0" w:color="auto"/>
        <w:right w:val="none" w:sz="0" w:space="0" w:color="auto"/>
      </w:divBdr>
    </w:div>
    <w:div w:id="1853451886">
      <w:bodyDiv w:val="1"/>
      <w:marLeft w:val="0"/>
      <w:marRight w:val="0"/>
      <w:marTop w:val="0"/>
      <w:marBottom w:val="0"/>
      <w:divBdr>
        <w:top w:val="none" w:sz="0" w:space="0" w:color="auto"/>
        <w:left w:val="none" w:sz="0" w:space="0" w:color="auto"/>
        <w:bottom w:val="none" w:sz="0" w:space="0" w:color="auto"/>
        <w:right w:val="none" w:sz="0" w:space="0" w:color="auto"/>
      </w:divBdr>
    </w:div>
    <w:div w:id="1853640526">
      <w:bodyDiv w:val="1"/>
      <w:marLeft w:val="0"/>
      <w:marRight w:val="0"/>
      <w:marTop w:val="0"/>
      <w:marBottom w:val="0"/>
      <w:divBdr>
        <w:top w:val="none" w:sz="0" w:space="0" w:color="auto"/>
        <w:left w:val="none" w:sz="0" w:space="0" w:color="auto"/>
        <w:bottom w:val="none" w:sz="0" w:space="0" w:color="auto"/>
        <w:right w:val="none" w:sz="0" w:space="0" w:color="auto"/>
      </w:divBdr>
    </w:div>
    <w:div w:id="1862159139">
      <w:bodyDiv w:val="1"/>
      <w:marLeft w:val="0"/>
      <w:marRight w:val="0"/>
      <w:marTop w:val="0"/>
      <w:marBottom w:val="0"/>
      <w:divBdr>
        <w:top w:val="none" w:sz="0" w:space="0" w:color="auto"/>
        <w:left w:val="none" w:sz="0" w:space="0" w:color="auto"/>
        <w:bottom w:val="none" w:sz="0" w:space="0" w:color="auto"/>
        <w:right w:val="none" w:sz="0" w:space="0" w:color="auto"/>
      </w:divBdr>
    </w:div>
    <w:div w:id="1862933141">
      <w:bodyDiv w:val="1"/>
      <w:marLeft w:val="0"/>
      <w:marRight w:val="0"/>
      <w:marTop w:val="0"/>
      <w:marBottom w:val="0"/>
      <w:divBdr>
        <w:top w:val="none" w:sz="0" w:space="0" w:color="auto"/>
        <w:left w:val="none" w:sz="0" w:space="0" w:color="auto"/>
        <w:bottom w:val="none" w:sz="0" w:space="0" w:color="auto"/>
        <w:right w:val="none" w:sz="0" w:space="0" w:color="auto"/>
      </w:divBdr>
    </w:div>
    <w:div w:id="1870027816">
      <w:bodyDiv w:val="1"/>
      <w:marLeft w:val="0"/>
      <w:marRight w:val="0"/>
      <w:marTop w:val="0"/>
      <w:marBottom w:val="0"/>
      <w:divBdr>
        <w:top w:val="none" w:sz="0" w:space="0" w:color="auto"/>
        <w:left w:val="none" w:sz="0" w:space="0" w:color="auto"/>
        <w:bottom w:val="none" w:sz="0" w:space="0" w:color="auto"/>
        <w:right w:val="none" w:sz="0" w:space="0" w:color="auto"/>
      </w:divBdr>
    </w:div>
    <w:div w:id="1875119896">
      <w:bodyDiv w:val="1"/>
      <w:marLeft w:val="0"/>
      <w:marRight w:val="0"/>
      <w:marTop w:val="0"/>
      <w:marBottom w:val="0"/>
      <w:divBdr>
        <w:top w:val="none" w:sz="0" w:space="0" w:color="auto"/>
        <w:left w:val="none" w:sz="0" w:space="0" w:color="auto"/>
        <w:bottom w:val="none" w:sz="0" w:space="0" w:color="auto"/>
        <w:right w:val="none" w:sz="0" w:space="0" w:color="auto"/>
      </w:divBdr>
    </w:div>
    <w:div w:id="1876310594">
      <w:bodyDiv w:val="1"/>
      <w:marLeft w:val="0"/>
      <w:marRight w:val="0"/>
      <w:marTop w:val="0"/>
      <w:marBottom w:val="0"/>
      <w:divBdr>
        <w:top w:val="none" w:sz="0" w:space="0" w:color="auto"/>
        <w:left w:val="none" w:sz="0" w:space="0" w:color="auto"/>
        <w:bottom w:val="none" w:sz="0" w:space="0" w:color="auto"/>
        <w:right w:val="none" w:sz="0" w:space="0" w:color="auto"/>
      </w:divBdr>
    </w:div>
    <w:div w:id="1882277526">
      <w:bodyDiv w:val="1"/>
      <w:marLeft w:val="0"/>
      <w:marRight w:val="0"/>
      <w:marTop w:val="0"/>
      <w:marBottom w:val="0"/>
      <w:divBdr>
        <w:top w:val="none" w:sz="0" w:space="0" w:color="auto"/>
        <w:left w:val="none" w:sz="0" w:space="0" w:color="auto"/>
        <w:bottom w:val="none" w:sz="0" w:space="0" w:color="auto"/>
        <w:right w:val="none" w:sz="0" w:space="0" w:color="auto"/>
      </w:divBdr>
    </w:div>
    <w:div w:id="1888223308">
      <w:bodyDiv w:val="1"/>
      <w:marLeft w:val="0"/>
      <w:marRight w:val="0"/>
      <w:marTop w:val="0"/>
      <w:marBottom w:val="0"/>
      <w:divBdr>
        <w:top w:val="none" w:sz="0" w:space="0" w:color="auto"/>
        <w:left w:val="none" w:sz="0" w:space="0" w:color="auto"/>
        <w:bottom w:val="none" w:sz="0" w:space="0" w:color="auto"/>
        <w:right w:val="none" w:sz="0" w:space="0" w:color="auto"/>
      </w:divBdr>
    </w:div>
    <w:div w:id="1890604518">
      <w:bodyDiv w:val="1"/>
      <w:marLeft w:val="0"/>
      <w:marRight w:val="0"/>
      <w:marTop w:val="0"/>
      <w:marBottom w:val="0"/>
      <w:divBdr>
        <w:top w:val="none" w:sz="0" w:space="0" w:color="auto"/>
        <w:left w:val="none" w:sz="0" w:space="0" w:color="auto"/>
        <w:bottom w:val="none" w:sz="0" w:space="0" w:color="auto"/>
        <w:right w:val="none" w:sz="0" w:space="0" w:color="auto"/>
      </w:divBdr>
    </w:div>
    <w:div w:id="1893271441">
      <w:bodyDiv w:val="1"/>
      <w:marLeft w:val="0"/>
      <w:marRight w:val="0"/>
      <w:marTop w:val="0"/>
      <w:marBottom w:val="0"/>
      <w:divBdr>
        <w:top w:val="none" w:sz="0" w:space="0" w:color="auto"/>
        <w:left w:val="none" w:sz="0" w:space="0" w:color="auto"/>
        <w:bottom w:val="none" w:sz="0" w:space="0" w:color="auto"/>
        <w:right w:val="none" w:sz="0" w:space="0" w:color="auto"/>
      </w:divBdr>
    </w:div>
    <w:div w:id="1897280290">
      <w:bodyDiv w:val="1"/>
      <w:marLeft w:val="0"/>
      <w:marRight w:val="0"/>
      <w:marTop w:val="0"/>
      <w:marBottom w:val="0"/>
      <w:divBdr>
        <w:top w:val="none" w:sz="0" w:space="0" w:color="auto"/>
        <w:left w:val="none" w:sz="0" w:space="0" w:color="auto"/>
        <w:bottom w:val="none" w:sz="0" w:space="0" w:color="auto"/>
        <w:right w:val="none" w:sz="0" w:space="0" w:color="auto"/>
      </w:divBdr>
    </w:div>
    <w:div w:id="1900168385">
      <w:bodyDiv w:val="1"/>
      <w:marLeft w:val="0"/>
      <w:marRight w:val="0"/>
      <w:marTop w:val="0"/>
      <w:marBottom w:val="0"/>
      <w:divBdr>
        <w:top w:val="none" w:sz="0" w:space="0" w:color="auto"/>
        <w:left w:val="none" w:sz="0" w:space="0" w:color="auto"/>
        <w:bottom w:val="none" w:sz="0" w:space="0" w:color="auto"/>
        <w:right w:val="none" w:sz="0" w:space="0" w:color="auto"/>
      </w:divBdr>
      <w:divsChild>
        <w:div w:id="1836454462">
          <w:marLeft w:val="0"/>
          <w:marRight w:val="0"/>
          <w:marTop w:val="0"/>
          <w:marBottom w:val="0"/>
          <w:divBdr>
            <w:top w:val="single" w:sz="2" w:space="0" w:color="CCCCCC"/>
            <w:left w:val="single" w:sz="2" w:space="0" w:color="CCCCCC"/>
            <w:bottom w:val="single" w:sz="2" w:space="0" w:color="CCCCCC"/>
            <w:right w:val="single" w:sz="2" w:space="0" w:color="CCCCCC"/>
          </w:divBdr>
        </w:div>
      </w:divsChild>
    </w:div>
    <w:div w:id="1905218300">
      <w:bodyDiv w:val="1"/>
      <w:marLeft w:val="0"/>
      <w:marRight w:val="0"/>
      <w:marTop w:val="0"/>
      <w:marBottom w:val="0"/>
      <w:divBdr>
        <w:top w:val="none" w:sz="0" w:space="0" w:color="auto"/>
        <w:left w:val="none" w:sz="0" w:space="0" w:color="auto"/>
        <w:bottom w:val="none" w:sz="0" w:space="0" w:color="auto"/>
        <w:right w:val="none" w:sz="0" w:space="0" w:color="auto"/>
      </w:divBdr>
    </w:div>
    <w:div w:id="1910338831">
      <w:bodyDiv w:val="1"/>
      <w:marLeft w:val="0"/>
      <w:marRight w:val="0"/>
      <w:marTop w:val="0"/>
      <w:marBottom w:val="0"/>
      <w:divBdr>
        <w:top w:val="none" w:sz="0" w:space="0" w:color="auto"/>
        <w:left w:val="none" w:sz="0" w:space="0" w:color="auto"/>
        <w:bottom w:val="none" w:sz="0" w:space="0" w:color="auto"/>
        <w:right w:val="none" w:sz="0" w:space="0" w:color="auto"/>
      </w:divBdr>
      <w:divsChild>
        <w:div w:id="1675717971">
          <w:marLeft w:val="300"/>
          <w:marRight w:val="300"/>
          <w:marTop w:val="300"/>
          <w:marBottom w:val="0"/>
          <w:divBdr>
            <w:top w:val="none" w:sz="0" w:space="0" w:color="auto"/>
            <w:left w:val="none" w:sz="0" w:space="0" w:color="auto"/>
            <w:bottom w:val="none" w:sz="0" w:space="0" w:color="auto"/>
            <w:right w:val="none" w:sz="0" w:space="0" w:color="auto"/>
          </w:divBdr>
          <w:divsChild>
            <w:div w:id="1909463865">
              <w:marLeft w:val="0"/>
              <w:marRight w:val="0"/>
              <w:marTop w:val="0"/>
              <w:marBottom w:val="0"/>
              <w:divBdr>
                <w:top w:val="none" w:sz="0" w:space="0" w:color="auto"/>
                <w:left w:val="none" w:sz="0" w:space="0" w:color="auto"/>
                <w:bottom w:val="none" w:sz="0" w:space="0" w:color="auto"/>
                <w:right w:val="none" w:sz="0" w:space="0" w:color="auto"/>
              </w:divBdr>
            </w:div>
          </w:divsChild>
        </w:div>
        <w:div w:id="873494876">
          <w:marLeft w:val="300"/>
          <w:marRight w:val="300"/>
          <w:marTop w:val="0"/>
          <w:marBottom w:val="0"/>
          <w:divBdr>
            <w:top w:val="none" w:sz="0" w:space="0" w:color="auto"/>
            <w:left w:val="none" w:sz="0" w:space="0" w:color="auto"/>
            <w:bottom w:val="none" w:sz="0" w:space="0" w:color="auto"/>
            <w:right w:val="none" w:sz="0" w:space="0" w:color="auto"/>
          </w:divBdr>
          <w:divsChild>
            <w:div w:id="6330245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11574796">
      <w:bodyDiv w:val="1"/>
      <w:marLeft w:val="0"/>
      <w:marRight w:val="0"/>
      <w:marTop w:val="0"/>
      <w:marBottom w:val="0"/>
      <w:divBdr>
        <w:top w:val="none" w:sz="0" w:space="0" w:color="auto"/>
        <w:left w:val="none" w:sz="0" w:space="0" w:color="auto"/>
        <w:bottom w:val="none" w:sz="0" w:space="0" w:color="auto"/>
        <w:right w:val="none" w:sz="0" w:space="0" w:color="auto"/>
      </w:divBdr>
      <w:divsChild>
        <w:div w:id="1781489113">
          <w:marLeft w:val="300"/>
          <w:marRight w:val="300"/>
          <w:marTop w:val="300"/>
          <w:marBottom w:val="0"/>
          <w:divBdr>
            <w:top w:val="none" w:sz="0" w:space="0" w:color="auto"/>
            <w:left w:val="none" w:sz="0" w:space="0" w:color="auto"/>
            <w:bottom w:val="none" w:sz="0" w:space="0" w:color="auto"/>
            <w:right w:val="none" w:sz="0" w:space="0" w:color="auto"/>
          </w:divBdr>
          <w:divsChild>
            <w:div w:id="145971926">
              <w:marLeft w:val="0"/>
              <w:marRight w:val="0"/>
              <w:marTop w:val="0"/>
              <w:marBottom w:val="0"/>
              <w:divBdr>
                <w:top w:val="none" w:sz="0" w:space="0" w:color="auto"/>
                <w:left w:val="none" w:sz="0" w:space="0" w:color="auto"/>
                <w:bottom w:val="none" w:sz="0" w:space="0" w:color="auto"/>
                <w:right w:val="none" w:sz="0" w:space="0" w:color="auto"/>
              </w:divBdr>
            </w:div>
          </w:divsChild>
        </w:div>
        <w:div w:id="771559568">
          <w:marLeft w:val="300"/>
          <w:marRight w:val="300"/>
          <w:marTop w:val="0"/>
          <w:marBottom w:val="0"/>
          <w:divBdr>
            <w:top w:val="none" w:sz="0" w:space="0" w:color="auto"/>
            <w:left w:val="none" w:sz="0" w:space="0" w:color="auto"/>
            <w:bottom w:val="none" w:sz="0" w:space="0" w:color="auto"/>
            <w:right w:val="none" w:sz="0" w:space="0" w:color="auto"/>
          </w:divBdr>
          <w:divsChild>
            <w:div w:id="18438122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14268082">
      <w:bodyDiv w:val="1"/>
      <w:marLeft w:val="0"/>
      <w:marRight w:val="0"/>
      <w:marTop w:val="0"/>
      <w:marBottom w:val="0"/>
      <w:divBdr>
        <w:top w:val="none" w:sz="0" w:space="0" w:color="auto"/>
        <w:left w:val="none" w:sz="0" w:space="0" w:color="auto"/>
        <w:bottom w:val="none" w:sz="0" w:space="0" w:color="auto"/>
        <w:right w:val="none" w:sz="0" w:space="0" w:color="auto"/>
      </w:divBdr>
    </w:div>
    <w:div w:id="1921281917">
      <w:bodyDiv w:val="1"/>
      <w:marLeft w:val="0"/>
      <w:marRight w:val="0"/>
      <w:marTop w:val="0"/>
      <w:marBottom w:val="0"/>
      <w:divBdr>
        <w:top w:val="none" w:sz="0" w:space="0" w:color="auto"/>
        <w:left w:val="none" w:sz="0" w:space="0" w:color="auto"/>
        <w:bottom w:val="none" w:sz="0" w:space="0" w:color="auto"/>
        <w:right w:val="none" w:sz="0" w:space="0" w:color="auto"/>
      </w:divBdr>
    </w:div>
    <w:div w:id="1923443197">
      <w:bodyDiv w:val="1"/>
      <w:marLeft w:val="0"/>
      <w:marRight w:val="0"/>
      <w:marTop w:val="0"/>
      <w:marBottom w:val="0"/>
      <w:divBdr>
        <w:top w:val="none" w:sz="0" w:space="0" w:color="auto"/>
        <w:left w:val="none" w:sz="0" w:space="0" w:color="auto"/>
        <w:bottom w:val="none" w:sz="0" w:space="0" w:color="auto"/>
        <w:right w:val="none" w:sz="0" w:space="0" w:color="auto"/>
      </w:divBdr>
    </w:div>
    <w:div w:id="1924218520">
      <w:bodyDiv w:val="1"/>
      <w:marLeft w:val="0"/>
      <w:marRight w:val="0"/>
      <w:marTop w:val="0"/>
      <w:marBottom w:val="0"/>
      <w:divBdr>
        <w:top w:val="none" w:sz="0" w:space="0" w:color="auto"/>
        <w:left w:val="none" w:sz="0" w:space="0" w:color="auto"/>
        <w:bottom w:val="none" w:sz="0" w:space="0" w:color="auto"/>
        <w:right w:val="none" w:sz="0" w:space="0" w:color="auto"/>
      </w:divBdr>
    </w:div>
    <w:div w:id="1928150774">
      <w:bodyDiv w:val="1"/>
      <w:marLeft w:val="0"/>
      <w:marRight w:val="0"/>
      <w:marTop w:val="0"/>
      <w:marBottom w:val="0"/>
      <w:divBdr>
        <w:top w:val="none" w:sz="0" w:space="0" w:color="auto"/>
        <w:left w:val="none" w:sz="0" w:space="0" w:color="auto"/>
        <w:bottom w:val="none" w:sz="0" w:space="0" w:color="auto"/>
        <w:right w:val="none" w:sz="0" w:space="0" w:color="auto"/>
      </w:divBdr>
    </w:div>
    <w:div w:id="1929773549">
      <w:bodyDiv w:val="1"/>
      <w:marLeft w:val="0"/>
      <w:marRight w:val="0"/>
      <w:marTop w:val="0"/>
      <w:marBottom w:val="0"/>
      <w:divBdr>
        <w:top w:val="none" w:sz="0" w:space="0" w:color="auto"/>
        <w:left w:val="none" w:sz="0" w:space="0" w:color="auto"/>
        <w:bottom w:val="none" w:sz="0" w:space="0" w:color="auto"/>
        <w:right w:val="none" w:sz="0" w:space="0" w:color="auto"/>
      </w:divBdr>
    </w:div>
    <w:div w:id="1932545893">
      <w:bodyDiv w:val="1"/>
      <w:marLeft w:val="0"/>
      <w:marRight w:val="0"/>
      <w:marTop w:val="0"/>
      <w:marBottom w:val="0"/>
      <w:divBdr>
        <w:top w:val="none" w:sz="0" w:space="0" w:color="auto"/>
        <w:left w:val="none" w:sz="0" w:space="0" w:color="auto"/>
        <w:bottom w:val="none" w:sz="0" w:space="0" w:color="auto"/>
        <w:right w:val="none" w:sz="0" w:space="0" w:color="auto"/>
      </w:divBdr>
    </w:div>
    <w:div w:id="1934390780">
      <w:bodyDiv w:val="1"/>
      <w:marLeft w:val="0"/>
      <w:marRight w:val="0"/>
      <w:marTop w:val="0"/>
      <w:marBottom w:val="0"/>
      <w:divBdr>
        <w:top w:val="none" w:sz="0" w:space="0" w:color="auto"/>
        <w:left w:val="none" w:sz="0" w:space="0" w:color="auto"/>
        <w:bottom w:val="none" w:sz="0" w:space="0" w:color="auto"/>
        <w:right w:val="none" w:sz="0" w:space="0" w:color="auto"/>
      </w:divBdr>
    </w:div>
    <w:div w:id="1946569382">
      <w:bodyDiv w:val="1"/>
      <w:marLeft w:val="0"/>
      <w:marRight w:val="0"/>
      <w:marTop w:val="0"/>
      <w:marBottom w:val="0"/>
      <w:divBdr>
        <w:top w:val="none" w:sz="0" w:space="0" w:color="auto"/>
        <w:left w:val="none" w:sz="0" w:space="0" w:color="auto"/>
        <w:bottom w:val="none" w:sz="0" w:space="0" w:color="auto"/>
        <w:right w:val="none" w:sz="0" w:space="0" w:color="auto"/>
      </w:divBdr>
    </w:div>
    <w:div w:id="1956717671">
      <w:bodyDiv w:val="1"/>
      <w:marLeft w:val="0"/>
      <w:marRight w:val="0"/>
      <w:marTop w:val="0"/>
      <w:marBottom w:val="0"/>
      <w:divBdr>
        <w:top w:val="none" w:sz="0" w:space="0" w:color="auto"/>
        <w:left w:val="none" w:sz="0" w:space="0" w:color="auto"/>
        <w:bottom w:val="none" w:sz="0" w:space="0" w:color="auto"/>
        <w:right w:val="none" w:sz="0" w:space="0" w:color="auto"/>
      </w:divBdr>
    </w:div>
    <w:div w:id="1963658012">
      <w:bodyDiv w:val="1"/>
      <w:marLeft w:val="0"/>
      <w:marRight w:val="0"/>
      <w:marTop w:val="0"/>
      <w:marBottom w:val="0"/>
      <w:divBdr>
        <w:top w:val="none" w:sz="0" w:space="0" w:color="auto"/>
        <w:left w:val="none" w:sz="0" w:space="0" w:color="auto"/>
        <w:bottom w:val="none" w:sz="0" w:space="0" w:color="auto"/>
        <w:right w:val="none" w:sz="0" w:space="0" w:color="auto"/>
      </w:divBdr>
    </w:div>
    <w:div w:id="1971127828">
      <w:bodyDiv w:val="1"/>
      <w:marLeft w:val="0"/>
      <w:marRight w:val="0"/>
      <w:marTop w:val="0"/>
      <w:marBottom w:val="0"/>
      <w:divBdr>
        <w:top w:val="none" w:sz="0" w:space="0" w:color="auto"/>
        <w:left w:val="none" w:sz="0" w:space="0" w:color="auto"/>
        <w:bottom w:val="none" w:sz="0" w:space="0" w:color="auto"/>
        <w:right w:val="none" w:sz="0" w:space="0" w:color="auto"/>
      </w:divBdr>
    </w:div>
    <w:div w:id="1979676985">
      <w:bodyDiv w:val="1"/>
      <w:marLeft w:val="0"/>
      <w:marRight w:val="0"/>
      <w:marTop w:val="0"/>
      <w:marBottom w:val="0"/>
      <w:divBdr>
        <w:top w:val="none" w:sz="0" w:space="0" w:color="auto"/>
        <w:left w:val="none" w:sz="0" w:space="0" w:color="auto"/>
        <w:bottom w:val="none" w:sz="0" w:space="0" w:color="auto"/>
        <w:right w:val="none" w:sz="0" w:space="0" w:color="auto"/>
      </w:divBdr>
    </w:div>
    <w:div w:id="1979724059">
      <w:bodyDiv w:val="1"/>
      <w:marLeft w:val="0"/>
      <w:marRight w:val="0"/>
      <w:marTop w:val="0"/>
      <w:marBottom w:val="0"/>
      <w:divBdr>
        <w:top w:val="none" w:sz="0" w:space="0" w:color="auto"/>
        <w:left w:val="none" w:sz="0" w:space="0" w:color="auto"/>
        <w:bottom w:val="none" w:sz="0" w:space="0" w:color="auto"/>
        <w:right w:val="none" w:sz="0" w:space="0" w:color="auto"/>
      </w:divBdr>
    </w:div>
    <w:div w:id="1998223839">
      <w:bodyDiv w:val="1"/>
      <w:marLeft w:val="0"/>
      <w:marRight w:val="0"/>
      <w:marTop w:val="0"/>
      <w:marBottom w:val="0"/>
      <w:divBdr>
        <w:top w:val="none" w:sz="0" w:space="0" w:color="auto"/>
        <w:left w:val="none" w:sz="0" w:space="0" w:color="auto"/>
        <w:bottom w:val="none" w:sz="0" w:space="0" w:color="auto"/>
        <w:right w:val="none" w:sz="0" w:space="0" w:color="auto"/>
      </w:divBdr>
    </w:div>
    <w:div w:id="2006011782">
      <w:bodyDiv w:val="1"/>
      <w:marLeft w:val="0"/>
      <w:marRight w:val="0"/>
      <w:marTop w:val="0"/>
      <w:marBottom w:val="0"/>
      <w:divBdr>
        <w:top w:val="none" w:sz="0" w:space="0" w:color="auto"/>
        <w:left w:val="none" w:sz="0" w:space="0" w:color="auto"/>
        <w:bottom w:val="none" w:sz="0" w:space="0" w:color="auto"/>
        <w:right w:val="none" w:sz="0" w:space="0" w:color="auto"/>
      </w:divBdr>
    </w:div>
    <w:div w:id="2020034590">
      <w:bodyDiv w:val="1"/>
      <w:marLeft w:val="0"/>
      <w:marRight w:val="0"/>
      <w:marTop w:val="0"/>
      <w:marBottom w:val="0"/>
      <w:divBdr>
        <w:top w:val="none" w:sz="0" w:space="0" w:color="auto"/>
        <w:left w:val="none" w:sz="0" w:space="0" w:color="auto"/>
        <w:bottom w:val="none" w:sz="0" w:space="0" w:color="auto"/>
        <w:right w:val="none" w:sz="0" w:space="0" w:color="auto"/>
      </w:divBdr>
    </w:div>
    <w:div w:id="2020235759">
      <w:bodyDiv w:val="1"/>
      <w:marLeft w:val="0"/>
      <w:marRight w:val="0"/>
      <w:marTop w:val="0"/>
      <w:marBottom w:val="0"/>
      <w:divBdr>
        <w:top w:val="none" w:sz="0" w:space="0" w:color="auto"/>
        <w:left w:val="none" w:sz="0" w:space="0" w:color="auto"/>
        <w:bottom w:val="none" w:sz="0" w:space="0" w:color="auto"/>
        <w:right w:val="none" w:sz="0" w:space="0" w:color="auto"/>
      </w:divBdr>
    </w:div>
    <w:div w:id="2020814523">
      <w:bodyDiv w:val="1"/>
      <w:marLeft w:val="0"/>
      <w:marRight w:val="0"/>
      <w:marTop w:val="0"/>
      <w:marBottom w:val="0"/>
      <w:divBdr>
        <w:top w:val="none" w:sz="0" w:space="0" w:color="auto"/>
        <w:left w:val="none" w:sz="0" w:space="0" w:color="auto"/>
        <w:bottom w:val="none" w:sz="0" w:space="0" w:color="auto"/>
        <w:right w:val="none" w:sz="0" w:space="0" w:color="auto"/>
      </w:divBdr>
    </w:div>
    <w:div w:id="2020964236">
      <w:bodyDiv w:val="1"/>
      <w:marLeft w:val="0"/>
      <w:marRight w:val="0"/>
      <w:marTop w:val="0"/>
      <w:marBottom w:val="0"/>
      <w:divBdr>
        <w:top w:val="none" w:sz="0" w:space="0" w:color="auto"/>
        <w:left w:val="none" w:sz="0" w:space="0" w:color="auto"/>
        <w:bottom w:val="none" w:sz="0" w:space="0" w:color="auto"/>
        <w:right w:val="none" w:sz="0" w:space="0" w:color="auto"/>
      </w:divBdr>
    </w:div>
    <w:div w:id="2029595964">
      <w:bodyDiv w:val="1"/>
      <w:marLeft w:val="0"/>
      <w:marRight w:val="0"/>
      <w:marTop w:val="0"/>
      <w:marBottom w:val="0"/>
      <w:divBdr>
        <w:top w:val="none" w:sz="0" w:space="0" w:color="auto"/>
        <w:left w:val="none" w:sz="0" w:space="0" w:color="auto"/>
        <w:bottom w:val="none" w:sz="0" w:space="0" w:color="auto"/>
        <w:right w:val="none" w:sz="0" w:space="0" w:color="auto"/>
      </w:divBdr>
    </w:div>
    <w:div w:id="2031175282">
      <w:bodyDiv w:val="1"/>
      <w:marLeft w:val="0"/>
      <w:marRight w:val="0"/>
      <w:marTop w:val="0"/>
      <w:marBottom w:val="0"/>
      <w:divBdr>
        <w:top w:val="none" w:sz="0" w:space="0" w:color="auto"/>
        <w:left w:val="none" w:sz="0" w:space="0" w:color="auto"/>
        <w:bottom w:val="none" w:sz="0" w:space="0" w:color="auto"/>
        <w:right w:val="none" w:sz="0" w:space="0" w:color="auto"/>
      </w:divBdr>
    </w:div>
    <w:div w:id="2033263100">
      <w:bodyDiv w:val="1"/>
      <w:marLeft w:val="0"/>
      <w:marRight w:val="0"/>
      <w:marTop w:val="0"/>
      <w:marBottom w:val="0"/>
      <w:divBdr>
        <w:top w:val="none" w:sz="0" w:space="0" w:color="auto"/>
        <w:left w:val="none" w:sz="0" w:space="0" w:color="auto"/>
        <w:bottom w:val="none" w:sz="0" w:space="0" w:color="auto"/>
        <w:right w:val="none" w:sz="0" w:space="0" w:color="auto"/>
      </w:divBdr>
    </w:div>
    <w:div w:id="2043094803">
      <w:bodyDiv w:val="1"/>
      <w:marLeft w:val="0"/>
      <w:marRight w:val="0"/>
      <w:marTop w:val="0"/>
      <w:marBottom w:val="0"/>
      <w:divBdr>
        <w:top w:val="none" w:sz="0" w:space="0" w:color="auto"/>
        <w:left w:val="none" w:sz="0" w:space="0" w:color="auto"/>
        <w:bottom w:val="none" w:sz="0" w:space="0" w:color="auto"/>
        <w:right w:val="none" w:sz="0" w:space="0" w:color="auto"/>
      </w:divBdr>
    </w:div>
    <w:div w:id="2044138174">
      <w:bodyDiv w:val="1"/>
      <w:marLeft w:val="0"/>
      <w:marRight w:val="0"/>
      <w:marTop w:val="0"/>
      <w:marBottom w:val="0"/>
      <w:divBdr>
        <w:top w:val="none" w:sz="0" w:space="0" w:color="auto"/>
        <w:left w:val="none" w:sz="0" w:space="0" w:color="auto"/>
        <w:bottom w:val="none" w:sz="0" w:space="0" w:color="auto"/>
        <w:right w:val="none" w:sz="0" w:space="0" w:color="auto"/>
      </w:divBdr>
    </w:div>
    <w:div w:id="2045055470">
      <w:bodyDiv w:val="1"/>
      <w:marLeft w:val="0"/>
      <w:marRight w:val="0"/>
      <w:marTop w:val="0"/>
      <w:marBottom w:val="0"/>
      <w:divBdr>
        <w:top w:val="none" w:sz="0" w:space="0" w:color="auto"/>
        <w:left w:val="none" w:sz="0" w:space="0" w:color="auto"/>
        <w:bottom w:val="none" w:sz="0" w:space="0" w:color="auto"/>
        <w:right w:val="none" w:sz="0" w:space="0" w:color="auto"/>
      </w:divBdr>
    </w:div>
    <w:div w:id="2052222542">
      <w:bodyDiv w:val="1"/>
      <w:marLeft w:val="0"/>
      <w:marRight w:val="0"/>
      <w:marTop w:val="0"/>
      <w:marBottom w:val="0"/>
      <w:divBdr>
        <w:top w:val="none" w:sz="0" w:space="0" w:color="auto"/>
        <w:left w:val="none" w:sz="0" w:space="0" w:color="auto"/>
        <w:bottom w:val="none" w:sz="0" w:space="0" w:color="auto"/>
        <w:right w:val="none" w:sz="0" w:space="0" w:color="auto"/>
      </w:divBdr>
    </w:div>
    <w:div w:id="2056850361">
      <w:bodyDiv w:val="1"/>
      <w:marLeft w:val="0"/>
      <w:marRight w:val="0"/>
      <w:marTop w:val="0"/>
      <w:marBottom w:val="0"/>
      <w:divBdr>
        <w:top w:val="none" w:sz="0" w:space="0" w:color="auto"/>
        <w:left w:val="none" w:sz="0" w:space="0" w:color="auto"/>
        <w:bottom w:val="none" w:sz="0" w:space="0" w:color="auto"/>
        <w:right w:val="none" w:sz="0" w:space="0" w:color="auto"/>
      </w:divBdr>
    </w:div>
    <w:div w:id="2057579659">
      <w:bodyDiv w:val="1"/>
      <w:marLeft w:val="0"/>
      <w:marRight w:val="0"/>
      <w:marTop w:val="0"/>
      <w:marBottom w:val="0"/>
      <w:divBdr>
        <w:top w:val="none" w:sz="0" w:space="0" w:color="auto"/>
        <w:left w:val="none" w:sz="0" w:space="0" w:color="auto"/>
        <w:bottom w:val="none" w:sz="0" w:space="0" w:color="auto"/>
        <w:right w:val="none" w:sz="0" w:space="0" w:color="auto"/>
      </w:divBdr>
    </w:div>
    <w:div w:id="2059670980">
      <w:bodyDiv w:val="1"/>
      <w:marLeft w:val="0"/>
      <w:marRight w:val="0"/>
      <w:marTop w:val="0"/>
      <w:marBottom w:val="0"/>
      <w:divBdr>
        <w:top w:val="none" w:sz="0" w:space="0" w:color="auto"/>
        <w:left w:val="none" w:sz="0" w:space="0" w:color="auto"/>
        <w:bottom w:val="none" w:sz="0" w:space="0" w:color="auto"/>
        <w:right w:val="none" w:sz="0" w:space="0" w:color="auto"/>
      </w:divBdr>
    </w:div>
    <w:div w:id="2061321715">
      <w:bodyDiv w:val="1"/>
      <w:marLeft w:val="0"/>
      <w:marRight w:val="0"/>
      <w:marTop w:val="0"/>
      <w:marBottom w:val="0"/>
      <w:divBdr>
        <w:top w:val="none" w:sz="0" w:space="0" w:color="auto"/>
        <w:left w:val="none" w:sz="0" w:space="0" w:color="auto"/>
        <w:bottom w:val="none" w:sz="0" w:space="0" w:color="auto"/>
        <w:right w:val="none" w:sz="0" w:space="0" w:color="auto"/>
      </w:divBdr>
    </w:div>
    <w:div w:id="2062098318">
      <w:bodyDiv w:val="1"/>
      <w:marLeft w:val="0"/>
      <w:marRight w:val="0"/>
      <w:marTop w:val="0"/>
      <w:marBottom w:val="0"/>
      <w:divBdr>
        <w:top w:val="none" w:sz="0" w:space="0" w:color="auto"/>
        <w:left w:val="none" w:sz="0" w:space="0" w:color="auto"/>
        <w:bottom w:val="none" w:sz="0" w:space="0" w:color="auto"/>
        <w:right w:val="none" w:sz="0" w:space="0" w:color="auto"/>
      </w:divBdr>
    </w:div>
    <w:div w:id="2069719158">
      <w:bodyDiv w:val="1"/>
      <w:marLeft w:val="0"/>
      <w:marRight w:val="0"/>
      <w:marTop w:val="0"/>
      <w:marBottom w:val="0"/>
      <w:divBdr>
        <w:top w:val="none" w:sz="0" w:space="0" w:color="auto"/>
        <w:left w:val="none" w:sz="0" w:space="0" w:color="auto"/>
        <w:bottom w:val="none" w:sz="0" w:space="0" w:color="auto"/>
        <w:right w:val="none" w:sz="0" w:space="0" w:color="auto"/>
      </w:divBdr>
    </w:div>
    <w:div w:id="2078167381">
      <w:bodyDiv w:val="1"/>
      <w:marLeft w:val="0"/>
      <w:marRight w:val="0"/>
      <w:marTop w:val="0"/>
      <w:marBottom w:val="0"/>
      <w:divBdr>
        <w:top w:val="none" w:sz="0" w:space="0" w:color="auto"/>
        <w:left w:val="none" w:sz="0" w:space="0" w:color="auto"/>
        <w:bottom w:val="none" w:sz="0" w:space="0" w:color="auto"/>
        <w:right w:val="none" w:sz="0" w:space="0" w:color="auto"/>
      </w:divBdr>
    </w:div>
    <w:div w:id="2079935059">
      <w:bodyDiv w:val="1"/>
      <w:marLeft w:val="0"/>
      <w:marRight w:val="0"/>
      <w:marTop w:val="0"/>
      <w:marBottom w:val="0"/>
      <w:divBdr>
        <w:top w:val="none" w:sz="0" w:space="0" w:color="auto"/>
        <w:left w:val="none" w:sz="0" w:space="0" w:color="auto"/>
        <w:bottom w:val="none" w:sz="0" w:space="0" w:color="auto"/>
        <w:right w:val="none" w:sz="0" w:space="0" w:color="auto"/>
      </w:divBdr>
    </w:div>
    <w:div w:id="2087922526">
      <w:bodyDiv w:val="1"/>
      <w:marLeft w:val="0"/>
      <w:marRight w:val="0"/>
      <w:marTop w:val="0"/>
      <w:marBottom w:val="0"/>
      <w:divBdr>
        <w:top w:val="none" w:sz="0" w:space="0" w:color="auto"/>
        <w:left w:val="none" w:sz="0" w:space="0" w:color="auto"/>
        <w:bottom w:val="none" w:sz="0" w:space="0" w:color="auto"/>
        <w:right w:val="none" w:sz="0" w:space="0" w:color="auto"/>
      </w:divBdr>
    </w:div>
    <w:div w:id="2093430798">
      <w:bodyDiv w:val="1"/>
      <w:marLeft w:val="0"/>
      <w:marRight w:val="0"/>
      <w:marTop w:val="0"/>
      <w:marBottom w:val="0"/>
      <w:divBdr>
        <w:top w:val="none" w:sz="0" w:space="0" w:color="auto"/>
        <w:left w:val="none" w:sz="0" w:space="0" w:color="auto"/>
        <w:bottom w:val="none" w:sz="0" w:space="0" w:color="auto"/>
        <w:right w:val="none" w:sz="0" w:space="0" w:color="auto"/>
      </w:divBdr>
    </w:div>
    <w:div w:id="2093508539">
      <w:bodyDiv w:val="1"/>
      <w:marLeft w:val="0"/>
      <w:marRight w:val="0"/>
      <w:marTop w:val="0"/>
      <w:marBottom w:val="0"/>
      <w:divBdr>
        <w:top w:val="none" w:sz="0" w:space="0" w:color="auto"/>
        <w:left w:val="none" w:sz="0" w:space="0" w:color="auto"/>
        <w:bottom w:val="none" w:sz="0" w:space="0" w:color="auto"/>
        <w:right w:val="none" w:sz="0" w:space="0" w:color="auto"/>
      </w:divBdr>
    </w:div>
    <w:div w:id="2096824900">
      <w:bodyDiv w:val="1"/>
      <w:marLeft w:val="0"/>
      <w:marRight w:val="0"/>
      <w:marTop w:val="0"/>
      <w:marBottom w:val="0"/>
      <w:divBdr>
        <w:top w:val="none" w:sz="0" w:space="0" w:color="auto"/>
        <w:left w:val="none" w:sz="0" w:space="0" w:color="auto"/>
        <w:bottom w:val="none" w:sz="0" w:space="0" w:color="auto"/>
        <w:right w:val="none" w:sz="0" w:space="0" w:color="auto"/>
      </w:divBdr>
    </w:div>
    <w:div w:id="2103181921">
      <w:bodyDiv w:val="1"/>
      <w:marLeft w:val="0"/>
      <w:marRight w:val="0"/>
      <w:marTop w:val="0"/>
      <w:marBottom w:val="0"/>
      <w:divBdr>
        <w:top w:val="none" w:sz="0" w:space="0" w:color="auto"/>
        <w:left w:val="none" w:sz="0" w:space="0" w:color="auto"/>
        <w:bottom w:val="none" w:sz="0" w:space="0" w:color="auto"/>
        <w:right w:val="none" w:sz="0" w:space="0" w:color="auto"/>
      </w:divBdr>
    </w:div>
    <w:div w:id="2106027929">
      <w:bodyDiv w:val="1"/>
      <w:marLeft w:val="0"/>
      <w:marRight w:val="0"/>
      <w:marTop w:val="0"/>
      <w:marBottom w:val="0"/>
      <w:divBdr>
        <w:top w:val="none" w:sz="0" w:space="0" w:color="auto"/>
        <w:left w:val="none" w:sz="0" w:space="0" w:color="auto"/>
        <w:bottom w:val="none" w:sz="0" w:space="0" w:color="auto"/>
        <w:right w:val="none" w:sz="0" w:space="0" w:color="auto"/>
      </w:divBdr>
    </w:div>
    <w:div w:id="2107454277">
      <w:bodyDiv w:val="1"/>
      <w:marLeft w:val="0"/>
      <w:marRight w:val="0"/>
      <w:marTop w:val="0"/>
      <w:marBottom w:val="0"/>
      <w:divBdr>
        <w:top w:val="none" w:sz="0" w:space="0" w:color="auto"/>
        <w:left w:val="none" w:sz="0" w:space="0" w:color="auto"/>
        <w:bottom w:val="none" w:sz="0" w:space="0" w:color="auto"/>
        <w:right w:val="none" w:sz="0" w:space="0" w:color="auto"/>
      </w:divBdr>
    </w:div>
    <w:div w:id="2116440223">
      <w:bodyDiv w:val="1"/>
      <w:marLeft w:val="0"/>
      <w:marRight w:val="0"/>
      <w:marTop w:val="0"/>
      <w:marBottom w:val="0"/>
      <w:divBdr>
        <w:top w:val="none" w:sz="0" w:space="0" w:color="auto"/>
        <w:left w:val="none" w:sz="0" w:space="0" w:color="auto"/>
        <w:bottom w:val="none" w:sz="0" w:space="0" w:color="auto"/>
        <w:right w:val="none" w:sz="0" w:space="0" w:color="auto"/>
      </w:divBdr>
    </w:div>
    <w:div w:id="2118989282">
      <w:bodyDiv w:val="1"/>
      <w:marLeft w:val="0"/>
      <w:marRight w:val="0"/>
      <w:marTop w:val="0"/>
      <w:marBottom w:val="0"/>
      <w:divBdr>
        <w:top w:val="none" w:sz="0" w:space="0" w:color="auto"/>
        <w:left w:val="none" w:sz="0" w:space="0" w:color="auto"/>
        <w:bottom w:val="none" w:sz="0" w:space="0" w:color="auto"/>
        <w:right w:val="none" w:sz="0" w:space="0" w:color="auto"/>
      </w:divBdr>
    </w:div>
    <w:div w:id="2128348843">
      <w:bodyDiv w:val="1"/>
      <w:marLeft w:val="0"/>
      <w:marRight w:val="0"/>
      <w:marTop w:val="0"/>
      <w:marBottom w:val="0"/>
      <w:divBdr>
        <w:top w:val="none" w:sz="0" w:space="0" w:color="auto"/>
        <w:left w:val="none" w:sz="0" w:space="0" w:color="auto"/>
        <w:bottom w:val="none" w:sz="0" w:space="0" w:color="auto"/>
        <w:right w:val="none" w:sz="0" w:space="0" w:color="auto"/>
      </w:divBdr>
    </w:div>
    <w:div w:id="2136218693">
      <w:bodyDiv w:val="1"/>
      <w:marLeft w:val="0"/>
      <w:marRight w:val="0"/>
      <w:marTop w:val="0"/>
      <w:marBottom w:val="0"/>
      <w:divBdr>
        <w:top w:val="none" w:sz="0" w:space="0" w:color="auto"/>
        <w:left w:val="none" w:sz="0" w:space="0" w:color="auto"/>
        <w:bottom w:val="none" w:sz="0" w:space="0" w:color="auto"/>
        <w:right w:val="none" w:sz="0" w:space="0" w:color="auto"/>
      </w:divBdr>
    </w:div>
    <w:div w:id="2139764457">
      <w:bodyDiv w:val="1"/>
      <w:marLeft w:val="0"/>
      <w:marRight w:val="0"/>
      <w:marTop w:val="0"/>
      <w:marBottom w:val="0"/>
      <w:divBdr>
        <w:top w:val="none" w:sz="0" w:space="0" w:color="auto"/>
        <w:left w:val="none" w:sz="0" w:space="0" w:color="auto"/>
        <w:bottom w:val="none" w:sz="0" w:space="0" w:color="auto"/>
        <w:right w:val="none" w:sz="0" w:space="0" w:color="auto"/>
      </w:divBdr>
    </w:div>
    <w:div w:id="2144537973">
      <w:bodyDiv w:val="1"/>
      <w:marLeft w:val="0"/>
      <w:marRight w:val="0"/>
      <w:marTop w:val="0"/>
      <w:marBottom w:val="0"/>
      <w:divBdr>
        <w:top w:val="none" w:sz="0" w:space="0" w:color="auto"/>
        <w:left w:val="none" w:sz="0" w:space="0" w:color="auto"/>
        <w:bottom w:val="none" w:sz="0" w:space="0" w:color="auto"/>
        <w:right w:val="none" w:sz="0" w:space="0" w:color="auto"/>
      </w:divBdr>
    </w:div>
    <w:div w:id="214454189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5.jpeg"/><Relationship Id="rId117" Type="http://schemas.openxmlformats.org/officeDocument/2006/relationships/image" Target="media/image48.emf"/><Relationship Id="rId21" Type="http://schemas.openxmlformats.org/officeDocument/2006/relationships/image" Target="media/image2.emf"/><Relationship Id="rId42" Type="http://schemas.openxmlformats.org/officeDocument/2006/relationships/hyperlink" Target="mailto:mclaughlin@woh.com" TargetMode="External"/><Relationship Id="rId47" Type="http://schemas.openxmlformats.org/officeDocument/2006/relationships/image" Target="media/image14.png"/><Relationship Id="rId63" Type="http://schemas.openxmlformats.org/officeDocument/2006/relationships/hyperlink" Target="http://www.thelosapgroup.com" TargetMode="External"/><Relationship Id="rId68" Type="http://schemas.openxmlformats.org/officeDocument/2006/relationships/image" Target="media/image25.jpeg"/><Relationship Id="rId84" Type="http://schemas.openxmlformats.org/officeDocument/2006/relationships/image" Target="media/image33.png"/><Relationship Id="rId89" Type="http://schemas.openxmlformats.org/officeDocument/2006/relationships/image" Target="media/image36.jpeg"/><Relationship Id="rId112" Type="http://schemas.openxmlformats.org/officeDocument/2006/relationships/hyperlink" Target="mailto:donaldm@tbogc.com" TargetMode="External"/><Relationship Id="rId16" Type="http://schemas.openxmlformats.org/officeDocument/2006/relationships/hyperlink" Target="https://bskxugcab.cc.rs6.net/tn.jsp?f=0018GS9IkefirCobQ8rPuKC9N9-otghyLa5tq3NSH2so8NOqSnHinYscGpGeof-2g4hcNZPGUxYLDSNQyoXdv15SPMhan3o9KEbFWAD2NL5eM4DR8OzE17kWXpcWvaF0p7WqfRYoie4vD2dD2fft-Pa2TWSIbQ6gaYMB0eOsiTgzfyxnJ8LhwP7zVHHuA_N0el55o5RaTPna3twmL2rkAaaFCRDMXo_aM-dDBl9Y9NKo3hR02OuN9VN9W6ELb7AJMQ9MPH98AbzWLQ=&amp;c=lvMVJgyX0_hrnQlhPbsduIn-0SZW2p3Qwg_hddMb0INXHYJpVb6scg==&amp;ch=fq8qM6tE2lY7dPFv1AkKccvGuGyNShGb7urUzexm9DyKjmfoVtDWBA==" TargetMode="External"/><Relationship Id="rId107" Type="http://schemas.openxmlformats.org/officeDocument/2006/relationships/image" Target="media/image44.png"/><Relationship Id="rId11" Type="http://schemas.openxmlformats.org/officeDocument/2006/relationships/hyperlink" Target="http://www.CAFDA.NET" TargetMode="External"/><Relationship Id="rId32" Type="http://schemas.openxmlformats.org/officeDocument/2006/relationships/hyperlink" Target="https://virtualclassroom.nvfc.org/featured_courses" TargetMode="External"/><Relationship Id="rId37" Type="http://schemas.openxmlformats.org/officeDocument/2006/relationships/hyperlink" Target="mailto:gserio@dlgny.com" TargetMode="External"/><Relationship Id="rId53" Type="http://schemas.openxmlformats.org/officeDocument/2006/relationships/hyperlink" Target="mailto:rdenny@fdmny.com" TargetMode="External"/><Relationship Id="rId58" Type="http://schemas.openxmlformats.org/officeDocument/2006/relationships/image" Target="media/image21.png"/><Relationship Id="rId74" Type="http://schemas.openxmlformats.org/officeDocument/2006/relationships/hyperlink" Target="http://www.penflexinc.com" TargetMode="External"/><Relationship Id="rId79" Type="http://schemas.openxmlformats.org/officeDocument/2006/relationships/hyperlink" Target="http://www.safetyfirstfirehose.com" TargetMode="External"/><Relationship Id="rId102" Type="http://schemas.openxmlformats.org/officeDocument/2006/relationships/hyperlink" Target="mailto:aclink@mmb-co.com" TargetMode="External"/><Relationship Id="rId5" Type="http://schemas.openxmlformats.org/officeDocument/2006/relationships/webSettings" Target="webSettings.xml"/><Relationship Id="rId90" Type="http://schemas.openxmlformats.org/officeDocument/2006/relationships/hyperlink" Target="mailto:Lfox8@nycap.rr.com" TargetMode="External"/><Relationship Id="rId95" Type="http://schemas.openxmlformats.org/officeDocument/2006/relationships/hyperlink" Target="http://www.bstco.com" TargetMode="External"/><Relationship Id="rId22" Type="http://schemas.openxmlformats.org/officeDocument/2006/relationships/hyperlink" Target="mailto:localgov@osc.ny.gov" TargetMode="External"/><Relationship Id="rId27" Type="http://schemas.openxmlformats.org/officeDocument/2006/relationships/hyperlink" Target="https://gma5qspab.cc.rs6.net/tn.jsp?f=00103pljWKM5v3GFFRtnEBDUeKRyPKXHb17lcGOahdlwJPzBno9AOZv9Cox5I2kTWcYVf6P6fNrEJOTagnTW6IIfdN0bJZNreUrLX54eRXfAnhjY8UJpkUoXOWiSsT23LaPVJuejI6EdbhReH5WqwP-wyEI1q-a0oJLYnPPoV_PN_DdW9p0d0K4nXqC7jwTnF55-I8jfyCCoobvj3sDlrCl6ugGaac-81yu&amp;c=qm3N0dnJD9FhGDZjwIVI0DF3VxgRTZg34teSzAgHg8NKD4fTm_-8aQ==&amp;ch=WtV9qs7FliIaT_w2n14jfuhN2b0BupHQQk0aN-BDC7p7h5i8LlaREw==" TargetMode="External"/><Relationship Id="rId43" Type="http://schemas.openxmlformats.org/officeDocument/2006/relationships/hyperlink" Target="mailto:mclaughlin@woh.com" TargetMode="External"/><Relationship Id="rId48" Type="http://schemas.openxmlformats.org/officeDocument/2006/relationships/image" Target="media/image15.png"/><Relationship Id="rId64" Type="http://schemas.openxmlformats.org/officeDocument/2006/relationships/hyperlink" Target="mailto:nikki.haskins@rbc.com" TargetMode="External"/><Relationship Id="rId69" Type="http://schemas.openxmlformats.org/officeDocument/2006/relationships/hyperlink" Target="mailto:jeremy@firehousepayroll.com" TargetMode="External"/><Relationship Id="rId113" Type="http://schemas.openxmlformats.org/officeDocument/2006/relationships/image" Target="media/image46.wmf"/><Relationship Id="rId118" Type="http://schemas.openxmlformats.org/officeDocument/2006/relationships/hyperlink" Target="https://cafda.net/wp-content/uploads/2025/04/Post-Hearing-Comments-on-Behalf-of-FASNY-1.pdf" TargetMode="External"/><Relationship Id="rId80" Type="http://schemas.openxmlformats.org/officeDocument/2006/relationships/hyperlink" Target="http://www.safetyfirstfirehose.com" TargetMode="External"/><Relationship Id="rId85" Type="http://schemas.openxmlformats.org/officeDocument/2006/relationships/hyperlink" Target="tel:5184599653" TargetMode="External"/><Relationship Id="rId12" Type="http://schemas.openxmlformats.org/officeDocument/2006/relationships/hyperlink" Target="mailto:SECRETARY@CAFDA.NET" TargetMode="External"/><Relationship Id="rId17" Type="http://schemas.openxmlformats.org/officeDocument/2006/relationships/hyperlink" Target="https://bskxugcab.cc.rs6.net/tn.jsp?f=0018GS9IkefirCobQ8rPuKC9N9-otghyLa5tq3NSH2so8NOqSnHinYscOH_bO4pU66qHyJ1StrzZ0SQFsVwseBEO2ZRw0kfM4tHDO6cfYFX7sEj7vcUv8kkopo-YfCCuxPlXr5j5xtD7d6wlSQ5mv7N6808DklLLny2rnujJtQiSONZF76APSIXx_zVe7gAOb0HCReh4A62Wcr05OzlL05ciLc2YOSsEbvJ9mztGgyX94I=&amp;c=lvMVJgyX0_hrnQlhPbsduIn-0SZW2p3Qwg_hddMb0INXHYJpVb6scg==&amp;ch=fq8qM6tE2lY7dPFv1AkKccvGuGyNShGb7urUzexm9DyKjmfoVtDWBA==" TargetMode="External"/><Relationship Id="rId33" Type="http://schemas.openxmlformats.org/officeDocument/2006/relationships/image" Target="media/image8.jpeg"/><Relationship Id="rId38" Type="http://schemas.openxmlformats.org/officeDocument/2006/relationships/hyperlink" Target="mailto:asnyder@dlgny.com" TargetMode="External"/><Relationship Id="rId59" Type="http://schemas.openxmlformats.org/officeDocument/2006/relationships/hyperlink" Target="https://www.fleuryrisk.com/nysgroup497" TargetMode="External"/><Relationship Id="rId103" Type="http://schemas.openxmlformats.org/officeDocument/2006/relationships/image" Target="media/image42.png"/><Relationship Id="rId108" Type="http://schemas.openxmlformats.org/officeDocument/2006/relationships/image" Target="media/image45.wmf"/><Relationship Id="rId54" Type="http://schemas.openxmlformats.org/officeDocument/2006/relationships/hyperlink" Target="mailto:rdenny@fdmny.com" TargetMode="External"/><Relationship Id="rId70" Type="http://schemas.openxmlformats.org/officeDocument/2006/relationships/hyperlink" Target="mailto:jeremy@firehousepayroll.com" TargetMode="External"/><Relationship Id="rId75" Type="http://schemas.openxmlformats.org/officeDocument/2006/relationships/image" Target="media/image28.png"/><Relationship Id="rId91" Type="http://schemas.openxmlformats.org/officeDocument/2006/relationships/hyperlink" Target="mailto:Lfox8@nycap.rr.com" TargetMode="External"/><Relationship Id="rId96" Type="http://schemas.openxmlformats.org/officeDocument/2006/relationships/hyperlink" Target="http://www.bstco.com" TargetMode="Externa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3.emf"/><Relationship Id="rId28" Type="http://schemas.openxmlformats.org/officeDocument/2006/relationships/hyperlink" Target="https://gma5qspab.cc.rs6.net/tn.jsp?f=001VSEjR376pnyW4pxYCsMG8oRzmYaIrnWpZyghDvRuA7_GBHkDUIdKf7dii92tF3y9aE15L4vmJTgqiOMSynSOewwOdZg5RuIugnRnhCZirNMZchdjsqTYy1uqG9EcwaPgpM7X1CCyl1OZI3f9Hi__viym1ByFnLmuBaYcFv1U113hOu5Oj9rtdvCsfmlH3UNnHKhU2jvYQU9BbxegNgfWCdCXbYklOarEWKNT_wtTaYUzoZaBvxc4awfghV6v6Fci7ywDcmODWaqSEUZTmtRmyw==&amp;c=KlvFlvzhg0K4Xz1Of5hoXx1XlFpr1-b8ZW9sUQD4wrzL1feF5AduAw==&amp;ch=qXS0UKAR-KXP4cJC3gkHwlbNzsOFavjZh_-xV2KHQSe42UXye_6UVg==" TargetMode="External"/><Relationship Id="rId49" Type="http://schemas.openxmlformats.org/officeDocument/2006/relationships/image" Target="media/image16.wmf"/><Relationship Id="rId114" Type="http://schemas.openxmlformats.org/officeDocument/2006/relationships/hyperlink" Target="mailto:tom@rinaldi1.com" TargetMode="External"/><Relationship Id="rId119" Type="http://schemas.openxmlformats.org/officeDocument/2006/relationships/hyperlink" Target="https://cafda.net/wp-content/uploads/2025/04/April-2025-Proposed-OSHA-1910.156_Formatting-1.docx" TargetMode="External"/><Relationship Id="rId44" Type="http://schemas.openxmlformats.org/officeDocument/2006/relationships/image" Target="media/image11.jpeg"/><Relationship Id="rId60" Type="http://schemas.openxmlformats.org/officeDocument/2006/relationships/hyperlink" Target="https://www.fleuryrisk.com/nysgroup497" TargetMode="External"/><Relationship Id="rId65" Type="http://schemas.openxmlformats.org/officeDocument/2006/relationships/hyperlink" Target="http://www.thelosapgroup.com" TargetMode="External"/><Relationship Id="rId81" Type="http://schemas.openxmlformats.org/officeDocument/2006/relationships/image" Target="media/image32.png"/><Relationship Id="rId86" Type="http://schemas.openxmlformats.org/officeDocument/2006/relationships/hyperlink" Target="tel:5184599653" TargetMode="External"/><Relationship Id="rId4" Type="http://schemas.openxmlformats.org/officeDocument/2006/relationships/settings" Target="settings.xml"/><Relationship Id="rId9" Type="http://schemas.openxmlformats.org/officeDocument/2006/relationships/hyperlink" Target="mailto:Tom@rinaldi1.com" TargetMode="External"/><Relationship Id="rId13" Type="http://schemas.openxmlformats.org/officeDocument/2006/relationships/hyperlink" Target="mailto:TREASURER@CAFDA.NET" TargetMode="External"/><Relationship Id="rId18" Type="http://schemas.openxmlformats.org/officeDocument/2006/relationships/hyperlink" Target="https://bskxugcab.cc.rs6.net/tn.jsp?f=0018GS9IkefirCobQ8rPuKC9N9-otghyLa5tq3NSH2so8NOqSnHinYscGpGeof-2g4hWu4YmQv6-0MNTRe8Yy6u-aVFcwBYEeID-OQdeFiBhZ8zh1eek3iSa0EM2IfH9D2T8TBh_zs19m0FdxQJRyvh6iLfo_KNqGskb8EKxqIBnpLNoUFT1fn-sYYUd2pzLoGm&amp;c=lvMVJgyX0_hrnQlhPbsduIn-0SZW2p3Qwg_hddMb0INXHYJpVb6scg==&amp;ch=fq8qM6tE2lY7dPFv1AkKccvGuGyNShGb7urUzexm9DyKjmfoVtDWBA==" TargetMode="External"/><Relationship Id="rId39" Type="http://schemas.openxmlformats.org/officeDocument/2006/relationships/hyperlink" Target="mailto:gserio@dlgny.com" TargetMode="External"/><Relationship Id="rId109" Type="http://schemas.openxmlformats.org/officeDocument/2006/relationships/hyperlink" Target="http://www.tbogc.com" TargetMode="External"/><Relationship Id="rId34" Type="http://schemas.openxmlformats.org/officeDocument/2006/relationships/hyperlink" Target="mailto:Jpetkus@greenfieldfd.org" TargetMode="External"/><Relationship Id="rId50" Type="http://schemas.openxmlformats.org/officeDocument/2006/relationships/image" Target="media/image17.jpeg"/><Relationship Id="rId55" Type="http://schemas.openxmlformats.org/officeDocument/2006/relationships/image" Target="media/image20.png"/><Relationship Id="rId76" Type="http://schemas.openxmlformats.org/officeDocument/2006/relationships/image" Target="media/image29.png"/><Relationship Id="rId97" Type="http://schemas.openxmlformats.org/officeDocument/2006/relationships/image" Target="media/image40.png"/><Relationship Id="rId104" Type="http://schemas.openxmlformats.org/officeDocument/2006/relationships/image" Target="media/image43.png"/><Relationship Id="rId120" Type="http://schemas.openxmlformats.org/officeDocument/2006/relationships/footer" Target="footer1.xml"/><Relationship Id="rId7" Type="http://schemas.openxmlformats.org/officeDocument/2006/relationships/endnotes" Target="endnotes.xml"/><Relationship Id="rId71" Type="http://schemas.openxmlformats.org/officeDocument/2006/relationships/image" Target="media/image26.png"/><Relationship Id="rId92" Type="http://schemas.openxmlformats.org/officeDocument/2006/relationships/image" Target="media/image37.png"/><Relationship Id="rId2" Type="http://schemas.openxmlformats.org/officeDocument/2006/relationships/numbering" Target="numbering.xml"/><Relationship Id="rId29" Type="http://schemas.openxmlformats.org/officeDocument/2006/relationships/image" Target="media/image6.png"/><Relationship Id="rId24" Type="http://schemas.openxmlformats.org/officeDocument/2006/relationships/image" Target="media/image4.png"/><Relationship Id="rId40" Type="http://schemas.openxmlformats.org/officeDocument/2006/relationships/hyperlink" Target="mailto:asnyder@dlgny.com" TargetMode="External"/><Relationship Id="rId45" Type="http://schemas.openxmlformats.org/officeDocument/2006/relationships/image" Target="media/image12.png"/><Relationship Id="rId66" Type="http://schemas.openxmlformats.org/officeDocument/2006/relationships/hyperlink" Target="mailto:nikki.haskins@rbc.com" TargetMode="External"/><Relationship Id="rId87" Type="http://schemas.openxmlformats.org/officeDocument/2006/relationships/image" Target="media/image34.jpeg"/><Relationship Id="rId110" Type="http://schemas.openxmlformats.org/officeDocument/2006/relationships/hyperlink" Target="mailto:donaldm@tbogc.com" TargetMode="External"/><Relationship Id="rId115" Type="http://schemas.openxmlformats.org/officeDocument/2006/relationships/hyperlink" Target="https://cafda.net/membership-info/" TargetMode="External"/><Relationship Id="rId61" Type="http://schemas.openxmlformats.org/officeDocument/2006/relationships/image" Target="media/image22.png"/><Relationship Id="rId82" Type="http://schemas.openxmlformats.org/officeDocument/2006/relationships/hyperlink" Target="http://www.alltekenergy.com" TargetMode="External"/><Relationship Id="rId19" Type="http://schemas.openxmlformats.org/officeDocument/2006/relationships/hyperlink" Target="https://bskxugcab.cc.rs6.net/tn.jsp?f=0018GS9IkefirCobQ8rPuKC9N9-otghyLa5tq3NSH2so8NOqSnHinYscGpGeof-2g4hWu4YmQv6-0MNTRe8Yy6u-aVFcwBYEeID-OQdeFiBhZ8zh1eek3iSa0EM2IfH9D2T8TBh_zs19m0FdxQJRyvh6iLfo_KNqGskb8EKxqIBnpLJBcvX129YlSJI1SpI4uOJ&amp;c=lvMVJgyX0_hrnQlhPbsduIn-0SZW2p3Qwg_hddMb0INXHYJpVb6scg==&amp;ch=fq8qM6tE2lY7dPFv1AkKccvGuGyNShGb7urUzexm9DyKjmfoVtDWBA==" TargetMode="External"/><Relationship Id="rId14" Type="http://schemas.openxmlformats.org/officeDocument/2006/relationships/hyperlink" Target="https://bskxugcab.cc.rs6.net/tn.jsp?f=0018GS9IkefirCobQ8rPuKC9N9-otghyLa5tq3NSH2so8NOqSnHinYscGpGeof-2g4hA7-pwpk8aW8nNhtxxnM5RmOeSSYvH27lPEZePBElUaafW8NbN0IGoifyYoNVaSutBdvhTdgLStkt-1tvJvlw39Qx-dT9J5fxoGu_knDJBrvRwWjhFIn0uUJnSqb7FxWqjq7SI1VF6d5GHKdSTPghERY-W_ZKIt9VOuzXRy5lZSXk_9af8f43OKxdnZRJGchI&amp;c=lvMVJgyX0_hrnQlhPbsduIn-0SZW2p3Qwg_hddMb0INXHYJpVb6scg==&amp;ch=fq8qM6tE2lY7dPFv1AkKccvGuGyNShGb7urUzexm9DyKjmfoVtDWBA==" TargetMode="External"/><Relationship Id="rId30" Type="http://schemas.openxmlformats.org/officeDocument/2006/relationships/hyperlink" Target="https://www.nysfirechiefs.com/2025seminarseries" TargetMode="External"/><Relationship Id="rId35" Type="http://schemas.openxmlformats.org/officeDocument/2006/relationships/hyperlink" Target="http://WWW.CAFDA.NET" TargetMode="External"/><Relationship Id="rId56" Type="http://schemas.openxmlformats.org/officeDocument/2006/relationships/hyperlink" Target="mailto:pdaglio@vfis.com" TargetMode="External"/><Relationship Id="rId77" Type="http://schemas.openxmlformats.org/officeDocument/2006/relationships/image" Target="media/image30.png"/><Relationship Id="rId100" Type="http://schemas.openxmlformats.org/officeDocument/2006/relationships/hyperlink" Target="mailto:aclink@mmb-co.com" TargetMode="External"/><Relationship Id="rId105" Type="http://schemas.openxmlformats.org/officeDocument/2006/relationships/hyperlink" Target="http://www.nbtbank.com/" TargetMode="External"/><Relationship Id="rId8" Type="http://schemas.openxmlformats.org/officeDocument/2006/relationships/image" Target="media/image1.png"/><Relationship Id="rId51" Type="http://schemas.openxmlformats.org/officeDocument/2006/relationships/image" Target="media/image18.jpeg"/><Relationship Id="rId72" Type="http://schemas.openxmlformats.org/officeDocument/2006/relationships/image" Target="media/image27.png"/><Relationship Id="rId93" Type="http://schemas.openxmlformats.org/officeDocument/2006/relationships/image" Target="media/image38.jpeg"/><Relationship Id="rId98" Type="http://schemas.openxmlformats.org/officeDocument/2006/relationships/image" Target="media/image41.jpeg"/><Relationship Id="rId121" Type="http://schemas.openxmlformats.org/officeDocument/2006/relationships/fontTable" Target="fontTable.xml"/><Relationship Id="rId3" Type="http://schemas.openxmlformats.org/officeDocument/2006/relationships/styles" Target="styles.xml"/><Relationship Id="rId25" Type="http://schemas.openxmlformats.org/officeDocument/2006/relationships/hyperlink" Target="https://mcneilandcompany.us8.list-manage.com/track/click?u=03596f243a9d922954ebaf15e&amp;id=e95e69967a&amp;e=781e9a2c81" TargetMode="External"/><Relationship Id="rId46" Type="http://schemas.openxmlformats.org/officeDocument/2006/relationships/image" Target="media/image13.png"/><Relationship Id="rId67" Type="http://schemas.openxmlformats.org/officeDocument/2006/relationships/image" Target="media/image24.png"/><Relationship Id="rId116" Type="http://schemas.openxmlformats.org/officeDocument/2006/relationships/image" Target="media/image47.png"/><Relationship Id="rId20" Type="http://schemas.openxmlformats.org/officeDocument/2006/relationships/hyperlink" Target="http://www.osc.ny.gov/files/local-government/audits/2025/pdf/caledonia-volunteer-fire-department-inc-2025-12.pdf" TargetMode="External"/><Relationship Id="rId41" Type="http://schemas.openxmlformats.org/officeDocument/2006/relationships/image" Target="media/image10.png"/><Relationship Id="rId62" Type="http://schemas.openxmlformats.org/officeDocument/2006/relationships/image" Target="media/image23.png"/><Relationship Id="rId83" Type="http://schemas.openxmlformats.org/officeDocument/2006/relationships/hyperlink" Target="http://www.alltekenergy.com" TargetMode="External"/><Relationship Id="rId88" Type="http://schemas.openxmlformats.org/officeDocument/2006/relationships/image" Target="media/image35.png"/><Relationship Id="rId111" Type="http://schemas.openxmlformats.org/officeDocument/2006/relationships/hyperlink" Target="http://www.tbogc.com" TargetMode="External"/><Relationship Id="rId15" Type="http://schemas.openxmlformats.org/officeDocument/2006/relationships/hyperlink" Target="https://bskxugcab.cc.rs6.net/tn.jsp?f=0018GS9IkefirCobQ8rPuKC9N9-otghyLa5tq3NSH2so8NOqSnHinYscGpGeof-2g4hZ3skHsCn99cvnQS4dF8c7NCCUPfaL9qKeBpEDxuzLnlsQGXHO8zMdm1Z1993eUFXC5SZyV5rZCdB8WFwUj_v9gesdKD526ZgIE4uw9I_Pxkqdy1G_471tG9Pls8h0Q1kq-SawXudPWNw3hmXaPGSFrs46RDlEFZChb2Q5vHvae9hbtK-gUAHBeYe3jbc2g1ze3ioudWXGq9k6cqEwbZhbLnSq0cCxOhG-keRUUSS4n8KlMwCBeV7q0kmC7J-B_6n&amp;c=lvMVJgyX0_hrnQlhPbsduIn-0SZW2p3Qwg_hddMb0INXHYJpVb6scg==&amp;ch=fq8qM6tE2lY7dPFv1AkKccvGuGyNShGb7urUzexm9DyKjmfoVtDWBA==" TargetMode="External"/><Relationship Id="rId36" Type="http://schemas.openxmlformats.org/officeDocument/2006/relationships/image" Target="media/image9.png"/><Relationship Id="rId57" Type="http://schemas.openxmlformats.org/officeDocument/2006/relationships/hyperlink" Target="mailto:pdaglio@vfis.com" TargetMode="External"/><Relationship Id="rId106" Type="http://schemas.openxmlformats.org/officeDocument/2006/relationships/hyperlink" Target="http://www.nbtbank.com/" TargetMode="External"/><Relationship Id="rId10" Type="http://schemas.openxmlformats.org/officeDocument/2006/relationships/hyperlink" Target="mailto:Tom@rinaldi1.com" TargetMode="External"/><Relationship Id="rId31" Type="http://schemas.openxmlformats.org/officeDocument/2006/relationships/image" Target="media/image7.jpeg"/><Relationship Id="rId52" Type="http://schemas.openxmlformats.org/officeDocument/2006/relationships/image" Target="media/image19.wmf"/><Relationship Id="rId73" Type="http://schemas.openxmlformats.org/officeDocument/2006/relationships/hyperlink" Target="http://www.penflexinc.com" TargetMode="External"/><Relationship Id="rId78" Type="http://schemas.openxmlformats.org/officeDocument/2006/relationships/image" Target="media/image31.jpeg"/><Relationship Id="rId94" Type="http://schemas.openxmlformats.org/officeDocument/2006/relationships/image" Target="media/image39.png"/><Relationship Id="rId99" Type="http://schemas.openxmlformats.org/officeDocument/2006/relationships/hyperlink" Target="http://www.mmbaccounting.com" TargetMode="External"/><Relationship Id="rId101" Type="http://schemas.openxmlformats.org/officeDocument/2006/relationships/hyperlink" Target="http://www.mmbaccounting.com" TargetMode="External"/><Relationship Id="rId122"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4DBFD30-C7EE-4D59-A413-7A2C881C50C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42</TotalTime>
  <Pages>1</Pages>
  <Words>18208</Words>
  <Characters>103788</Characters>
  <Application>Microsoft Office Word</Application>
  <DocSecurity>0</DocSecurity>
  <Lines>864</Lines>
  <Paragraphs>243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121753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tom rinaldi1.com</dc:creator>
  <cp:keywords/>
  <dc:description/>
  <cp:lastModifiedBy>tom rinaldi1.com</cp:lastModifiedBy>
  <cp:revision>5</cp:revision>
  <cp:lastPrinted>2025-05-10T19:56:00Z</cp:lastPrinted>
  <dcterms:created xsi:type="dcterms:W3CDTF">2025-05-10T19:16:00Z</dcterms:created>
  <dcterms:modified xsi:type="dcterms:W3CDTF">2025-05-10T19:58:00Z</dcterms:modified>
</cp:coreProperties>
</file>